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TSA Recipe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7.5 g agar (1.5% agar:H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0)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g TSB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500 mL DI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Autoclave for 20 mins on sterilize (liquid setting)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