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9D" w:rsidRDefault="00606366">
      <w:r>
        <w:t xml:space="preserve">Défi 1 : 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>Je fais des pauses à 9h30, à 12h30 et à 15h30</w:t>
      </w:r>
    </w:p>
    <w:p w:rsidR="00606366" w:rsidRDefault="00606366" w:rsidP="00606366">
      <w:r>
        <w:t xml:space="preserve">Défi 2 : 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>Je fais une pause de concentration dès le matin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>J’applique la technique de respiration pendant ma pause de concentration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>Je prends ma pause de concentration pendant 10min à peu près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 xml:space="preserve">Et je commence ma journée de travail </w:t>
      </w:r>
    </w:p>
    <w:p w:rsidR="00606366" w:rsidRDefault="00606366" w:rsidP="00606366">
      <w:r>
        <w:t xml:space="preserve">Défi 3 : 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606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F326B"/>
    <w:multiLevelType w:val="hybridMultilevel"/>
    <w:tmpl w:val="E704187A"/>
    <w:lvl w:ilvl="0" w:tplc="398C0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AB"/>
    <w:rsid w:val="00606366"/>
    <w:rsid w:val="006F50AB"/>
    <w:rsid w:val="007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FFAA"/>
  <w15:chartTrackingRefBased/>
  <w15:docId w15:val="{E0AE73F4-C35D-4AC8-9FA6-39A09A9F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2</cp:revision>
  <dcterms:created xsi:type="dcterms:W3CDTF">2023-04-21T06:35:00Z</dcterms:created>
  <dcterms:modified xsi:type="dcterms:W3CDTF">2023-04-21T06:42:00Z</dcterms:modified>
</cp:coreProperties>
</file>