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Hendrys Fabián Tobar</dc:creator>
  <cp:keywords/>
  <dc:description/>
  <cp:lastModifiedBy>Hendrys Fabián Tobar</cp:lastModifiedBy>
  <cp:revision>9</cp:revision>
  <dcterms:created xsi:type="dcterms:W3CDTF">2019-10-22T03:44:00Z</dcterms:created>
  <dcterms:modified xsi:type="dcterms:W3CDTF">2019-10-28T02:32:00Z</dcterms:modified>
</cp:coreProperties>
</file>