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BOOTSTRAP第一天笔记</w:t>
      </w:r>
    </w:p>
    <w:p>
      <w:pPr>
        <w:widowControl/>
        <w:pBdr>
          <w:bottom w:val="single" w:color="CCCCCC" w:sz="6" w:space="0"/>
        </w:pBdr>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响应式页面</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响应式页面概述</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什么是响应式页面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响应式网页（RWD，Responsive Web Design），2010年5月由Ethan Marcotte提出。简而言之，就是一个网站能够针对多个终端提供不同的显示样式，而不是针对每个终端制作一个特定的版本。</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由于智能手机和平板电脑的兴起，网站页面的制作不仅要满足PC端浏览器的显示，还要满足智能手机浏览器的显示或者平板电脑浏览器的显示。（</w:t>
      </w:r>
      <w:r>
        <w:rPr>
          <w:rFonts w:ascii="Helvetica" w:hAnsi="Helvetica" w:eastAsia="宋体" w:cs="Helvetica"/>
          <w:b/>
          <w:bCs/>
          <w:color w:val="000000"/>
          <w:kern w:val="0"/>
          <w:szCs w:val="21"/>
        </w:rPr>
        <w:t>PC端、智能手机或平板电脑的浏览器之间的区别，主要集中在分辨率的不同。</w:t>
      </w:r>
      <w:r>
        <w:rPr>
          <w:rFonts w:ascii="Helvetica" w:hAnsi="Helvetica" w:eastAsia="宋体" w:cs="Helvetica"/>
          <w:color w:val="000000"/>
          <w:kern w:val="0"/>
          <w:szCs w:val="21"/>
        </w:rPr>
        <w: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为什么需要响应式页面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想要同时满足PC端、智能手机和平板电脑浏览器的正常显示，实际上有以下两种实现方式：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 分别针对PC端、智能手机和平板电脑的浏览器制作特定的页面。例如 </w:t>
      </w:r>
      <w:r>
        <w:fldChar w:fldCharType="begin"/>
      </w:r>
      <w:r>
        <w:instrText xml:space="preserve"> HYPERLINK "https://www.tmall.com/" </w:instrText>
      </w:r>
      <w:r>
        <w:fldChar w:fldCharType="separate"/>
      </w:r>
      <w:r>
        <w:rPr>
          <w:rFonts w:ascii="Helvetica" w:hAnsi="Helvetica" w:eastAsia="宋体" w:cs="Helvetica"/>
          <w:color w:val="4183C4"/>
          <w:kern w:val="0"/>
          <w:szCs w:val="21"/>
          <w:u w:val="single"/>
        </w:rPr>
        <w:t>https://www.tmall.com/</w:t>
      </w:r>
      <w:r>
        <w:rPr>
          <w:rFonts w:ascii="Helvetica" w:hAnsi="Helvetica" w:eastAsia="宋体" w:cs="Helvetica"/>
          <w:color w:val="4183C4"/>
          <w:kern w:val="0"/>
          <w:szCs w:val="21"/>
          <w:u w:val="single"/>
        </w:rPr>
        <w:fldChar w:fldCharType="end"/>
      </w:r>
    </w:p>
    <w:p>
      <w:pPr>
        <w:widowControl/>
        <w:numPr>
          <w:ilvl w:val="0"/>
          <w:numId w:val="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优点：用户体验好，适合复杂页面。</w:t>
      </w:r>
    </w:p>
    <w:p>
      <w:pPr>
        <w:widowControl/>
        <w:numPr>
          <w:ilvl w:val="0"/>
          <w:numId w:val="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缺点：工作量大，不够灵活。</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 制作一个页面同时满足PC端、智能手机和平板电脑的浏览器显示。例如 </w:t>
      </w:r>
      <w:r>
        <w:fldChar w:fldCharType="begin"/>
      </w:r>
      <w:r>
        <w:instrText xml:space="preserve"> HYPERLINK "http://www.intel.cn/" </w:instrText>
      </w:r>
      <w:r>
        <w:fldChar w:fldCharType="separate"/>
      </w:r>
      <w:r>
        <w:rPr>
          <w:rFonts w:ascii="Helvetica" w:hAnsi="Helvetica" w:eastAsia="宋体" w:cs="Helvetica"/>
          <w:color w:val="4183C4"/>
          <w:kern w:val="0"/>
          <w:szCs w:val="21"/>
          <w:u w:val="single"/>
        </w:rPr>
        <w:t>http://www.intel.cn/</w:t>
      </w:r>
      <w:r>
        <w:rPr>
          <w:rFonts w:ascii="Helvetica" w:hAnsi="Helvetica" w:eastAsia="宋体" w:cs="Helvetica"/>
          <w:color w:val="4183C4"/>
          <w:kern w:val="0"/>
          <w:szCs w:val="21"/>
          <w:u w:val="single"/>
        </w:rPr>
        <w:fldChar w:fldCharType="end"/>
      </w:r>
    </w:p>
    <w:p>
      <w:pPr>
        <w:widowControl/>
        <w:numPr>
          <w:ilvl w:val="0"/>
          <w:numId w:val="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优点：比较灵活，一个页面适应不同终端。</w:t>
      </w:r>
    </w:p>
    <w:p>
      <w:pPr>
        <w:widowControl/>
        <w:numPr>
          <w:ilvl w:val="0"/>
          <w:numId w:val="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缺点：页面加载时间长，效率降低。</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如果PC端显示的页面与智能手机或平板电脑显示的页面不同时，建议选择 </w:t>
      </w:r>
      <w:r>
        <w:rPr>
          <w:rFonts w:ascii="Helvetica" w:hAnsi="Helvetica" w:eastAsia="宋体" w:cs="Helvetica"/>
          <w:i/>
          <w:iCs/>
          <w:color w:val="000000"/>
          <w:kern w:val="0"/>
          <w:szCs w:val="21"/>
        </w:rPr>
        <w:t>a</w:t>
      </w:r>
      <w:r>
        <w:rPr>
          <w:rFonts w:ascii="Helvetica" w:hAnsi="Helvetica" w:eastAsia="宋体" w:cs="Helvetica"/>
          <w:color w:val="000000"/>
          <w:kern w:val="0"/>
          <w:szCs w:val="21"/>
        </w:rPr>
        <w:t> 方案。比如智能手机端的可以利用 GPS 定位当前位置等不同于PC端的功能。但大多数网站的页面，无论是PC端还是智能手机或平板电脑显示的内容基本相同，建议选择 </w:t>
      </w:r>
      <w:r>
        <w:rPr>
          <w:rFonts w:ascii="Helvetica" w:hAnsi="Helvetica" w:eastAsia="宋体" w:cs="Helvetica"/>
          <w:i/>
          <w:iCs/>
          <w:color w:val="000000"/>
          <w:kern w:val="0"/>
          <w:szCs w:val="21"/>
        </w:rPr>
        <w:t>b</w:t>
      </w:r>
      <w:r>
        <w:rPr>
          <w:rFonts w:ascii="Helvetica" w:hAnsi="Helvetica" w:eastAsia="宋体" w:cs="Helvetica"/>
          <w:color w:val="000000"/>
          <w:kern w:val="0"/>
          <w:szCs w:val="21"/>
        </w:rPr>
        <w:t> 方案。</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响应式页面的构成</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目前实现响应式页面可以通过以下两种方式：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 使用框架实现，例如 </w:t>
      </w:r>
      <w:r>
        <w:fldChar w:fldCharType="begin"/>
      </w:r>
      <w:r>
        <w:instrText xml:space="preserve"> HYPERLINK "https://getbootstrap.com" </w:instrText>
      </w:r>
      <w:r>
        <w:fldChar w:fldCharType="separate"/>
      </w:r>
      <w:r>
        <w:rPr>
          <w:rFonts w:ascii="Helvetica" w:hAnsi="Helvetica" w:eastAsia="宋体" w:cs="Helvetica"/>
          <w:color w:val="4183C4"/>
          <w:kern w:val="0"/>
          <w:szCs w:val="21"/>
          <w:u w:val="single"/>
        </w:rPr>
        <w:t>Bootstrap</w:t>
      </w:r>
      <w:r>
        <w:rPr>
          <w:rFonts w:ascii="Helvetica" w:hAnsi="Helvetica" w:eastAsia="宋体" w:cs="Helvetica"/>
          <w:color w:val="4183C4"/>
          <w:kern w:val="0"/>
          <w:szCs w:val="21"/>
          <w:u w:val="single"/>
        </w:rPr>
        <w:fldChar w:fldCharType="end"/>
      </w:r>
      <w:r>
        <w:rPr>
          <w:rFonts w:ascii="Helvetica" w:hAnsi="Helvetica" w:eastAsia="宋体" w:cs="Helvetica"/>
          <w:color w:val="000000"/>
          <w:kern w:val="0"/>
          <w:szCs w:val="21"/>
        </w:rPr>
        <w:t> 等。这种方式开发响应式页面更快速、简单，但由于CSS样式是集成式的，导致页面样式相似，没有特点。</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 手写方式实现。这种方式开发响应式页面速度比较慢、代码多，但可以根据网站特点定制CSS样式。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手写方式需要使用到以下几种技术：</w:t>
      </w:r>
    </w:p>
    <w:p>
      <w:pPr>
        <w:widowControl/>
        <w:numPr>
          <w:ilvl w:val="0"/>
          <w:numId w:val="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流式网格布局</w:t>
      </w:r>
    </w:p>
    <w:p>
      <w:pPr>
        <w:widowControl/>
        <w:numPr>
          <w:ilvl w:val="0"/>
          <w:numId w:val="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CSS3 的媒体查询</w:t>
      </w:r>
    </w:p>
    <w:p>
      <w:pPr>
        <w:widowControl/>
        <w:numPr>
          <w:ilvl w:val="0"/>
          <w:numId w:val="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相对单位替换绝对单位</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测试响应式页面</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如何测试响应式页面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测试响应式页面可以通过以下三种方式：</w:t>
      </w:r>
    </w:p>
    <w:p>
      <w:pPr>
        <w:widowControl/>
        <w:numPr>
          <w:ilvl w:val="0"/>
          <w:numId w:val="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通过真实设备进行测试。这种方式进行测试效果最好，但也是最复杂，并且需要不同分辨率的设备，成本较高。</w:t>
      </w:r>
    </w:p>
    <w:p>
      <w:pPr>
        <w:widowControl/>
        <w:numPr>
          <w:ilvl w:val="0"/>
          <w:numId w:val="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通过第三方模拟器进行测试。这种方式一般都是针对智能手机终端研发工具自带，需要在电脑安装不同开发工具，比较麻烦，并且性能较差。或者通过在线测试网站进行测试，测试周期较长。</w:t>
      </w:r>
    </w:p>
    <w:p>
      <w:pPr>
        <w:widowControl/>
        <w:numPr>
          <w:ilvl w:val="0"/>
          <w:numId w:val="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通过浏览器自带的设备模拟器进行测试。这种方式是最方便的，主流浏览器都自带了设备模拟器，并且测试效果较好。</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使用浏览器测试</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以 Chrome 浏览器为例。</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打开 Chrome 浏览器，点击右上角的菜单，选择“更多工具”中的“开发者工具”。（</w:t>
      </w:r>
      <w:r>
        <w:rPr>
          <w:rFonts w:ascii="Helvetica" w:hAnsi="Helvetica" w:eastAsia="宋体" w:cs="Helvetica"/>
          <w:b/>
          <w:bCs/>
          <w:color w:val="000000"/>
          <w:kern w:val="0"/>
          <w:szCs w:val="21"/>
        </w:rPr>
        <w:t>Windows操作系统版本的 Chrome 浏览器可以通过 F12 快捷键直接打开。</w:t>
      </w:r>
      <w:r>
        <w:rPr>
          <w:rFonts w:ascii="Helvetica" w:hAnsi="Helvetica" w:eastAsia="宋体" w:cs="Helvetica"/>
          <w:color w:val="000000"/>
          <w:kern w:val="0"/>
          <w:szCs w:val="21"/>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b/>
          <w:bCs/>
          <w:color w:val="000000"/>
          <w:kern w:val="0"/>
          <w:szCs w:val="21"/>
        </w:rPr>
        <w:t>值得注意的是：</w:t>
      </w:r>
    </w:p>
    <w:p>
      <w:pPr>
        <w:widowControl/>
        <w:numPr>
          <w:ilvl w:val="0"/>
          <w:numId w:val="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每次更换测试设备时，需要重新刷新页面显示。</w:t>
      </w:r>
    </w:p>
    <w:p>
      <w:pPr>
        <w:widowControl/>
        <w:numPr>
          <w:ilvl w:val="0"/>
          <w:numId w:val="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有些功能无法正常测试，例如电话薄、摄像头等。</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使用第三方工具测试</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使用真实设备测试</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编写响应式页面</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viewport元元素</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1）什么是 viewport ？</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viewport 被翻译为“视区”，表示页面的可视区域。通过 HTML 页面的 meta 元元素进行设置，是响应式页面设计的必备内容。</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移动端浏览器在一个通常比屏幕更宽的虚拟“窗口”（视口）中渲染页面，从而无序将所有页面都压缩进小屏幕里（那样会把很多没有针对移动端进行优化的站点打乱）。用户可以通过平移和缩放来浏览页面的不同区域。</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通过设置 viewport 元元素可以允许开发者控制显示的尺寸及比例。如今大部分移动端浏览器都支持 viewport 元元素，尽管它</w:t>
      </w:r>
      <w:r>
        <w:rPr>
          <w:rFonts w:ascii="Helvetica" w:hAnsi="Helvetica" w:eastAsia="宋体" w:cs="Helvetica"/>
          <w:b/>
          <w:bCs/>
          <w:color w:val="000000"/>
          <w:kern w:val="0"/>
          <w:szCs w:val="21"/>
        </w:rPr>
        <w:t>不是 web 标准的一部分</w:t>
      </w:r>
      <w:r>
        <w:rPr>
          <w:rFonts w:ascii="Helvetica" w:hAnsi="Helvetica" w:eastAsia="宋体" w:cs="Helvetica"/>
          <w:color w:val="000000"/>
          <w:kern w:val="0"/>
          <w:szCs w:val="21"/>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2）设置 viewport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一个典型的针对移动端优化的站点包含类似下面的内容：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 maximum-scale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viewport 元元素的属性如下表：</w:t>
      </w:r>
    </w:p>
    <w:tbl>
      <w:tblPr>
        <w:tblStyle w:val="19"/>
        <w:tblW w:w="10136" w:type="dxa"/>
        <w:tblInd w:w="0" w:type="dxa"/>
        <w:tblLayout w:type="fixed"/>
        <w:tblCellMar>
          <w:top w:w="0" w:type="dxa"/>
          <w:left w:w="0" w:type="dxa"/>
          <w:bottom w:w="0" w:type="dxa"/>
          <w:right w:w="0" w:type="dxa"/>
        </w:tblCellMar>
      </w:tblPr>
      <w:tblGrid>
        <w:gridCol w:w="1861"/>
        <w:gridCol w:w="2635"/>
        <w:gridCol w:w="5640"/>
      </w:tblGrid>
      <w:tr>
        <w:tblPrEx>
          <w:tblLayout w:type="fixed"/>
          <w:tblCellMar>
            <w:top w:w="0" w:type="dxa"/>
            <w:left w:w="0" w:type="dxa"/>
            <w:bottom w:w="0" w:type="dxa"/>
            <w:right w:w="0" w:type="dxa"/>
          </w:tblCellMar>
        </w:tblPrEx>
        <w:trPr>
          <w:tblHeader/>
        </w:trPr>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属性名称</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说明</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可选值</w:t>
            </w: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width</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设置窗口的宽度</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像素值或device-width（表示100%时屏幕宽度的像素值）</w:t>
            </w: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height</w:t>
            </w:r>
          </w:p>
        </w:tc>
        <w:tc>
          <w:tcPr>
            <w:tcW w:w="26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设置窗口的高度</w:t>
            </w:r>
          </w:p>
        </w:tc>
        <w:tc>
          <w:tcPr>
            <w:tcW w:w="56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一般不指定</w:t>
            </w: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initial-scale</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设置初始时的缩放倍率</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minimum-scale</w:t>
            </w:r>
          </w:p>
        </w:tc>
        <w:tc>
          <w:tcPr>
            <w:tcW w:w="26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设置允许的最小缩放倍率</w:t>
            </w:r>
          </w:p>
        </w:tc>
        <w:tc>
          <w:tcPr>
            <w:tcW w:w="56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maximum-scale</w:t>
            </w:r>
          </w:p>
        </w:tc>
        <w:tc>
          <w:tcPr>
            <w:tcW w:w="263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设置允许的最大缩放倍率</w:t>
            </w:r>
          </w:p>
        </w:tc>
        <w:tc>
          <w:tcPr>
            <w:tcW w:w="56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p>
        </w:tc>
      </w:tr>
      <w:tr>
        <w:tblPrEx>
          <w:tblLayout w:type="fixed"/>
          <w:tblCellMar>
            <w:top w:w="0" w:type="dxa"/>
            <w:left w:w="0" w:type="dxa"/>
            <w:bottom w:w="0" w:type="dxa"/>
            <w:right w:w="0" w:type="dxa"/>
          </w:tblCellMar>
        </w:tblPrEx>
        <w:tc>
          <w:tcPr>
            <w:tcW w:w="186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user-scalable</w:t>
            </w:r>
          </w:p>
        </w:tc>
        <w:tc>
          <w:tcPr>
            <w:tcW w:w="263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是否允许用户手动缩放</w:t>
            </w:r>
          </w:p>
        </w:tc>
        <w:tc>
          <w:tcPr>
            <w:tcW w:w="56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1或yes表示允许；0或no表示不允许</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meta 元元素建议设定在 head 元素中的最前面。</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使用相对单位</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1）使用相对宽度值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通过学习 CSS 知道设置宽度可以使用 px 像素值和百分值。使用像素值设置宽度是固定值，不能随着屏幕大小变化而变化。实现响应式页面的宽度只能使用百分值或者auto。</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如何从固定布局修改为百分比布局</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在《无懈可击的 Web 设计》一书中，提供了一个简易可行的公式：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目标元素宽度 / 上下文元素宽度 = 百分比宽度</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以下代码是使用像素值设置 HTML 页面元素：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500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p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480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padding-left</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将上述像素值修改为百分比：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60%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p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96%</w:t>
      </w: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 480/500=96%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padding-left</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w:t>
      </w: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 10/500=2%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2）用 em 替换 px</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之前使用 em 替代 px 设置字体，主要是为了解决老版本的 IE 浏览器无法缩放以像素值为单位的文字。</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目前使用 em 替代 px 设置字体，主要的目的具有以下两个：</w:t>
      </w:r>
    </w:p>
    <w:p>
      <w:pPr>
        <w:widowControl/>
        <w:numPr>
          <w:ilvl w:val="0"/>
          <w:numId w:val="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实现老版本 IE 浏览器可以缩放文字。</w:t>
      </w:r>
    </w:p>
    <w:p>
      <w:pPr>
        <w:widowControl/>
        <w:numPr>
          <w:ilvl w:val="0"/>
          <w:numId w:val="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更好地实现响应式页面，使页面效果更好。</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em 的实际大小事相对于上下文的字体大小而言的，例如 1em 表示与上下文字体相同大小。em 单位设置字体同样可以通过以下公式进行计算：</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目标元素尺寸 / 上下文元素尺寸 = 百分比尺寸</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r>
        <w:rPr>
          <w:rFonts w:ascii="Helvetica" w:hAnsi="Helvetica" w:eastAsia="宋体" w:cs="Helvetica"/>
          <w:color w:val="777777"/>
          <w:kern w:val="0"/>
          <w:szCs w:val="21"/>
        </w:rPr>
        <w:t>浏览器显示默认文字大小都是 16 像素。</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流式布局</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1）什么是流式布局</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所谓流式布局，就是页面元素的宽度按照屏幕进行适配调整。简单来说，就是 HTML 页面中的元素会根据分辨率的不同而变化大小，但位置并不会有任何变化。</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这种布局的主要问题就是，如果屏幕尺度跨度太大，那么在相对其原始设计而言过小或过大的屏幕上不能正常显示。</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drawing>
          <wp:inline distT="0" distB="0" distL="0" distR="0">
            <wp:extent cx="6200775" cy="3278505"/>
            <wp:effectExtent l="0" t="0" r="0" b="0"/>
            <wp:docPr id="4" name="图片 4" descr="流式布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式布局"/>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01247" cy="3279017"/>
                    </a:xfrm>
                    <a:prstGeom prst="rect">
                      <a:avLst/>
                    </a:prstGeom>
                    <a:noFill/>
                    <a:ln>
                      <a:noFill/>
                    </a:ln>
                  </pic:spPr>
                </pic:pic>
              </a:graphicData>
            </a:graphic>
          </wp:inline>
        </w:drawing>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2）创建流式布局</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流式布局通常被分为 12 列。将 HTML 页面的宽度设置为 100%，这样 HTML 页面会根据浏览器窗口大小的变化而自动伸缩。</w:t>
      </w:r>
    </w:p>
    <w:p>
      <w:pPr>
        <w:widowControl/>
        <w:numPr>
          <w:ilvl w:val="0"/>
          <w:numId w:val="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计算每列所占的百分比：</w:t>
      </w:r>
      <w:r>
        <w:rPr>
          <w:rFonts w:ascii="宋体" w:hAnsi="宋体" w:eastAsia="宋体" w:cs="宋体"/>
          <w:color w:val="000000"/>
          <w:kern w:val="0"/>
          <w:sz w:val="24"/>
          <w:szCs w:val="24"/>
          <w:bdr w:val="single" w:color="EAEAEA" w:sz="6" w:space="0"/>
          <w:shd w:val="clear" w:color="auto" w:fill="F8F8F8"/>
        </w:rPr>
        <w:t>100% / 12 列 = 8.33%</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根据以上的计算结果，设置 CSS 的 class：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numPr>
          <w:ilvl w:val="0"/>
          <w:numId w:val="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将所有列设置为浮动（一般为左浮动）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9"/>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 HTML 页面中所有的元素 box-sizing 设置为 border-box。</w:t>
      </w:r>
    </w:p>
    <w:p>
      <w:pPr>
        <w:widowControl/>
        <w:numPr>
          <w:ilvl w:val="1"/>
          <w:numId w:val="9"/>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当 box-sizing 的值为 content-box（默认值），标准盒模型。</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尺寸计算公式：</w:t>
      </w:r>
      <w:r>
        <w:rPr>
          <w:rFonts w:ascii="宋体" w:hAnsi="宋体" w:eastAsia="宋体" w:cs="宋体"/>
          <w:color w:val="000000"/>
          <w:kern w:val="0"/>
          <w:sz w:val="24"/>
          <w:szCs w:val="24"/>
          <w:bdr w:val="single" w:color="EAEAEA" w:sz="6" w:space="0"/>
          <w:shd w:val="clear" w:color="auto" w:fill="F8F8F8"/>
        </w:rPr>
        <w:t>width = 内容的宽度，height = 内容的高度。</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宽度和高度都不包含内容的边框（border）和内边距（padding）。</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10</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deepskyblue;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1"/>
          <w:numId w:val="9"/>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当 box-sizing 的值为 border-box，IE 怪异模式（Quirks mode）使用的 盒模型 。</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尺寸计算公式：</w:t>
      </w:r>
      <w:r>
        <w:rPr>
          <w:rFonts w:ascii="宋体" w:hAnsi="宋体" w:eastAsia="宋体" w:cs="宋体"/>
          <w:color w:val="000000"/>
          <w:kern w:val="0"/>
          <w:sz w:val="24"/>
          <w:szCs w:val="24"/>
          <w:bdr w:val="single" w:color="EAEAEA" w:sz="6" w:space="0"/>
          <w:shd w:val="clear" w:color="auto" w:fill="F8F8F8"/>
        </w:rPr>
        <w:t>width = border + padding + 内容的宽度，height = border + padding + 内容的高度。</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注意：</w:t>
      </w:r>
      <w:r>
        <w:rPr>
          <w:rFonts w:ascii="Helvetica" w:hAnsi="Helvetica" w:eastAsia="宋体" w:cs="Helvetica"/>
          <w:color w:val="777777"/>
          <w:kern w:val="0"/>
          <w:szCs w:val="21"/>
        </w:rPr>
        <w:t>外边距和边框将会包括在盒子中。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div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border-box;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10</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deepskyblue;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根据上述流式布局的内容，实现以下案例：</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style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border-box;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html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font-family</w:t>
      </w:r>
      <w:r>
        <w:rPr>
          <w:rFonts w:ascii="Consolas" w:hAnsi="Consolas" w:eastAsia="宋体" w:cs="Consolas"/>
          <w:color w:val="F8F8F2"/>
          <w:kern w:val="0"/>
          <w:sz w:val="24"/>
          <w:szCs w:val="24"/>
        </w:rPr>
        <w:t>: "Lucida Sans", sans-serif;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header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background-color</w:t>
      </w:r>
      <w:r>
        <w:rPr>
          <w:rFonts w:ascii="Consolas" w:hAnsi="Consolas" w:eastAsia="宋体" w:cs="Consolas"/>
          <w:color w:val="F8F8F2"/>
          <w:kern w:val="0"/>
          <w:sz w:val="24"/>
          <w:szCs w:val="24"/>
        </w:rPr>
        <w:t>: #9933cc;</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color</w:t>
      </w:r>
      <w:r>
        <w:rPr>
          <w:rFonts w:ascii="Consolas" w:hAnsi="Consolas" w:eastAsia="宋体" w:cs="Consolas"/>
          <w:color w:val="F8F8F2"/>
          <w:kern w:val="0"/>
          <w:sz w:val="24"/>
          <w:szCs w:val="24"/>
        </w:rPr>
        <w:t>: #ffffff;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aside ul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list-style-type</w:t>
      </w:r>
      <w:r>
        <w:rPr>
          <w:rFonts w:ascii="Consolas" w:hAnsi="Consolas" w:eastAsia="宋体" w:cs="Consolas"/>
          <w:color w:val="F8F8F2"/>
          <w:kern w:val="0"/>
          <w:sz w:val="24"/>
          <w:szCs w:val="24"/>
        </w:rPr>
        <w:t>: none;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margin</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aside li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margin-bottom</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background-color</w:t>
      </w:r>
      <w:r>
        <w:rPr>
          <w:rFonts w:ascii="Consolas" w:hAnsi="Consolas" w:eastAsia="宋体" w:cs="Consolas"/>
          <w:color w:val="F8F8F2"/>
          <w:kern w:val="0"/>
          <w:sz w:val="24"/>
          <w:szCs w:val="24"/>
        </w:rPr>
        <w:t>: #33b5e5;</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color</w:t>
      </w:r>
      <w:r>
        <w:rPr>
          <w:rFonts w:ascii="Consolas" w:hAnsi="Consolas" w:eastAsia="宋体" w:cs="Consolas"/>
          <w:color w:val="F8F8F2"/>
          <w:kern w:val="0"/>
          <w:sz w:val="24"/>
          <w:szCs w:val="24"/>
        </w:rPr>
        <w:t>: #ffffff;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box-shadow</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 xml:space="preserve">px </w:t>
      </w:r>
      <w:r>
        <w:rPr>
          <w:rFonts w:ascii="Consolas" w:hAnsi="Consolas" w:eastAsia="宋体" w:cs="Consolas"/>
          <w:color w:val="AE81FF"/>
          <w:kern w:val="0"/>
          <w:sz w:val="24"/>
          <w:szCs w:val="24"/>
        </w:rPr>
        <w:t>3</w:t>
      </w:r>
      <w:r>
        <w:rPr>
          <w:rFonts w:ascii="Consolas" w:hAnsi="Consolas" w:eastAsia="宋体" w:cs="Consolas"/>
          <w:color w:val="F8F8F2"/>
          <w:kern w:val="0"/>
          <w:sz w:val="24"/>
          <w:szCs w:val="24"/>
        </w:rPr>
        <w:t xml:space="preserve">px </w:t>
      </w:r>
      <w:r>
        <w:rPr>
          <w:rFonts w:ascii="Consolas" w:hAnsi="Consolas" w:eastAsia="宋体" w:cs="Consolas"/>
          <w:color w:val="E6DB74"/>
          <w:kern w:val="0"/>
          <w:sz w:val="24"/>
          <w:szCs w:val="24"/>
        </w:rPr>
        <w:t>rgba</w:t>
      </w:r>
      <w:r>
        <w:rPr>
          <w:rFonts w:ascii="Consolas" w:hAnsi="Consolas" w:eastAsia="宋体" w:cs="Consolas"/>
          <w:color w:val="F8F8F2"/>
          <w:kern w:val="0"/>
          <w:sz w:val="24"/>
          <w:szCs w:val="24"/>
        </w:rPr>
        <w:t>(</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0.12</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 xml:space="preserve">px </w:t>
      </w:r>
      <w:r>
        <w:rPr>
          <w:rFonts w:ascii="Consolas" w:hAnsi="Consolas" w:eastAsia="宋体" w:cs="Consolas"/>
          <w:color w:val="AE81FF"/>
          <w:kern w:val="0"/>
          <w:sz w:val="24"/>
          <w:szCs w:val="24"/>
        </w:rPr>
        <w:t>2</w:t>
      </w:r>
      <w:r>
        <w:rPr>
          <w:rFonts w:ascii="Consolas" w:hAnsi="Consolas" w:eastAsia="宋体" w:cs="Consolas"/>
          <w:color w:val="F8F8F2"/>
          <w:kern w:val="0"/>
          <w:sz w:val="24"/>
          <w:szCs w:val="24"/>
        </w:rPr>
        <w:t xml:space="preserve">px </w:t>
      </w:r>
      <w:r>
        <w:rPr>
          <w:rFonts w:ascii="Consolas" w:hAnsi="Consolas" w:eastAsia="宋体" w:cs="Consolas"/>
          <w:color w:val="E6DB74"/>
          <w:kern w:val="0"/>
          <w:sz w:val="24"/>
          <w:szCs w:val="24"/>
        </w:rPr>
        <w:t>rgba</w:t>
      </w:r>
      <w:r>
        <w:rPr>
          <w:rFonts w:ascii="Consolas" w:hAnsi="Consolas" w:eastAsia="宋体" w:cs="Consolas"/>
          <w:color w:val="F8F8F2"/>
          <w:kern w:val="0"/>
          <w:sz w:val="24"/>
          <w:szCs w:val="24"/>
        </w:rPr>
        <w:t>(</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0.24</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aside li:hover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background-color</w:t>
      </w:r>
      <w:r>
        <w:rPr>
          <w:rFonts w:ascii="Consolas" w:hAnsi="Consolas" w:eastAsia="宋体" w:cs="Consolas"/>
          <w:color w:val="F8F8F2"/>
          <w:kern w:val="0"/>
          <w:sz w:val="24"/>
          <w:szCs w:val="24"/>
        </w:rPr>
        <w:t>: #0099cc;</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style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&gt;Chania&lt;/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aside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Flight&lt;/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Island&lt;/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Food&lt;/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aside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article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&gt;Chania is the capital of the Chania region on the island of Crete. The city can be divided in two parts, the old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town and the modern city.&lt;/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&gt;Resize the browser window to see how the content respond to the resizing.&lt;/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article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响应式图片</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实现图片的显示根据浏览器窗口大小的变化而变化，相对比较简单。只需要将图片的 width 设置为 100% 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img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b/>
          <w:bCs/>
          <w:color w:val="000000"/>
          <w:kern w:val="0"/>
          <w:szCs w:val="21"/>
        </w:rPr>
        <w:t>但这样设置后，图片的显示可能会比实际大小更大。解决这个问题可以利用 max-width 替代 width 属性即可。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img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max-width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auto;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这样设置后，图片的显示永远不会比实际大小更大了。</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 CSS媒体查询</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想要满足更复杂的情况，需要使用 CSS3 中提供的媒体查询进行解决。</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媒体查询 包含了一个媒体类型和至少一个使用如宽度、高度和颜色等媒体属性来限制样式表范围的表达式。CSS3加入的媒体查询使得无需修改内容便可以使样式应用于某些特定的设备范围。</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媒体查询语法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媒体查询 包含 一个媒体类型、逻辑操作符和一个或多个媒体属性。如果媒体查询中的媒体类型与文档要展示的设备相符则查询结果为真，并且媒体查询中的所有表达式为真。</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媒体查询具体的写法有以下两种方式：</w:t>
      </w:r>
    </w:p>
    <w:p>
      <w:pPr>
        <w:widowControl/>
        <w:numPr>
          <w:ilvl w:val="0"/>
          <w:numId w:val="1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link 元素中的 CSS 媒体查询。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media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mediatype and|not|only (media feature)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mystylesheet.css</w:t>
      </w:r>
      <w:r>
        <w:rPr>
          <w:rFonts w:ascii="Consolas" w:hAnsi="Consolas" w:eastAsia="宋体" w:cs="Consolas"/>
          <w:color w:val="F8F8F2"/>
          <w:kern w:val="0"/>
          <w:sz w:val="24"/>
          <w:szCs w:val="24"/>
        </w:rPr>
        <w:t>"&gt;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这种方式需要针对不同设备编写不同的 CSS 样式表。</w:t>
      </w:r>
    </w:p>
    <w:p>
      <w:pPr>
        <w:widowControl/>
        <w:numPr>
          <w:ilvl w:val="0"/>
          <w:numId w:val="1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样式表中的 CSS 媒体查询。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E6DB74"/>
          <w:kern w:val="0"/>
          <w:sz w:val="24"/>
          <w:szCs w:val="24"/>
        </w:rPr>
        <w:t xml:space="preserve">@media mediatype and|not|only </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 feature</w:t>
      </w:r>
      <w:r>
        <w:rPr>
          <w:rFonts w:ascii="Consolas" w:hAnsi="Consolas" w:eastAsia="宋体" w:cs="Consolas"/>
          <w:color w:val="F8F8F2"/>
          <w:kern w:val="0"/>
          <w:sz w:val="24"/>
          <w:szCs w:val="24"/>
        </w:rPr>
        <w:t>)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CSS-Code;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这种方式只需要编写一个 CSS 样式表，在样式表中根据不同的设备设置不同的样式。（</w:t>
      </w:r>
      <w:r>
        <w:rPr>
          <w:rFonts w:ascii="Helvetica" w:hAnsi="Helvetica" w:eastAsia="宋体" w:cs="Helvetica"/>
          <w:b/>
          <w:bCs/>
          <w:color w:val="777777"/>
          <w:kern w:val="0"/>
          <w:szCs w:val="21"/>
        </w:rPr>
        <w:t>g更常用</w:t>
      </w:r>
      <w:r>
        <w:rPr>
          <w:rFonts w:ascii="Helvetica" w:hAnsi="Helvetica" w:eastAsia="宋体" w:cs="Helvetica"/>
          <w:color w:val="777777"/>
          <w:kern w:val="0"/>
          <w:szCs w:val="21"/>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媒体类型</w:t>
      </w:r>
    </w:p>
    <w:tbl>
      <w:tblPr>
        <w:tblStyle w:val="19"/>
        <w:tblW w:w="5028" w:type="dxa"/>
        <w:tblInd w:w="0" w:type="dxa"/>
        <w:tblLayout w:type="fixed"/>
        <w:tblCellMar>
          <w:top w:w="0" w:type="dxa"/>
          <w:left w:w="0" w:type="dxa"/>
          <w:bottom w:w="0" w:type="dxa"/>
          <w:right w:w="0" w:type="dxa"/>
        </w:tblCellMar>
      </w:tblPr>
      <w:tblGrid>
        <w:gridCol w:w="1068"/>
        <w:gridCol w:w="3960"/>
      </w:tblGrid>
      <w:tr>
        <w:tblPrEx>
          <w:tblLayout w:type="fixed"/>
          <w:tblCellMar>
            <w:top w:w="0" w:type="dxa"/>
            <w:left w:w="0" w:type="dxa"/>
            <w:bottom w:w="0" w:type="dxa"/>
            <w:right w:w="0" w:type="dxa"/>
          </w:tblCellMar>
        </w:tblPrEx>
        <w:trPr>
          <w:tblHeader/>
        </w:trPr>
        <w:tc>
          <w:tcPr>
            <w:tcW w:w="1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值</w:t>
            </w:r>
          </w:p>
        </w:tc>
        <w:tc>
          <w:tcPr>
            <w:tcW w:w="39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all</w:t>
            </w:r>
          </w:p>
        </w:tc>
        <w:tc>
          <w:tcPr>
            <w:tcW w:w="39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用于所有设备</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print</w:t>
            </w:r>
          </w:p>
        </w:tc>
        <w:tc>
          <w:tcPr>
            <w:tcW w:w="396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用于打印机和打印预览</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screen</w:t>
            </w:r>
          </w:p>
        </w:tc>
        <w:tc>
          <w:tcPr>
            <w:tcW w:w="39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用于电脑屏幕，平板电脑，智能手机等</w:t>
            </w:r>
          </w:p>
        </w:tc>
      </w:tr>
      <w:tr>
        <w:tblPrEx>
          <w:tblLayout w:type="fixed"/>
          <w:tblCellMar>
            <w:top w:w="0" w:type="dxa"/>
            <w:left w:w="0" w:type="dxa"/>
            <w:bottom w:w="0" w:type="dxa"/>
            <w:right w:w="0" w:type="dxa"/>
          </w:tblCellMar>
        </w:tblPrEx>
        <w:tc>
          <w:tcPr>
            <w:tcW w:w="106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speech</w:t>
            </w:r>
          </w:p>
        </w:tc>
        <w:tc>
          <w:tcPr>
            <w:tcW w:w="396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用于屏幕阅读器等发声设备</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媒体类型更常用的值为 screen。</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逻辑操作符</w:t>
      </w:r>
    </w:p>
    <w:tbl>
      <w:tblPr>
        <w:tblStyle w:val="19"/>
        <w:tblW w:w="10136" w:type="dxa"/>
        <w:tblInd w:w="0" w:type="dxa"/>
        <w:tblLayout w:type="fixed"/>
        <w:tblCellMar>
          <w:top w:w="0" w:type="dxa"/>
          <w:left w:w="0" w:type="dxa"/>
          <w:bottom w:w="0" w:type="dxa"/>
          <w:right w:w="0" w:type="dxa"/>
        </w:tblCellMar>
      </w:tblPr>
      <w:tblGrid>
        <w:gridCol w:w="776"/>
        <w:gridCol w:w="9360"/>
      </w:tblGrid>
      <w:tr>
        <w:tblPrEx>
          <w:tblLayout w:type="fixed"/>
          <w:tblCellMar>
            <w:top w:w="0" w:type="dxa"/>
            <w:left w:w="0" w:type="dxa"/>
            <w:bottom w:w="0" w:type="dxa"/>
            <w:right w:w="0" w:type="dxa"/>
          </w:tblCellMar>
        </w:tblPrEx>
        <w:trPr>
          <w:tblHeader/>
        </w:trPr>
        <w:tc>
          <w:tcPr>
            <w:tcW w:w="7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值</w:t>
            </w:r>
          </w:p>
        </w:tc>
        <w:tc>
          <w:tcPr>
            <w:tcW w:w="9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7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and</w:t>
            </w:r>
          </w:p>
        </w:tc>
        <w:tc>
          <w:tcPr>
            <w:tcW w:w="9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用于把多个 媒体属性 组合起来，合并到同一条媒体查询中。只有当每个属性都为真时，这条查询的结果才为真.</w:t>
            </w:r>
          </w:p>
        </w:tc>
      </w:tr>
      <w:tr>
        <w:tblPrEx>
          <w:tblLayout w:type="fixed"/>
          <w:tblCellMar>
            <w:top w:w="0" w:type="dxa"/>
            <w:left w:w="0" w:type="dxa"/>
            <w:bottom w:w="0" w:type="dxa"/>
            <w:right w:w="0" w:type="dxa"/>
          </w:tblCellMar>
        </w:tblPrEx>
        <w:tc>
          <w:tcPr>
            <w:tcW w:w="77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not</w:t>
            </w:r>
          </w:p>
        </w:tc>
        <w:tc>
          <w:tcPr>
            <w:tcW w:w="936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用于对一条媒体查询的结果进行取反。</w:t>
            </w:r>
          </w:p>
        </w:tc>
      </w:tr>
      <w:tr>
        <w:tblPrEx>
          <w:tblLayout w:type="fixed"/>
          <w:tblCellMar>
            <w:top w:w="0" w:type="dxa"/>
            <w:left w:w="0" w:type="dxa"/>
            <w:bottom w:w="0" w:type="dxa"/>
            <w:right w:w="0" w:type="dxa"/>
          </w:tblCellMar>
        </w:tblPrEx>
        <w:tc>
          <w:tcPr>
            <w:tcW w:w="77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only</w:t>
            </w:r>
          </w:p>
        </w:tc>
        <w:tc>
          <w:tcPr>
            <w:tcW w:w="93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表示仅在媒体查询匹配成功的情况下应用指定样式。可以通过它让选中的样式在老式浏览器中不被应用。</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也可以将多个媒体查询以逗号分隔放在一起；只要其中任何一个为真，整个媒体语句就返回真。相当于 or 操作符。</w:t>
      </w:r>
    </w:p>
    <w:tbl>
      <w:tblPr>
        <w:tblStyle w:val="19"/>
        <w:tblW w:w="6194" w:type="dxa"/>
        <w:tblInd w:w="0" w:type="dxa"/>
        <w:tblLayout w:type="fixed"/>
        <w:tblCellMar>
          <w:top w:w="0" w:type="dxa"/>
          <w:left w:w="0" w:type="dxa"/>
          <w:bottom w:w="0" w:type="dxa"/>
          <w:right w:w="0" w:type="dxa"/>
        </w:tblCellMar>
      </w:tblPr>
      <w:tblGrid>
        <w:gridCol w:w="2024"/>
        <w:gridCol w:w="4170"/>
      </w:tblGrid>
      <w:tr>
        <w:tblPrEx>
          <w:tblLayout w:type="fixed"/>
          <w:tblCellMar>
            <w:top w:w="0" w:type="dxa"/>
            <w:left w:w="0" w:type="dxa"/>
            <w:bottom w:w="0" w:type="dxa"/>
            <w:right w:w="0" w:type="dxa"/>
          </w:tblCellMar>
        </w:tblPrEx>
        <w:trPr>
          <w:tblHeader/>
        </w:trPr>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值</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width</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定义输出设备中的页面可见区域宽度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max-width</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定义输出设备中的页面最大可见区域宽度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max-device-width</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定义输出设备的屏幕最大可见宽度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min-width</w:t>
            </w:r>
          </w:p>
        </w:tc>
        <w:tc>
          <w:tcPr>
            <w:tcW w:w="41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定义输出设备中的页面最小可见区域宽度</w:t>
            </w:r>
          </w:p>
        </w:tc>
      </w:tr>
      <w:tr>
        <w:tblPrEx>
          <w:tblLayout w:type="fixed"/>
          <w:tblCellMar>
            <w:top w:w="0" w:type="dxa"/>
            <w:left w:w="0" w:type="dxa"/>
            <w:bottom w:w="0" w:type="dxa"/>
            <w:right w:w="0" w:type="dxa"/>
          </w:tblCellMar>
        </w:tblPrEx>
        <w:tc>
          <w:tcPr>
            <w:tcW w:w="202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min-device-width</w:t>
            </w:r>
          </w:p>
        </w:tc>
        <w:tc>
          <w:tcPr>
            <w:tcW w:w="41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定义输出设备的屏幕最小可见宽度</w:t>
            </w:r>
          </w:p>
        </w:tc>
      </w:tr>
    </w:tbl>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媒体查询示例</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link 元素中的 CSS 媒体查询</w:t>
      </w:r>
    </w:p>
    <w:p>
      <w:pPr>
        <w:widowControl/>
        <w:numPr>
          <w:ilvl w:val="0"/>
          <w:numId w:val="1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&gt;LINK元素方式的媒体查询&lt;/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css/main.css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media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screen and (min-width:768px)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css/pc.css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media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screen and (max-width:768px)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css/phone.css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&gt;Chania&lt;/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aside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Flight&lt;/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Island&lt;/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Food&lt;/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aside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article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&gt;Chania is the capital of the Chania region on the island of Crete. The city can be divided in two parts, the old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town and the modern city.&lt;/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&gt;Resize the browser window to see how the content respond to the resizing.&lt;/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article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numPr>
          <w:ilvl w:val="0"/>
          <w:numId w:val="1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针对分辨率的宽度在 768px 之上的样式表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1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针对分辨率的宽度在 768px 之下的样式表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样式表中的 CSS 媒体查询</w:t>
      </w:r>
    </w:p>
    <w:p>
      <w:pPr>
        <w:widowControl/>
        <w:numPr>
          <w:ilvl w:val="0"/>
          <w:numId w:val="1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&gt;CSS样式表中的媒体查询&lt;/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css/main.css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css/media.css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&gt;Chania&lt;/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aside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Flight&lt;/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Island&lt;/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&gt;The Food&lt;/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aside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article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&gt;The City&lt;/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&gt;Chania is the capital of the Chania region on the island of Crete. The city can be divided in two parts, the old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town and the modern city.&lt;/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&gt;Resize the browser window to see how the content respond to the resizing.&lt;/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article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numPr>
          <w:ilvl w:val="0"/>
          <w:numId w:val="1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For desktop: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.col-3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25%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.col-4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33.33%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.col-5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41.66%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.col-6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.col-7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58.33%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.col-8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66.66%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.col-9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75%</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.col-10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83.33%</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91.66%</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.col-12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float</w:t>
      </w:r>
      <w:r>
        <w:rPr>
          <w:rFonts w:ascii="Consolas" w:hAnsi="Consolas" w:eastAsia="宋体" w:cs="Consolas"/>
          <w:color w:val="F8F8F2"/>
          <w:kern w:val="0"/>
          <w:sz w:val="24"/>
          <w:szCs w:val="24"/>
        </w:rPr>
        <w:t>: left;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E6DB74"/>
          <w:kern w:val="0"/>
          <w:sz w:val="24"/>
          <w:szCs w:val="24"/>
        </w:rPr>
        <w:t xml:space="preserve">@media only screen and </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max-width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 xml:space="preserve"> 768px</w:t>
      </w:r>
      <w:r>
        <w:rPr>
          <w:rFonts w:ascii="Consolas" w:hAnsi="Consolas" w:eastAsia="宋体" w:cs="Consolas"/>
          <w:color w:val="F8F8F2"/>
          <w:kern w:val="0"/>
          <w:sz w:val="24"/>
          <w:szCs w:val="24"/>
        </w:rPr>
        <w:t>)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 For mobile phones: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BOOTSTRAP</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起步</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什么是BOOTSTRAP</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1）BOOTSTRAP概述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是 Twitter 公司开发的一个基于 HTML、CSS、JavaScript 的技术框架，符合 HTML、CSS 规范，且代码简介、视觉优美。</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集合 HTML、CSS 和 JavaScript，使用了最新的浏览器技术，为实现快速开发提供了一套前端工具包。使用 Bootstrap 不仅可以构建出非常优雅的 HTML 页面，而且占用资源非常少，使用 gzip 压缩后大小仅用 10KB。并且 Bootstrap 在跨浏览器兼容方面表示也很好。</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2）选择BOOTSTRAP的理由</w:t>
      </w:r>
    </w:p>
    <w:p>
      <w:pPr>
        <w:widowControl/>
        <w:numPr>
          <w:ilvl w:val="0"/>
          <w:numId w:val="1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 HTML 是基于 HTML5 的最新技术。</w:t>
      </w:r>
    </w:p>
    <w:p>
      <w:pPr>
        <w:widowControl/>
        <w:numPr>
          <w:ilvl w:val="0"/>
          <w:numId w:val="1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可以快速实现响应式页面。</w:t>
      </w:r>
    </w:p>
    <w:p>
      <w:pPr>
        <w:widowControl/>
        <w:numPr>
          <w:ilvl w:val="0"/>
          <w:numId w:val="1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集成了非常友好的 CSS 样式表，对于非设计人员也可以制作出很漂亮的网页。</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3）BOOTSTRAP提供的功能</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根据 Bootstrap 官网提供的文档，可以知道 Bootstrap 分为以下几个模块：</w:t>
      </w:r>
    </w:p>
    <w:p>
      <w:pPr>
        <w:widowControl/>
        <w:numPr>
          <w:ilvl w:val="0"/>
          <w:numId w:val="1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全局 CSS 样式：提供了格栅系统、表格、表单、按钮等集成样式。</w:t>
      </w:r>
    </w:p>
    <w:p>
      <w:pPr>
        <w:widowControl/>
        <w:numPr>
          <w:ilvl w:val="0"/>
          <w:numId w:val="1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组件：提供了下拉菜单、输入框、导航、列表组等组件。</w:t>
      </w:r>
    </w:p>
    <w:p>
      <w:pPr>
        <w:widowControl/>
        <w:numPr>
          <w:ilvl w:val="0"/>
          <w:numId w:val="1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插件：提供了模态框、滚动监听、警告框、弹出框等插件。</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4）BOOTSTRAP的版本变化</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2011年8月，Twitter 推出了 Bootstrap 1 版本，该工具由 Twitter 的设计师 Mark Otto 和 Jacob Thornton 合作完成。</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2012年1月，Twitter 推出了 Bootstrap 2 版本。相比 Bootstrap 1 版本，Bootstrap 2 添加了响应式设计、采用 12 栏栅格布局，并且清晰地划分出 CSS 布局、组件和插件等功能。</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2013年8月，Twitter 推出了 Bootstrap 3 版本。在这个版本中，采用移动优先和更好的盒子模型等。并且官方不再支持 IE 7及以下版本的浏览器。</w:t>
      </w:r>
    </w:p>
    <w:p>
      <w:pPr>
        <w:widowControl/>
        <w:numPr>
          <w:ilvl w:val="0"/>
          <w:numId w:val="1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目前，Bootstrap 4 只是开发者预览版。</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下载BOOTSTRAP</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1）Bootstrap 官网及下载地址</w:t>
      </w:r>
    </w:p>
    <w:p>
      <w:pPr>
        <w:widowControl/>
        <w:numPr>
          <w:ilvl w:val="0"/>
          <w:numId w:val="2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官网：</w:t>
      </w:r>
      <w:r>
        <w:rPr>
          <w:rFonts w:ascii="Helvetica" w:hAnsi="Helvetica" w:eastAsia="宋体" w:cs="Helvetica"/>
          <w:color w:val="000000"/>
          <w:kern w:val="0"/>
          <w:szCs w:val="21"/>
        </w:rPr>
        <w:fldChar w:fldCharType="begin"/>
      </w:r>
      <w:r>
        <w:rPr>
          <w:rFonts w:ascii="Helvetica" w:hAnsi="Helvetica" w:eastAsia="宋体" w:cs="Helvetica"/>
          <w:color w:val="000000"/>
          <w:kern w:val="0"/>
          <w:szCs w:val="21"/>
        </w:rPr>
        <w:instrText xml:space="preserve"> HYPERLINK "http://getbootstrap.com" </w:instrText>
      </w:r>
      <w:r>
        <w:rPr>
          <w:rFonts w:ascii="Helvetica" w:hAnsi="Helvetica" w:eastAsia="宋体" w:cs="Helvetica"/>
          <w:color w:val="000000"/>
          <w:kern w:val="0"/>
          <w:szCs w:val="21"/>
        </w:rPr>
        <w:fldChar w:fldCharType="separate"/>
      </w:r>
      <w:r>
        <w:rPr>
          <w:rFonts w:ascii="Helvetica" w:hAnsi="Helvetica" w:eastAsia="宋体" w:cs="Helvetica"/>
          <w:color w:val="4183C4"/>
          <w:kern w:val="0"/>
          <w:szCs w:val="21"/>
          <w:u w:val="single"/>
        </w:rPr>
        <w:t>http://getbootstrap.com</w:t>
      </w:r>
      <w:r>
        <w:rPr>
          <w:rFonts w:ascii="Helvetica" w:hAnsi="Helvetica" w:eastAsia="宋体" w:cs="Helvetica"/>
          <w:color w:val="000000"/>
          <w:kern w:val="0"/>
          <w:szCs w:val="21"/>
        </w:rPr>
        <w:fldChar w:fldCharType="end"/>
      </w:r>
    </w:p>
    <w:p>
      <w:pPr>
        <w:widowControl/>
        <w:numPr>
          <w:ilvl w:val="0"/>
          <w:numId w:val="2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下载地址：</w:t>
      </w:r>
      <w:r>
        <w:rPr>
          <w:rFonts w:ascii="Helvetica" w:hAnsi="Helvetica" w:eastAsia="宋体" w:cs="Helvetica"/>
          <w:color w:val="000000"/>
          <w:kern w:val="0"/>
          <w:szCs w:val="21"/>
        </w:rPr>
        <w:fldChar w:fldCharType="begin"/>
      </w:r>
      <w:r>
        <w:rPr>
          <w:rFonts w:ascii="Helvetica" w:hAnsi="Helvetica" w:eastAsia="宋体" w:cs="Helvetica"/>
          <w:color w:val="000000"/>
          <w:kern w:val="0"/>
          <w:szCs w:val="21"/>
        </w:rPr>
        <w:instrText xml:space="preserve"> HYPERLINK "http://getbootstrap.com/getting-started/" \l "download" </w:instrText>
      </w:r>
      <w:r>
        <w:rPr>
          <w:rFonts w:ascii="Helvetica" w:hAnsi="Helvetica" w:eastAsia="宋体" w:cs="Helvetica"/>
          <w:color w:val="000000"/>
          <w:kern w:val="0"/>
          <w:szCs w:val="21"/>
        </w:rPr>
        <w:fldChar w:fldCharType="separate"/>
      </w:r>
      <w:r>
        <w:rPr>
          <w:rFonts w:ascii="Helvetica" w:hAnsi="Helvetica" w:eastAsia="宋体" w:cs="Helvetica"/>
          <w:color w:val="4183C4"/>
          <w:kern w:val="0"/>
          <w:szCs w:val="21"/>
          <w:u w:val="single"/>
        </w:rPr>
        <w:t>http://getbootstrap.com/getting-started/#download</w:t>
      </w:r>
      <w:r>
        <w:rPr>
          <w:rFonts w:ascii="Helvetica" w:hAnsi="Helvetica" w:eastAsia="宋体" w:cs="Helvetica"/>
          <w:color w:val="000000"/>
          <w:kern w:val="0"/>
          <w:szCs w:val="21"/>
        </w:rPr>
        <w:fldChar w:fldCharType="end"/>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2）Bootstrap 使用的两种方式</w:t>
      </w:r>
    </w:p>
    <w:p>
      <w:pPr>
        <w:widowControl/>
        <w:numPr>
          <w:ilvl w:val="0"/>
          <w:numId w:val="2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 Bootstrap 提供的压缩包下载，导入到工程目录中使用。</w:t>
      </w:r>
    </w:p>
    <w:p>
      <w:pPr>
        <w:widowControl/>
        <w:numPr>
          <w:ilvl w:val="0"/>
          <w:numId w:val="2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CDN 加速服务，例如以下内容：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新 Bootstrap 核心 CSS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//cdn.bootcss.com/bootstrap/3.3.6/css/bootstrap.min.css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可选的Bootstrap主题文件（一般不用引入）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//cdn.bootcss.com/bootstrap/3.3.6/css/bootstrap-theme.min.css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jQuery文件。务必在bootstrap.min.js 之前引入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//cdn.bootcss.com/jquery/1.11.3/jquery.min.js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最新的 Bootstrap 核心 JavaScript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//cdn.bootcss.com/bootstrap/3.3.6/js/bootstrap.min.js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3）Bootstrap 目录结构及说明</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下载压缩包之后，将其解压缩到任意目录即可看到以下（压缩版的）目录结构：</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bootstrap/</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css/        样式库</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bootstrap.css               样式文件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bootstrap.css.map</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bootstrap.min.css           压缩后的样式文件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bootstrap-theme.css         主题文件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bootstrap-theme.css.map</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bootstrap-theme.min.css     压缩后的主题文件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js/         核心 js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bootstrap.js                核心 js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 bootstrap.min.js            压缩后的核心 js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fonts/      字体库</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glyphicons-halflings-regular.eot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glyphicons-halflings-regular.svg</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glyphicons-halflings-regular.ttf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 glyphicons-halflings-regular.woff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 xml:space="preserve">    └── glyphicons-halflings-regular.woff2</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对浏览器的支持情况</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1）目前支持的浏览器</w:t>
      </w:r>
    </w:p>
    <w:tbl>
      <w:tblPr>
        <w:tblStyle w:val="19"/>
        <w:tblW w:w="7733" w:type="dxa"/>
        <w:tblInd w:w="0" w:type="dxa"/>
        <w:tblLayout w:type="fixed"/>
        <w:tblCellMar>
          <w:top w:w="0" w:type="dxa"/>
          <w:left w:w="0" w:type="dxa"/>
          <w:bottom w:w="0" w:type="dxa"/>
          <w:right w:w="0" w:type="dxa"/>
        </w:tblCellMar>
      </w:tblPr>
      <w:tblGrid>
        <w:gridCol w:w="1347"/>
        <w:gridCol w:w="1184"/>
        <w:gridCol w:w="1091"/>
        <w:gridCol w:w="2071"/>
        <w:gridCol w:w="1020"/>
        <w:gridCol w:w="1020"/>
      </w:tblGrid>
      <w:tr>
        <w:tblPrEx>
          <w:tblLayout w:type="fixed"/>
          <w:tblCellMar>
            <w:top w:w="0" w:type="dxa"/>
            <w:left w:w="0" w:type="dxa"/>
            <w:bottom w:w="0" w:type="dxa"/>
            <w:right w:w="0" w:type="dxa"/>
          </w:tblCellMar>
        </w:tblPrEx>
        <w:trPr>
          <w:tblHeader/>
        </w:trPr>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p>
        </w:tc>
        <w:tc>
          <w:tcPr>
            <w:tcW w:w="1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Chrome</w:t>
            </w:r>
          </w:p>
        </w:tc>
        <w:tc>
          <w:tcPr>
            <w:tcW w:w="1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Firefox</w:t>
            </w:r>
          </w:p>
        </w:tc>
        <w:tc>
          <w:tcPr>
            <w:tcW w:w="20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Internet Explorer</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Opera</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Safari</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Android</w:t>
            </w:r>
          </w:p>
        </w:tc>
        <w:tc>
          <w:tcPr>
            <w:tcW w:w="1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20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不支持</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IOS</w:t>
            </w:r>
          </w:p>
        </w:tc>
        <w:tc>
          <w:tcPr>
            <w:tcW w:w="118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20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不支持</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Mac OS X</w:t>
            </w:r>
          </w:p>
        </w:tc>
        <w:tc>
          <w:tcPr>
            <w:tcW w:w="118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20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2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r>
      <w:tr>
        <w:tblPrEx>
          <w:tblLayout w:type="fixed"/>
          <w:tblCellMar>
            <w:top w:w="0" w:type="dxa"/>
            <w:left w:w="0" w:type="dxa"/>
            <w:bottom w:w="0" w:type="dxa"/>
            <w:right w:w="0" w:type="dxa"/>
          </w:tblCellMar>
        </w:tblPrEx>
        <w:tc>
          <w:tcPr>
            <w:tcW w:w="134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Windows</w:t>
            </w:r>
          </w:p>
        </w:tc>
        <w:tc>
          <w:tcPr>
            <w:tcW w:w="118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20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支持</w:t>
            </w:r>
          </w:p>
        </w:tc>
        <w:tc>
          <w:tcPr>
            <w:tcW w:w="102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不支持</w:t>
            </w:r>
          </w:p>
        </w:tc>
      </w:tr>
    </w:tbl>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2）IE 8及之前版本的兼容</w:t>
      </w:r>
    </w:p>
    <w:p>
      <w:pPr>
        <w:widowControl/>
        <w:numPr>
          <w:ilvl w:val="0"/>
          <w:numId w:val="2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对 HTML 5 提供的新元素，需要通过 html5shiv.js 库进行兼容。</w:t>
      </w:r>
    </w:p>
    <w:p>
      <w:pPr>
        <w:widowControl/>
        <w:numPr>
          <w:ilvl w:val="0"/>
          <w:numId w:val="2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对 CSS 3 提供的媒体查询，需要通过 respond.js 库进行支持。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需要在使用 Bootstrap 框架的页面 head 元素中，插入以下内容：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HTML5 shim and Respond.js for IE8 support of HTML5 elements and media queries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WARNING: Respond.js doesn't work if you view the page via file://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&lt;!--[if lt IE 9]&gt;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src="//cdn.bootcss.com/html5shiv/3.7.2/html5shiv.min.js"&gt;&lt;/script&gt;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src="//cdn.bootcss.com/respond.js/1.4.2/respond.min.js"&gt;&lt;/script&gt;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708090"/>
          <w:kern w:val="0"/>
          <w:sz w:val="24"/>
          <w:szCs w:val="24"/>
        </w:rPr>
        <w:t>&lt;![endif]--&gt;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3）IE 兼容模式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不支持 IE 古老的兼容模式。为了让 IE 浏览器运行最新的渲染模式下，建议将此 </w:t>
      </w:r>
      <w:r>
        <w:rPr>
          <w:rFonts w:ascii="宋体" w:hAnsi="宋体" w:eastAsia="宋体" w:cs="宋体"/>
          <w:color w:val="000000"/>
          <w:kern w:val="0"/>
          <w:sz w:val="24"/>
          <w:szCs w:val="24"/>
          <w:bdr w:val="single" w:color="EAEAEA" w:sz="6" w:space="0"/>
          <w:shd w:val="clear" w:color="auto" w:fill="F8F8F8"/>
        </w:rPr>
        <w:t>&lt;meta&gt;</w:t>
      </w:r>
      <w:r>
        <w:rPr>
          <w:rFonts w:ascii="Helvetica" w:hAnsi="Helvetica" w:eastAsia="宋体" w:cs="Helvetica"/>
          <w:color w:val="000000"/>
          <w:kern w:val="0"/>
          <w:szCs w:val="21"/>
        </w:rPr>
        <w:t> 元素加入到页面中：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http-equiv</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X-UA-Compatible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edge</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4）国产浏览器高速模式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国内浏览器厂商一般都支持兼容模式（即 IE 内核）和高速模式（即 webkit 内核），不幸的是，所有国产浏览器都是默认使用兼容模式，这就造成由于低版本 IE （IE8 及以下）内核让基于 Bootstrap 构建的网站展现效果很糟糕的情况。</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将下面的 </w:t>
      </w:r>
      <w:r>
        <w:rPr>
          <w:rFonts w:ascii="宋体" w:hAnsi="宋体" w:eastAsia="宋体" w:cs="宋体"/>
          <w:color w:val="000000"/>
          <w:kern w:val="0"/>
          <w:sz w:val="24"/>
          <w:szCs w:val="24"/>
          <w:bdr w:val="single" w:color="EAEAEA" w:sz="6" w:space="0"/>
          <w:shd w:val="clear" w:color="auto" w:fill="F8F8F8"/>
        </w:rPr>
        <w:t>&lt;meta&gt;</w:t>
      </w:r>
      <w:r>
        <w:rPr>
          <w:rFonts w:ascii="Helvetica" w:hAnsi="Helvetica" w:eastAsia="宋体" w:cs="Helvetica"/>
          <w:color w:val="000000"/>
          <w:kern w:val="0"/>
          <w:szCs w:val="21"/>
        </w:rPr>
        <w:t> 元素加入到页面中，可以让部分国产浏览器默认采用高速模式渲染页面：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renderer</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webkit</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box-sizing</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默认使用的盒子模型是 border-box，可能会和一些第三方组件冲突。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为了避免 Bootstrap 设置的全局盒模型所带来的影响，可以重置单个页面元素或覆盖整个区域的盒模型。</w:t>
      </w:r>
    </w:p>
    <w:p>
      <w:pPr>
        <w:widowControl/>
        <w:numPr>
          <w:ilvl w:val="0"/>
          <w:numId w:val="2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覆盖单个页面元素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通过 CSS 代码覆盖单个页面元素的盒模型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.element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-webkit-box-sizing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-moz-box-sizing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2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重置整个区域</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通过 CSS 代码重置整个区域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A6E22E"/>
          <w:kern w:val="0"/>
          <w:sz w:val="24"/>
          <w:szCs w:val="24"/>
        </w:rPr>
      </w:pPr>
      <w:r>
        <w:rPr>
          <w:rFonts w:ascii="Consolas" w:hAnsi="Consolas" w:eastAsia="宋体" w:cs="Consolas"/>
          <w:color w:val="A6E22E"/>
          <w:kern w:val="0"/>
          <w:sz w:val="24"/>
          <w:szCs w:val="24"/>
        </w:rPr>
        <w:t>.reset-box-sizing,</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A6E22E"/>
          <w:kern w:val="0"/>
          <w:sz w:val="24"/>
          <w:szCs w:val="24"/>
        </w:rPr>
      </w:pPr>
      <w:r>
        <w:rPr>
          <w:rFonts w:ascii="Consolas" w:hAnsi="Consolas" w:eastAsia="宋体" w:cs="Consolas"/>
          <w:color w:val="A6E22E"/>
          <w:kern w:val="0"/>
          <w:sz w:val="24"/>
          <w:szCs w:val="24"/>
        </w:rPr>
        <w:t>.reset-box-sizing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A6E22E"/>
          <w:kern w:val="0"/>
          <w:sz w:val="24"/>
          <w:szCs w:val="24"/>
        </w:rPr>
      </w:pPr>
      <w:r>
        <w:rPr>
          <w:rFonts w:ascii="Consolas" w:hAnsi="Consolas" w:eastAsia="宋体" w:cs="Consolas"/>
          <w:color w:val="A6E22E"/>
          <w:kern w:val="0"/>
          <w:sz w:val="24"/>
          <w:szCs w:val="24"/>
        </w:rPr>
        <w:t>.reset-box-sizing *:before,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.reset-box-sizing *:after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-webkit-box-sizing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-moz-box-sizing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box-sizing</w:t>
      </w:r>
      <w:r>
        <w:rPr>
          <w:rFonts w:ascii="Consolas" w:hAnsi="Consolas" w:eastAsia="宋体" w:cs="Consolas"/>
          <w:color w:val="F8F8F2"/>
          <w:kern w:val="0"/>
          <w:sz w:val="24"/>
          <w:szCs w:val="24"/>
        </w:rPr>
        <w:t>: content-box;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 基本模板</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提供了一个最基本的 HTML 模板，基于这个模板开始实现 Bootstrap 响应式页面。</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zh-CN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设置当前 HTML 页面的编码格式为 UTF-8 --&gt;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设置 IE 的兼容模式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http-equiv</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X-UA-Compatible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edge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设置移动优先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上述3个meta标签必须放在最前面，任何其他内容都必须跟随其后！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&gt;Bootstrap最基本的HTML模板&lt;/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导入 Bootstrap 框架的 CSS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bootstrap/css/bootstrap.min.css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html5shiv.js 文件解决 IE8及之前版本的浏览器支持 HTML 5 元素的问题。</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respond.js 文件解决 IE8及之前版本的浏览器支持 CSS 3 的媒体查询问题。</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xml:space="preserve">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&lt;!--[if lt IE 9]&gt;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src="bootstrap/js/html5shiv.min.js"&gt;&lt;/script&gt;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src="bootstrap/js/respond.min.js"&gt;&lt;/script&gt;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xml:space="preserve">    &lt;![endif]--&gt;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&gt;你好，世界！&lt;/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&lt;!--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由于 Bootstrap 是基于 jQuery 实现的核心 js 功能,</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所以想要使用 Bootstrap 提供的插件功能,需要先导入 jQuery 文件。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 导入 Bootstrap 框架的 js 文件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全局CSS样式</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 概述</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1）HTML 5 文档类型</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使用到的某些 HTML 元素和 CSS 属性需要将页面设置为 HTML5 文档类型。</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zh-CN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2）移动设备优先</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是移动设备优先的。为了确保适当的绘制和触屏缩放，需要在 </w:t>
      </w:r>
      <w:r>
        <w:rPr>
          <w:rFonts w:ascii="宋体" w:hAnsi="宋体" w:eastAsia="宋体" w:cs="宋体"/>
          <w:color w:val="000000"/>
          <w:kern w:val="0"/>
          <w:sz w:val="24"/>
          <w:szCs w:val="24"/>
          <w:bdr w:val="single" w:color="EAEAEA" w:sz="6" w:space="0"/>
          <w:shd w:val="clear" w:color="auto" w:fill="F8F8F8"/>
        </w:rPr>
        <w:t>&lt;head&gt;</w:t>
      </w:r>
      <w:r>
        <w:rPr>
          <w:rFonts w:ascii="Helvetica" w:hAnsi="Helvetica" w:eastAsia="宋体" w:cs="Helvetica"/>
          <w:color w:val="000000"/>
          <w:kern w:val="0"/>
          <w:szCs w:val="21"/>
        </w:rPr>
        <w:t> 之中添加 viewport 元元素。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在移动设备浏览器上，通过为 viewport设置 meta 属性为 user-scalable=no 可以禁用其缩放功能。这样禁用缩放功能后，用户只能滚动屏幕，就能让你的网站看上去更像原生应用的感觉。</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 maximum-scale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 user-scalable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no</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3）排版与链接</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排版、链接样式设置了基本的全局样式。</w:t>
      </w:r>
    </w:p>
    <w:p>
      <w:pPr>
        <w:widowControl/>
        <w:numPr>
          <w:ilvl w:val="0"/>
          <w:numId w:val="2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 body 元素设置 background-color: #fff;</w:t>
      </w:r>
    </w:p>
    <w:p>
      <w:pPr>
        <w:widowControl/>
        <w:numPr>
          <w:ilvl w:val="0"/>
          <w:numId w:val="2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@font-family-base、@font-size-base 和 @line-height-base 变量作为排版的基本参数</w:t>
      </w:r>
    </w:p>
    <w:p>
      <w:pPr>
        <w:widowControl/>
        <w:numPr>
          <w:ilvl w:val="0"/>
          <w:numId w:val="2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为所有链接设置了基本颜色 @link-color ，并且当链接处于 :hover 状态时才添加下划线</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 Normalize.css</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1）CSS 重置样式库</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为了增强跨浏览器表现的一致性，Bootstrap 使用 Normalize.css（CSS 重置样式库）。</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2）什么是 Normalize.css</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只是一个很小的 CSS 文件，但它在默认的 HTML 元素样式上提供了跨浏览器的高度一致性。相比于传统的 CSS reset，Normalize.css 是一种现代的、为 HTML5 准备的优质替代方案。</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的主要特点如下：</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保护有用的浏览器默认样式而不是完全去掉它</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一般化的样式：为大部分HTML元素提供</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修复浏览器自身的bug并保证各浏览器的一致性</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优化CSS可用性：用一些小技巧</w:t>
      </w:r>
    </w:p>
    <w:p>
      <w:pPr>
        <w:widowControl/>
        <w:numPr>
          <w:ilvl w:val="0"/>
          <w:numId w:val="2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解释代码：用注释和详细的文档来</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3）Normalize.css 与传统 Reset 的区别</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保护了有价值的默认值</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修复了浏览器的bug</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不会让你的调试工具变的杂乱</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是模块化的</w:t>
      </w:r>
    </w:p>
    <w:p>
      <w:pPr>
        <w:widowControl/>
        <w:numPr>
          <w:ilvl w:val="0"/>
          <w:numId w:val="2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Normalize.css 拥有详细的文档</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 布局容器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提供了以下两种布局容器：</w:t>
      </w:r>
    </w:p>
    <w:p>
      <w:pPr>
        <w:widowControl/>
        <w:numPr>
          <w:ilvl w:val="0"/>
          <w:numId w:val="28"/>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.container 类用于固定宽度并支持响应式布局的容器。</w:t>
      </w:r>
    </w:p>
    <w:tbl>
      <w:tblPr>
        <w:tblStyle w:val="19"/>
        <w:tblW w:w="2467" w:type="dxa"/>
        <w:tblInd w:w="0" w:type="dxa"/>
        <w:tblLayout w:type="fixed"/>
        <w:tblCellMar>
          <w:top w:w="0" w:type="dxa"/>
          <w:left w:w="0" w:type="dxa"/>
          <w:bottom w:w="0" w:type="dxa"/>
          <w:right w:w="0" w:type="dxa"/>
        </w:tblCellMar>
      </w:tblPr>
      <w:tblGrid>
        <w:gridCol w:w="1354"/>
        <w:gridCol w:w="1113"/>
      </w:tblGrid>
      <w:tr>
        <w:tblPrEx>
          <w:tblLayout w:type="fixed"/>
          <w:tblCellMar>
            <w:top w:w="0" w:type="dxa"/>
            <w:left w:w="0" w:type="dxa"/>
            <w:bottom w:w="0" w:type="dxa"/>
            <w:right w:w="0" w:type="dxa"/>
          </w:tblCellMar>
        </w:tblPrEx>
        <w:trPr>
          <w:tblHeader/>
        </w:trPr>
        <w:tc>
          <w:tcPr>
            <w:tcW w:w="13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媒体查询</w:t>
            </w:r>
          </w:p>
        </w:tc>
        <w:tc>
          <w:tcPr>
            <w:tcW w:w="11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宽度值</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&gt;1200px</w:t>
            </w:r>
          </w:p>
        </w:tc>
        <w:tc>
          <w:tcPr>
            <w:tcW w:w="11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1170px</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&gt;992px</w:t>
            </w:r>
          </w:p>
        </w:tc>
        <w:tc>
          <w:tcPr>
            <w:tcW w:w="11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970px</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&gt;768px</w:t>
            </w:r>
          </w:p>
        </w:tc>
        <w:tc>
          <w:tcPr>
            <w:tcW w:w="111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750px</w:t>
            </w:r>
          </w:p>
        </w:tc>
      </w:tr>
      <w:tr>
        <w:tblPrEx>
          <w:tblLayout w:type="fixed"/>
          <w:tblCellMar>
            <w:top w:w="0" w:type="dxa"/>
            <w:left w:w="0" w:type="dxa"/>
            <w:bottom w:w="0" w:type="dxa"/>
            <w:right w:w="0" w:type="dxa"/>
          </w:tblCellMar>
        </w:tblPrEx>
        <w:tc>
          <w:tcPr>
            <w:tcW w:w="135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小分辨率</w:t>
            </w:r>
          </w:p>
        </w:tc>
        <w:tc>
          <w:tcPr>
            <w:tcW w:w="111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100%</w:t>
            </w:r>
          </w:p>
        </w:tc>
      </w:tr>
    </w:tbl>
    <w:p>
      <w:pPr>
        <w:widowControl/>
        <w:numPr>
          <w:ilvl w:val="0"/>
          <w:numId w:val="28"/>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.container-fluid 类用于 100% 宽度，占据 viewport 的容器。</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r>
        <w:rPr>
          <w:rFonts w:ascii="Helvetica" w:hAnsi="Helvetica" w:eastAsia="宋体" w:cs="Helvetica"/>
          <w:color w:val="777777"/>
          <w:kern w:val="0"/>
          <w:szCs w:val="21"/>
        </w:rPr>
        <w:t>这两种 容器类不能互相嵌套。</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 按钮</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1）作为按钮的元素</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利用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和</w:t>
      </w:r>
      <w:r>
        <w:rPr>
          <w:rFonts w:ascii="宋体" w:hAnsi="宋体" w:eastAsia="宋体" w:cs="宋体"/>
          <w:color w:val="000000"/>
          <w:kern w:val="0"/>
          <w:sz w:val="24"/>
          <w:szCs w:val="24"/>
          <w:bdr w:val="single" w:color="EAEAEA" w:sz="6" w:space="0"/>
          <w:shd w:val="clear" w:color="auto" w:fill="F8F8F8"/>
        </w:rPr>
        <w:t>&lt;input&gt;</w:t>
      </w:r>
      <w:r>
        <w:rPr>
          <w:rFonts w:ascii="Helvetica" w:hAnsi="Helvetica" w:eastAsia="宋体" w:cs="Helvetica"/>
          <w:color w:val="000000"/>
          <w:kern w:val="0"/>
          <w:szCs w:val="21"/>
        </w:rPr>
        <w:t>元素作为按钮样式。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"&gt;Button&lt;/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p>
    <w:p>
      <w:pPr>
        <w:widowControl/>
        <w:numPr>
          <w:ilvl w:val="0"/>
          <w:numId w:val="29"/>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导航和导航条组件只支持 </w:t>
      </w:r>
      <w:r>
        <w:rPr>
          <w:rFonts w:ascii="宋体" w:hAnsi="宋体" w:eastAsia="宋体" w:cs="宋体"/>
          <w:color w:val="777777"/>
          <w:kern w:val="0"/>
          <w:sz w:val="24"/>
          <w:szCs w:val="24"/>
          <w:bdr w:val="single" w:color="EAEAEA" w:sz="6" w:space="0"/>
          <w:shd w:val="clear" w:color="auto" w:fill="F8F8F8"/>
        </w:rPr>
        <w:t>&lt;button&gt;</w:t>
      </w:r>
      <w:r>
        <w:rPr>
          <w:rFonts w:ascii="Helvetica" w:hAnsi="Helvetica" w:eastAsia="宋体" w:cs="Helvetica"/>
          <w:color w:val="777777"/>
          <w:kern w:val="0"/>
          <w:szCs w:val="21"/>
        </w:rPr>
        <w:t> 元素。</w:t>
      </w:r>
    </w:p>
    <w:p>
      <w:pPr>
        <w:widowControl/>
        <w:numPr>
          <w:ilvl w:val="0"/>
          <w:numId w:val="29"/>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如果 </w:t>
      </w:r>
      <w:r>
        <w:rPr>
          <w:rFonts w:ascii="宋体" w:hAnsi="宋体" w:eastAsia="宋体" w:cs="宋体"/>
          <w:color w:val="777777"/>
          <w:kern w:val="0"/>
          <w:sz w:val="24"/>
          <w:szCs w:val="24"/>
          <w:bdr w:val="single" w:color="EAEAEA" w:sz="6" w:space="0"/>
          <w:shd w:val="clear" w:color="auto" w:fill="F8F8F8"/>
        </w:rPr>
        <w:t>&lt;a&gt;</w:t>
      </w:r>
      <w:r>
        <w:rPr>
          <w:rFonts w:ascii="Helvetica" w:hAnsi="Helvetica" w:eastAsia="宋体" w:cs="Helvetica"/>
          <w:color w:val="777777"/>
          <w:kern w:val="0"/>
          <w:szCs w:val="21"/>
        </w:rPr>
        <w:t> 元素被作为按钮使用，务必为其设置 role="button" 属性。</w:t>
      </w:r>
    </w:p>
    <w:p>
      <w:pPr>
        <w:widowControl/>
        <w:numPr>
          <w:ilvl w:val="0"/>
          <w:numId w:val="29"/>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建议尽可能使用 </w:t>
      </w:r>
      <w:r>
        <w:rPr>
          <w:rFonts w:ascii="宋体" w:hAnsi="宋体" w:eastAsia="宋体" w:cs="宋体"/>
          <w:color w:val="777777"/>
          <w:kern w:val="0"/>
          <w:sz w:val="24"/>
          <w:szCs w:val="24"/>
          <w:bdr w:val="single" w:color="EAEAEA" w:sz="6" w:space="0"/>
          <w:shd w:val="clear" w:color="auto" w:fill="F8F8F8"/>
        </w:rPr>
        <w:t>&lt;button&gt;</w:t>
      </w:r>
      <w:r>
        <w:rPr>
          <w:rFonts w:ascii="Helvetica" w:hAnsi="Helvetica" w:eastAsia="宋体" w:cs="Helvetica"/>
          <w:color w:val="777777"/>
          <w:kern w:val="0"/>
          <w:szCs w:val="21"/>
        </w:rPr>
        <w:t> 元素。</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2）预定义样式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为按钮预定义了很多样式，具体样式说明如下：</w:t>
      </w:r>
    </w:p>
    <w:tbl>
      <w:tblPr>
        <w:tblStyle w:val="19"/>
        <w:tblW w:w="2741" w:type="dxa"/>
        <w:tblInd w:w="0" w:type="dxa"/>
        <w:tblLayout w:type="fixed"/>
        <w:tblCellMar>
          <w:top w:w="0" w:type="dxa"/>
          <w:left w:w="0" w:type="dxa"/>
          <w:bottom w:w="0" w:type="dxa"/>
          <w:right w:w="0" w:type="dxa"/>
        </w:tblCellMar>
      </w:tblPr>
      <w:tblGrid>
        <w:gridCol w:w="1511"/>
        <w:gridCol w:w="1230"/>
      </w:tblGrid>
      <w:tr>
        <w:tblPrEx>
          <w:tblLayout w:type="fixed"/>
          <w:tblCellMar>
            <w:top w:w="0" w:type="dxa"/>
            <w:left w:w="0" w:type="dxa"/>
            <w:bottom w:w="0" w:type="dxa"/>
            <w:right w:w="0" w:type="dxa"/>
          </w:tblCellMar>
        </w:tblPrEx>
        <w:trPr>
          <w:tblHeader/>
        </w:trPr>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样式名称</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btn-default</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btn-primary</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首选项</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btn-success</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成功样式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btn-info</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一般信息</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btn-warning</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btn-danger</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危险样式</w:t>
            </w:r>
          </w:p>
        </w:tc>
      </w:tr>
      <w:tr>
        <w:tblPrEx>
          <w:tblLayout w:type="fixed"/>
          <w:tblCellMar>
            <w:top w:w="0" w:type="dxa"/>
            <w:left w:w="0" w:type="dxa"/>
            <w:bottom w:w="0" w:type="dxa"/>
            <w:right w:w="0" w:type="dxa"/>
          </w:tblCellMar>
        </w:tblPrEx>
        <w:tc>
          <w:tcPr>
            <w:tcW w:w="151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btn-link</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链接样式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"&gt;（默认样式）Default&lt;/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"&gt;（首选项）Primary&lt;/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btn-success</w:t>
      </w:r>
      <w:r>
        <w:rPr>
          <w:rFonts w:ascii="Consolas" w:hAnsi="Consolas" w:eastAsia="宋体" w:cs="Consolas"/>
          <w:color w:val="F8F8F2"/>
          <w:kern w:val="0"/>
          <w:sz w:val="24"/>
          <w:szCs w:val="24"/>
        </w:rPr>
        <w:t>"&gt;（成功）Success&lt;/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"&gt;（一般信息）Info&lt;/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btn-warning</w:t>
      </w:r>
      <w:r>
        <w:rPr>
          <w:rFonts w:ascii="Consolas" w:hAnsi="Consolas" w:eastAsia="宋体" w:cs="Consolas"/>
          <w:color w:val="F8F8F2"/>
          <w:kern w:val="0"/>
          <w:sz w:val="24"/>
          <w:szCs w:val="24"/>
        </w:rPr>
        <w:t>"&gt;（警告）Warning&lt;/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btn-danger</w:t>
      </w:r>
      <w:r>
        <w:rPr>
          <w:rFonts w:ascii="Consolas" w:hAnsi="Consolas" w:eastAsia="宋体" w:cs="Consolas"/>
          <w:color w:val="F8F8F2"/>
          <w:kern w:val="0"/>
          <w:sz w:val="24"/>
          <w:szCs w:val="24"/>
        </w:rPr>
        <w:t>"&gt;（危险）Danger&lt;/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btn-link</w:t>
      </w:r>
      <w:r>
        <w:rPr>
          <w:rFonts w:ascii="Consolas" w:hAnsi="Consolas" w:eastAsia="宋体" w:cs="Consolas"/>
          <w:color w:val="F8F8F2"/>
          <w:kern w:val="0"/>
          <w:sz w:val="24"/>
          <w:szCs w:val="24"/>
        </w:rPr>
        <w:t>"&gt;（链接）Link&lt;/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3）不同尺寸的按钮</w:t>
      </w:r>
    </w:p>
    <w:p>
      <w:pPr>
        <w:widowControl/>
        <w:numPr>
          <w:ilvl w:val="0"/>
          <w:numId w:val="3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为按钮提供了大、默认、小和很小几个尺寸。</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w:t>
      </w:r>
      <w:r>
        <w:rPr>
          <w:rFonts w:ascii="Consolas" w:hAnsi="Consolas" w:eastAsia="宋体" w:cs="Consolas"/>
          <w:color w:val="F8F8F2"/>
          <w:kern w:val="0"/>
          <w:sz w:val="24"/>
          <w:szCs w:val="24"/>
        </w:rPr>
        <w:t>"&gt;（大按钮）Large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"&gt;（默认尺寸）Default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"&gt;（默认尺寸）Default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btn-xs</w:t>
      </w:r>
      <w:r>
        <w:rPr>
          <w:rFonts w:ascii="Consolas" w:hAnsi="Consolas" w:eastAsia="宋体" w:cs="Consolas"/>
          <w:color w:val="F8F8F2"/>
          <w:kern w:val="0"/>
          <w:sz w:val="24"/>
          <w:szCs w:val="24"/>
        </w:rPr>
        <w:t>"&gt;（超小尺寸）Extra small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numPr>
          <w:ilvl w:val="0"/>
          <w:numId w:val="3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通过给按钮添加 .btn-block 类可以将其拉伸至父元素100%的宽度，而且按钮也变为了块级（block）元素。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btn-block</w:t>
      </w:r>
      <w:r>
        <w:rPr>
          <w:rFonts w:ascii="Consolas" w:hAnsi="Consolas" w:eastAsia="宋体" w:cs="Consolas"/>
          <w:color w:val="F8F8F2"/>
          <w:kern w:val="0"/>
          <w:sz w:val="24"/>
          <w:szCs w:val="24"/>
        </w:rPr>
        <w:t>"&gt;（块级元素）Block level 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4）按钮激活状态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为按钮元素添加 .active 类，设置其为激活状态。当按钮处于激活状态时，其表现为被按压下去（底色更深、边框夜色更深、向内投射阴影）。</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active</w:t>
      </w:r>
      <w:r>
        <w:rPr>
          <w:rFonts w:ascii="Consolas" w:hAnsi="Consolas" w:eastAsia="宋体" w:cs="Consolas"/>
          <w:color w:val="F8F8F2"/>
          <w:kern w:val="0"/>
          <w:sz w:val="24"/>
          <w:szCs w:val="24"/>
        </w:rPr>
        <w:t>"&gt;Button&lt;/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active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5）按钮禁用状态</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通过为按钮的背景设置 opacity 属性就可以呈现出无法点击的效果。</w:t>
      </w:r>
    </w:p>
    <w:p>
      <w:pPr>
        <w:widowControl/>
        <w:numPr>
          <w:ilvl w:val="0"/>
          <w:numId w:val="3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元素添加 disabled 属性，使其表现出禁用状态。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disabled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disabled</w:t>
      </w:r>
      <w:r>
        <w:rPr>
          <w:rFonts w:ascii="Consolas" w:hAnsi="Consolas" w:eastAsia="宋体" w:cs="Consolas"/>
          <w:color w:val="F8F8F2"/>
          <w:kern w:val="0"/>
          <w:sz w:val="24"/>
          <w:szCs w:val="24"/>
        </w:rPr>
        <w:t>"&gt;Button&lt;/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跨浏览器兼容性</w:t>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Internet Explorer 9 及更低版本的浏览器将会把按钮中的文本绘制为灰色，并带有恶心的阴影，目前还没有解决办法。</w:t>
      </w:r>
    </w:p>
    <w:p>
      <w:pPr>
        <w:widowControl/>
        <w:numPr>
          <w:ilvl w:val="0"/>
          <w:numId w:val="3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为基于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元素创建的按钮添加 .disabled 类。</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btn-lg disabled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 图片</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1）响应式图片</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通过为图片添加 .img-responsive 类可以让图片支持响应式布局。</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如果需要让使用了 .img-responsive 类的图片水平居中，请使用 .center-block 类，不要用 .text-center。</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img-responsive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Responsive image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img-responsive center-block</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Responsive image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2）图片形状</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 </w:t>
      </w:r>
      <w:r>
        <w:rPr>
          <w:rFonts w:ascii="Helvetica" w:hAnsi="Helvetica" w:eastAsia="宋体" w:cs="Helvetica"/>
          <w:color w:val="000000"/>
          <w:kern w:val="0"/>
          <w:szCs w:val="21"/>
        </w:rPr>
        <mc:AlternateContent>
          <mc:Choice Requires="wps">
            <w:drawing>
              <wp:inline distT="0" distB="0" distL="0" distR="0">
                <wp:extent cx="304800" cy="304800"/>
                <wp:effectExtent l="0" t="0" r="0" b="0"/>
                <wp:docPr id="3" name="矩形 3" descr="E:\BOOTSTRAP%E7%AC%AC%E4%B8%80%E5%A4%A9%E7%AC%94%E8%AE%B0.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E:\BOOTSTRAP%E7%AC%AC%E4%B8%80%E5%A4%A9%E7%AC%94%E8%AE%B0.html"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8yW&#10;dNIAAAADAQAADwAAAAAAAAABACAAAAAiAAAAZHJzL2Rvd25yZXYueG1sUEsBAhQAFAAAAAgAh07i&#10;QI1L6HUoAgAACAQAAA4AAAAAAAAAAQAgAAAAIQEAAGRycy9lMm9Eb2MueG1sUEsFBgAAAAAGAAYA&#10;WQEAALsFAAAAAA==&#10;">
                <v:fill on="f" focussize="0,0"/>
                <v:stroke on="f"/>
                <v:imagedata o:title=""/>
                <o:lock v:ext="edit" aspectratio="t"/>
                <w10:wrap type="none"/>
                <w10:anchorlock/>
              </v:rect>
            </w:pict>
          </mc:Fallback>
        </mc:AlternateContent>
      </w:r>
      <w:r>
        <w:rPr>
          <w:rFonts w:ascii="Helvetica" w:hAnsi="Helvetica" w:eastAsia="宋体" w:cs="Helvetica"/>
          <w:color w:val="000000"/>
          <w:kern w:val="0"/>
          <w:szCs w:val="21"/>
        </w:rPr>
        <w:t> 元素添加以下相应的类，可以让图片呈现不同的形状。</w:t>
      </w:r>
    </w:p>
    <w:tbl>
      <w:tblPr>
        <w:tblStyle w:val="19"/>
        <w:tblW w:w="2939" w:type="dxa"/>
        <w:tblInd w:w="0" w:type="dxa"/>
        <w:tblLayout w:type="fixed"/>
        <w:tblCellMar>
          <w:top w:w="0" w:type="dxa"/>
          <w:left w:w="0" w:type="dxa"/>
          <w:bottom w:w="0" w:type="dxa"/>
          <w:right w:w="0" w:type="dxa"/>
        </w:tblCellMar>
      </w:tblPr>
      <w:tblGrid>
        <w:gridCol w:w="1709"/>
        <w:gridCol w:w="1230"/>
      </w:tblGrid>
      <w:tr>
        <w:tblPrEx>
          <w:tblLayout w:type="fixed"/>
          <w:tblCellMar>
            <w:top w:w="0" w:type="dxa"/>
            <w:left w:w="0" w:type="dxa"/>
            <w:bottom w:w="0" w:type="dxa"/>
            <w:right w:w="0" w:type="dxa"/>
          </w:tblCellMar>
        </w:tblPrEx>
        <w:trPr>
          <w:tblHeader/>
        </w:trPr>
        <w:tc>
          <w:tcPr>
            <w:tcW w:w="17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7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img-rounded</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圆角矩形</w:t>
            </w:r>
          </w:p>
        </w:tc>
      </w:tr>
      <w:tr>
        <w:tblPrEx>
          <w:tblLayout w:type="fixed"/>
          <w:tblCellMar>
            <w:top w:w="0" w:type="dxa"/>
            <w:left w:w="0" w:type="dxa"/>
            <w:bottom w:w="0" w:type="dxa"/>
            <w:right w:w="0" w:type="dxa"/>
          </w:tblCellMar>
        </w:tblPrEx>
        <w:tc>
          <w:tcPr>
            <w:tcW w:w="170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img-circle</w:t>
            </w:r>
          </w:p>
        </w:tc>
        <w:tc>
          <w:tcPr>
            <w:tcW w:w="12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圆形</w:t>
            </w:r>
          </w:p>
        </w:tc>
      </w:tr>
      <w:tr>
        <w:tblPrEx>
          <w:tblLayout w:type="fixed"/>
          <w:tblCellMar>
            <w:top w:w="0" w:type="dxa"/>
            <w:left w:w="0" w:type="dxa"/>
            <w:bottom w:w="0" w:type="dxa"/>
            <w:right w:w="0" w:type="dxa"/>
          </w:tblCellMar>
        </w:tblPrEx>
        <w:tc>
          <w:tcPr>
            <w:tcW w:w="170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img-thumbnail</w:t>
            </w:r>
          </w:p>
        </w:tc>
        <w:tc>
          <w:tcPr>
            <w:tcW w:w="12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矩形</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IE 8 不支持 CSS3 中的圆角属性。</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img-rounded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img-circle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img-thumbnail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6. 文本</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1）文本对齐</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通过以下文本对齐类，可以简单方便的将文字重新对齐。</w:t>
      </w:r>
    </w:p>
    <w:tbl>
      <w:tblPr>
        <w:tblStyle w:val="19"/>
        <w:tblW w:w="6078" w:type="dxa"/>
        <w:tblInd w:w="0" w:type="dxa"/>
        <w:tblLayout w:type="fixed"/>
        <w:tblCellMar>
          <w:top w:w="0" w:type="dxa"/>
          <w:left w:w="0" w:type="dxa"/>
          <w:bottom w:w="0" w:type="dxa"/>
          <w:right w:w="0" w:type="dxa"/>
        </w:tblCellMar>
      </w:tblPr>
      <w:tblGrid>
        <w:gridCol w:w="1488"/>
        <w:gridCol w:w="4590"/>
      </w:tblGrid>
      <w:tr>
        <w:tblPrEx>
          <w:tblLayout w:type="fixed"/>
          <w:tblCellMar>
            <w:top w:w="0" w:type="dxa"/>
            <w:left w:w="0" w:type="dxa"/>
            <w:bottom w:w="0" w:type="dxa"/>
            <w:right w:w="0" w:type="dxa"/>
          </w:tblCellMar>
        </w:tblPrEx>
        <w:trPr>
          <w:tblHeader/>
        </w:trPr>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text-left</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左对齐</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text-center</w:t>
            </w:r>
          </w:p>
        </w:tc>
        <w:tc>
          <w:tcPr>
            <w:tcW w:w="4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居中对齐</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text-right</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右对齐</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text-justify</w:t>
            </w:r>
          </w:p>
        </w:tc>
        <w:tc>
          <w:tcPr>
            <w:tcW w:w="4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两端对齐，段落中超出屏幕部分文字自动换行</w:t>
            </w:r>
          </w:p>
        </w:tc>
      </w:tr>
      <w:tr>
        <w:tblPrEx>
          <w:tblLayout w:type="fixed"/>
          <w:tblCellMar>
            <w:top w:w="0" w:type="dxa"/>
            <w:left w:w="0" w:type="dxa"/>
            <w:bottom w:w="0" w:type="dxa"/>
            <w:right w:w="0" w:type="dxa"/>
          </w:tblCellMar>
        </w:tblPrEx>
        <w:tc>
          <w:tcPr>
            <w:tcW w:w="148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text-nowrap</w:t>
            </w:r>
          </w:p>
        </w:tc>
        <w:tc>
          <w:tcPr>
            <w:tcW w:w="4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段落中超出屏幕部分不换行</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text-left</w:t>
      </w:r>
      <w:r>
        <w:rPr>
          <w:rFonts w:ascii="Consolas" w:hAnsi="Consolas" w:eastAsia="宋体" w:cs="Consolas"/>
          <w:color w:val="F8F8F2"/>
          <w:kern w:val="0"/>
          <w:sz w:val="24"/>
          <w:szCs w:val="24"/>
        </w:rPr>
        <w:t>"&gt;Left aligned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text-center</w:t>
      </w:r>
      <w:r>
        <w:rPr>
          <w:rFonts w:ascii="Consolas" w:hAnsi="Consolas" w:eastAsia="宋体" w:cs="Consolas"/>
          <w:color w:val="F8F8F2"/>
          <w:kern w:val="0"/>
          <w:sz w:val="24"/>
          <w:szCs w:val="24"/>
        </w:rPr>
        <w:t>"&gt;Center aligned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text-right</w:t>
      </w:r>
      <w:r>
        <w:rPr>
          <w:rFonts w:ascii="Consolas" w:hAnsi="Consolas" w:eastAsia="宋体" w:cs="Consolas"/>
          <w:color w:val="F8F8F2"/>
          <w:kern w:val="0"/>
          <w:sz w:val="24"/>
          <w:szCs w:val="24"/>
        </w:rPr>
        <w:t>"&gt;Right aligned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text-justify</w:t>
      </w:r>
      <w:r>
        <w:rPr>
          <w:rFonts w:ascii="Consolas" w:hAnsi="Consolas" w:eastAsia="宋体" w:cs="Consolas"/>
          <w:color w:val="F8F8F2"/>
          <w:kern w:val="0"/>
          <w:sz w:val="24"/>
          <w:szCs w:val="24"/>
        </w:rPr>
        <w:t>"&gt;Justified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text-nowrap</w:t>
      </w:r>
      <w:r>
        <w:rPr>
          <w:rFonts w:ascii="Consolas" w:hAnsi="Consolas" w:eastAsia="宋体" w:cs="Consolas"/>
          <w:color w:val="F8F8F2"/>
          <w:kern w:val="0"/>
          <w:sz w:val="24"/>
          <w:szCs w:val="24"/>
        </w:rPr>
        <w:t>"&gt;No wrap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2）改变大小写</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通过以下这几个类可以改变文本的大小写。</w:t>
      </w:r>
    </w:p>
    <w:tbl>
      <w:tblPr>
        <w:tblStyle w:val="19"/>
        <w:tblW w:w="3220" w:type="dxa"/>
        <w:tblInd w:w="0" w:type="dxa"/>
        <w:tblLayout w:type="fixed"/>
        <w:tblCellMar>
          <w:top w:w="0" w:type="dxa"/>
          <w:left w:w="0" w:type="dxa"/>
          <w:bottom w:w="0" w:type="dxa"/>
          <w:right w:w="0" w:type="dxa"/>
        </w:tblCellMar>
      </w:tblPr>
      <w:tblGrid>
        <w:gridCol w:w="1780"/>
        <w:gridCol w:w="1440"/>
      </w:tblGrid>
      <w:tr>
        <w:tblPrEx>
          <w:tblLayout w:type="fixed"/>
          <w:tblCellMar>
            <w:top w:w="0" w:type="dxa"/>
            <w:left w:w="0" w:type="dxa"/>
            <w:bottom w:w="0" w:type="dxa"/>
            <w:right w:w="0" w:type="dxa"/>
          </w:tblCellMar>
        </w:tblPrEx>
        <w:trPr>
          <w:tblHeader/>
        </w:trPr>
        <w:tc>
          <w:tcPr>
            <w:tcW w:w="17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7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text-lowercase</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小写</w:t>
            </w:r>
          </w:p>
        </w:tc>
      </w:tr>
      <w:tr>
        <w:tblPrEx>
          <w:tblLayout w:type="fixed"/>
          <w:tblCellMar>
            <w:top w:w="0" w:type="dxa"/>
            <w:left w:w="0" w:type="dxa"/>
            <w:bottom w:w="0" w:type="dxa"/>
            <w:right w:w="0" w:type="dxa"/>
          </w:tblCellMar>
        </w:tblPrEx>
        <w:tc>
          <w:tcPr>
            <w:tcW w:w="178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text-uppercase</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大写</w:t>
            </w:r>
          </w:p>
        </w:tc>
      </w:tr>
      <w:tr>
        <w:tblPrEx>
          <w:tblLayout w:type="fixed"/>
          <w:tblCellMar>
            <w:top w:w="0" w:type="dxa"/>
            <w:left w:w="0" w:type="dxa"/>
            <w:bottom w:w="0" w:type="dxa"/>
            <w:right w:w="0" w:type="dxa"/>
          </w:tblCellMar>
        </w:tblPrEx>
        <w:tc>
          <w:tcPr>
            <w:tcW w:w="178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text-capitalize</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首字母大写</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text-lowercase</w:t>
      </w:r>
      <w:r>
        <w:rPr>
          <w:rFonts w:ascii="Consolas" w:hAnsi="Consolas" w:eastAsia="宋体" w:cs="Consolas"/>
          <w:color w:val="F8F8F2"/>
          <w:kern w:val="0"/>
          <w:sz w:val="24"/>
          <w:szCs w:val="24"/>
        </w:rPr>
        <w:t>"&gt;Lowercased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text-uppercase</w:t>
      </w:r>
      <w:r>
        <w:rPr>
          <w:rFonts w:ascii="Consolas" w:hAnsi="Consolas" w:eastAsia="宋体" w:cs="Consolas"/>
          <w:color w:val="F8F8F2"/>
          <w:kern w:val="0"/>
          <w:sz w:val="24"/>
          <w:szCs w:val="24"/>
        </w:rPr>
        <w:t>"&gt;Uppercased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text-capitalize</w:t>
      </w:r>
      <w:r>
        <w:rPr>
          <w:rFonts w:ascii="Consolas" w:hAnsi="Consolas" w:eastAsia="宋体" w:cs="Consolas"/>
          <w:color w:val="F8F8F2"/>
          <w:kern w:val="0"/>
          <w:sz w:val="24"/>
          <w:szCs w:val="24"/>
        </w:rPr>
        <w:t>"&gt;Capitalized text.&lt;/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3）文本颜色</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允许为文本设置不同颜色表示不同含义，具体如下：</w:t>
      </w:r>
    </w:p>
    <w:tbl>
      <w:tblPr>
        <w:tblStyle w:val="19"/>
        <w:tblW w:w="3627" w:type="dxa"/>
        <w:tblInd w:w="0" w:type="dxa"/>
        <w:tblLayout w:type="fixed"/>
        <w:tblCellMar>
          <w:top w:w="0" w:type="dxa"/>
          <w:left w:w="0" w:type="dxa"/>
          <w:bottom w:w="0" w:type="dxa"/>
          <w:right w:w="0" w:type="dxa"/>
        </w:tblCellMar>
      </w:tblPr>
      <w:tblGrid>
        <w:gridCol w:w="1557"/>
        <w:gridCol w:w="2070"/>
      </w:tblGrid>
      <w:tr>
        <w:tblPrEx>
          <w:tblLayout w:type="fixed"/>
          <w:tblCellMar>
            <w:top w:w="0" w:type="dxa"/>
            <w:left w:w="0" w:type="dxa"/>
            <w:bottom w:w="0" w:type="dxa"/>
            <w:right w:w="0" w:type="dxa"/>
          </w:tblCellMar>
        </w:tblPrEx>
        <w:trPr>
          <w:tblHeader/>
        </w:trPr>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类名</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text-muted</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提示，使用浅灰色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text-primary</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首选项，使用蓝色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text-success</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成功，使用浅绿色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text-info</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信息，使用浅蓝色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text-warning</w:t>
            </w:r>
          </w:p>
        </w:tc>
        <w:tc>
          <w:tcPr>
            <w:tcW w:w="207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警告，使用黄色</w:t>
            </w:r>
          </w:p>
        </w:tc>
      </w:tr>
      <w:tr>
        <w:tblPrEx>
          <w:tblLayout w:type="fixed"/>
          <w:tblCellMar>
            <w:top w:w="0" w:type="dxa"/>
            <w:left w:w="0" w:type="dxa"/>
            <w:bottom w:w="0" w:type="dxa"/>
            <w:right w:w="0" w:type="dxa"/>
          </w:tblCellMar>
        </w:tblPrEx>
        <w:tc>
          <w:tcPr>
            <w:tcW w:w="155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text-danger</w:t>
            </w:r>
          </w:p>
        </w:tc>
        <w:tc>
          <w:tcPr>
            <w:tcW w:w="207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危险，使用褐色</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text-muted</w:t>
      </w:r>
      <w:r>
        <w:rPr>
          <w:rFonts w:ascii="Consolas" w:hAnsi="Consolas" w:eastAsia="宋体" w:cs="Consolas"/>
          <w:color w:val="F8F8F2"/>
          <w:kern w:val="0"/>
          <w:sz w:val="24"/>
          <w:szCs w:val="24"/>
        </w:rPr>
        <w:t>"&gt;提示信息&lt;/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text-primary</w:t>
      </w:r>
      <w:r>
        <w:rPr>
          <w:rFonts w:ascii="Consolas" w:hAnsi="Consolas" w:eastAsia="宋体" w:cs="Consolas"/>
          <w:color w:val="F8F8F2"/>
          <w:kern w:val="0"/>
          <w:sz w:val="24"/>
          <w:szCs w:val="24"/>
        </w:rPr>
        <w:t>"&gt;首选项&lt;/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text-success</w:t>
      </w:r>
      <w:r>
        <w:rPr>
          <w:rFonts w:ascii="Consolas" w:hAnsi="Consolas" w:eastAsia="宋体" w:cs="Consolas"/>
          <w:color w:val="F8F8F2"/>
          <w:kern w:val="0"/>
          <w:sz w:val="24"/>
          <w:szCs w:val="24"/>
        </w:rPr>
        <w:t>"&gt;成功&lt;/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text-info</w:t>
      </w:r>
      <w:r>
        <w:rPr>
          <w:rFonts w:ascii="Consolas" w:hAnsi="Consolas" w:eastAsia="宋体" w:cs="Consolas"/>
          <w:color w:val="F8F8F2"/>
          <w:kern w:val="0"/>
          <w:sz w:val="24"/>
          <w:szCs w:val="24"/>
        </w:rPr>
        <w:t>"&gt;信息&lt;/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text-warning</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text-danger</w:t>
      </w:r>
      <w:r>
        <w:rPr>
          <w:rFonts w:ascii="Consolas" w:hAnsi="Consolas" w:eastAsia="宋体" w:cs="Consolas"/>
          <w:color w:val="F8F8F2"/>
          <w:kern w:val="0"/>
          <w:sz w:val="24"/>
          <w:szCs w:val="24"/>
        </w:rPr>
        <w:t>"&gt;危险&lt;/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本笔记由 </w:t>
      </w:r>
      <w:r>
        <w:rPr>
          <w:rFonts w:ascii="Helvetica" w:hAnsi="Helvetica" w:eastAsia="宋体" w:cs="Helvetica"/>
          <w:b/>
          <w:bCs/>
          <w:i/>
          <w:iCs/>
          <w:color w:val="777777"/>
          <w:kern w:val="0"/>
          <w:szCs w:val="21"/>
        </w:rPr>
        <w:t>金云龙</w:t>
      </w:r>
      <w:r>
        <w:rPr>
          <w:rFonts w:ascii="Helvetica" w:hAnsi="Helvetica" w:eastAsia="宋体" w:cs="Helvetica"/>
          <w:b/>
          <w:bCs/>
          <w:color w:val="777777"/>
          <w:kern w:val="0"/>
          <w:szCs w:val="21"/>
        </w:rPr>
        <w:t> 编写</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作者博客地址：</w:t>
      </w:r>
      <w:r>
        <w:fldChar w:fldCharType="begin"/>
      </w:r>
      <w:r>
        <w:instrText xml:space="preserve"> HYPERLINK "http://www.longestory.com" </w:instrText>
      </w:r>
      <w:r>
        <w:fldChar w:fldCharType="separate"/>
      </w:r>
      <w:r>
        <w:rPr>
          <w:rFonts w:ascii="Helvetica" w:hAnsi="Helvetica" w:eastAsia="宋体" w:cs="Helvetica"/>
          <w:color w:val="4183C4"/>
          <w:kern w:val="0"/>
          <w:szCs w:val="21"/>
          <w:u w:val="single"/>
        </w:rPr>
        <w:t>龙哥有话说</w:t>
      </w:r>
      <w:r>
        <w:rPr>
          <w:rFonts w:ascii="Helvetica" w:hAnsi="Helvetica" w:eastAsia="宋体" w:cs="Helvetica"/>
          <w:color w:val="4183C4"/>
          <w:kern w:val="0"/>
          <w:szCs w:val="21"/>
          <w:u w:val="single"/>
        </w:rPr>
        <w:fldChar w:fldCharType="end"/>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如转载或发布，请注明作者名称</w:t>
      </w:r>
    </w:p>
    <w:p>
      <w:pPr>
        <w:sectPr>
          <w:footerReference r:id="rId3" w:type="default"/>
          <w:pgSz w:w="11906" w:h="16838"/>
          <w:pgMar w:top="1440" w:right="1080" w:bottom="1440" w:left="1080" w:header="851" w:footer="992" w:gutter="0"/>
          <w:pgNumType w:fmt="numberInDash"/>
          <w:cols w:space="425" w:num="1"/>
          <w:docGrid w:type="lines" w:linePitch="312" w:charSpace="0"/>
        </w:sectPr>
      </w:pPr>
    </w:p>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BOOTSTRAP第二天笔记</w:t>
      </w:r>
    </w:p>
    <w:p>
      <w:pPr>
        <w:widowControl/>
        <w:pBdr>
          <w:bottom w:val="single" w:color="CCCCCC" w:sz="6" w:space="0"/>
        </w:pBdr>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全局 CSS 样式</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列表</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1）无序列表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2）有序列表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3）无样式列表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移除了默认的 list-style 样式和左侧外边距的一组元素（只针对直接子元素）。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list-unstyled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4）内联列表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通过设置 display: inline-block; 并添加少量的内补（padding），将所有元素放置于同一行。</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&gt;苹果&lt;/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&gt;香蕉&lt;/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&gt;西瓜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&gt;大兴西瓜&lt;/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&gt;东北西瓜&lt;/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&gt;芒果&lt;/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&gt;樱桃&lt;/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5）描述</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垂直排列的描述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带有描述的短语列表。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&gt;Description lists&lt;/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&gt;A description list is perfect for defining terms.&lt;/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&gt;Euismod&lt;/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&gt;Vestibulum id ligula porta felis euismod semper eget lacinia odio sem nec elit.&lt;</w:t>
      </w:r>
      <w:r>
        <w:rPr>
          <w:rFonts w:ascii="Consolas" w:hAnsi="Consolas" w:eastAsia="宋体" w:cs="Consolas"/>
          <w:color w:val="F92672"/>
          <w:kern w:val="0"/>
          <w:sz w:val="24"/>
          <w:szCs w:val="24"/>
        </w:rPr>
        <w:t>br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Donec id elit non mi porta gravida at eget metus.&lt;/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&gt;Malesuada porta&lt;/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&gt;Etiam porta sem malesuada magna mollis euismod.&lt;/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水平排列的描述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.dl-horizontal 可以让</w:t>
      </w:r>
    </w:p>
    <w:p>
      <w:pPr>
        <w:widowControl/>
        <w:spacing w:before="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内的短语及其描述排在一行。</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dl-horizontal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&gt;Description lists&lt;/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&gt;A description list is perfect for defining terms.&lt;/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&gt;Euismod&lt;/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&gt;Vestibulum id ligula porta felis euismod semper eget lacinia odio sem nec elit.&lt;</w:t>
      </w:r>
      <w:r>
        <w:rPr>
          <w:rFonts w:ascii="Consolas" w:hAnsi="Consolas" w:eastAsia="宋体" w:cs="Consolas"/>
          <w:color w:val="F92672"/>
          <w:kern w:val="0"/>
          <w:sz w:val="24"/>
          <w:szCs w:val="24"/>
        </w:rPr>
        <w:t>br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Donec id elit non mi porta gravida at eget metus.&lt;/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&gt;Malesuada porta&lt;/</w:t>
      </w:r>
      <w:r>
        <w:rPr>
          <w:rFonts w:ascii="Consolas" w:hAnsi="Consolas" w:eastAsia="宋体" w:cs="Consolas"/>
          <w:color w:val="F92672"/>
          <w:kern w:val="0"/>
          <w:sz w:val="24"/>
          <w:szCs w:val="24"/>
        </w:rPr>
        <w:t>dt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&gt;Etiam porta sem malesuada magna mollis euismod.&lt;/</w:t>
      </w:r>
      <w:r>
        <w:rPr>
          <w:rFonts w:ascii="Consolas" w:hAnsi="Consolas" w:eastAsia="宋体" w:cs="Consolas"/>
          <w:color w:val="F92672"/>
          <w:kern w:val="0"/>
          <w:sz w:val="24"/>
          <w:szCs w:val="24"/>
        </w:rPr>
        <w:t>dd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表格</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1）基本表格</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为任意 </w:t>
      </w:r>
      <w:r>
        <w:rPr>
          <w:rFonts w:ascii="宋体" w:hAnsi="宋体" w:eastAsia="宋体" w:cs="宋体"/>
          <w:color w:val="000000"/>
          <w:kern w:val="0"/>
          <w:sz w:val="24"/>
          <w:szCs w:val="24"/>
          <w:bdr w:val="single" w:color="EAEAEA" w:sz="6" w:space="0"/>
          <w:shd w:val="clear" w:color="auto" w:fill="F8F8F8"/>
        </w:rPr>
        <w:t>&lt;table&gt;</w:t>
      </w:r>
      <w:r>
        <w:rPr>
          <w:rFonts w:ascii="Helvetica" w:hAnsi="Helvetica" w:eastAsia="宋体" w:cs="Helvetica"/>
          <w:color w:val="000000"/>
          <w:kern w:val="0"/>
          <w:szCs w:val="21"/>
        </w:rPr>
        <w:t> 标签添加 .table 类可以为其赋予基本的样式。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2）条纹状表格</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 .table-striped 类可以给 </w:t>
      </w:r>
      <w:r>
        <w:rPr>
          <w:rFonts w:ascii="宋体" w:hAnsi="宋体" w:eastAsia="宋体" w:cs="宋体"/>
          <w:color w:val="000000"/>
          <w:kern w:val="0"/>
          <w:sz w:val="24"/>
          <w:szCs w:val="24"/>
          <w:bdr w:val="single" w:color="EAEAEA" w:sz="6" w:space="0"/>
          <w:shd w:val="clear" w:color="auto" w:fill="F8F8F8"/>
        </w:rPr>
        <w:t>&lt;tbody&gt;</w:t>
      </w:r>
      <w:r>
        <w:rPr>
          <w:rFonts w:ascii="Helvetica" w:hAnsi="Helvetica" w:eastAsia="宋体" w:cs="Helvetica"/>
          <w:color w:val="000000"/>
          <w:kern w:val="0"/>
          <w:szCs w:val="21"/>
        </w:rPr>
        <w:t> 之内的每一行增加斑马条纹样式。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table-striped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条纹状表格是依赖 :nth-child CSS 选择器实现的，而这一功能不被 IE 8 支持。</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3）带边框表格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添加 .table-bordered 类为表格和其中的每个单元格增加边框。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table-bordered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4）鼠标悬停</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.table-hover 类可以让 </w:t>
      </w:r>
      <w:r>
        <w:rPr>
          <w:rFonts w:ascii="宋体" w:hAnsi="宋体" w:eastAsia="宋体" w:cs="宋体"/>
          <w:color w:val="000000"/>
          <w:kern w:val="0"/>
          <w:sz w:val="24"/>
          <w:szCs w:val="24"/>
          <w:bdr w:val="single" w:color="EAEAEA" w:sz="6" w:space="0"/>
          <w:shd w:val="clear" w:color="auto" w:fill="F8F8F8"/>
        </w:rPr>
        <w:t>&lt;tbody&gt;</w:t>
      </w:r>
      <w:r>
        <w:rPr>
          <w:rFonts w:ascii="Helvetica" w:hAnsi="Helvetica" w:eastAsia="宋体" w:cs="Helvetica"/>
          <w:color w:val="000000"/>
          <w:kern w:val="0"/>
          <w:szCs w:val="21"/>
        </w:rPr>
        <w:t> 中的每一行对鼠标悬停状态作出响应。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table-hover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5）紧缩表格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.table-condensed 类可以让表格更加紧凑，单元格中的 padding 均会减半。</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 table-condensed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6）状态类</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通过这些状态类可以为行或单元格设置颜色。</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 类名 | 描述 | | active | 鼠标悬停在行或单元格上时所设置的颜色 | | success | 标识成功或积极的动作 | | info | 标识普通的提示信息或动作 | | warning | 标识警告或需要用户注意 | | danger | 标识危险或潜在的带来负面影响的动作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table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&gt;ID&lt;/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&gt;名称&lt;/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&gt;价格&lt;/</w:t>
      </w:r>
      <w:r>
        <w:rPr>
          <w:rFonts w:ascii="Consolas" w:hAnsi="Consolas" w:eastAsia="宋体" w:cs="Consolas"/>
          <w:color w:val="F92672"/>
          <w:kern w:val="0"/>
          <w:sz w:val="24"/>
          <w:szCs w:val="24"/>
        </w:rPr>
        <w:t>th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tr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&gt;书籍&lt;/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&gt;12.50&lt;/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tr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success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&gt;1000&lt;/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td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info</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td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warning</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td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danger</w:t>
      </w:r>
      <w:r>
        <w:rPr>
          <w:rFonts w:ascii="Consolas" w:hAnsi="Consolas" w:eastAsia="宋体" w:cs="Consolas"/>
          <w:color w:val="F8F8F2"/>
          <w:kern w:val="0"/>
          <w:sz w:val="24"/>
          <w:szCs w:val="24"/>
        </w:rPr>
        <w:t>"&gt;笔记本&lt;/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&gt;2000&lt;/</w:t>
      </w:r>
      <w:r>
        <w:rPr>
          <w:rFonts w:ascii="Consolas" w:hAnsi="Consolas" w:eastAsia="宋体" w:cs="Consolas"/>
          <w:color w:val="F92672"/>
          <w:kern w:val="0"/>
          <w:sz w:val="24"/>
          <w:szCs w:val="24"/>
        </w:rPr>
        <w:t>td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table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值得注意的是：</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这些状态类不仅可以作用于</w:t>
      </w:r>
      <w:r>
        <w:rPr>
          <w:rFonts w:ascii="宋体" w:hAnsi="宋体" w:eastAsia="宋体" w:cs="宋体"/>
          <w:color w:val="777777"/>
          <w:kern w:val="0"/>
          <w:sz w:val="24"/>
          <w:szCs w:val="24"/>
          <w:bdr w:val="single" w:color="EAEAEA" w:sz="6" w:space="0"/>
          <w:shd w:val="clear" w:color="auto" w:fill="F8F8F8"/>
        </w:rPr>
        <w:t>&lt;tr&gt;</w:t>
      </w:r>
      <w:r>
        <w:rPr>
          <w:rFonts w:ascii="Helvetica" w:hAnsi="Helvetica" w:eastAsia="宋体" w:cs="Helvetica"/>
          <w:color w:val="777777"/>
          <w:kern w:val="0"/>
          <w:szCs w:val="21"/>
        </w:rPr>
        <w:t>元素，还可以作用于</w:t>
      </w:r>
      <w:r>
        <w:rPr>
          <w:rFonts w:ascii="宋体" w:hAnsi="宋体" w:eastAsia="宋体" w:cs="宋体"/>
          <w:color w:val="777777"/>
          <w:kern w:val="0"/>
          <w:sz w:val="24"/>
          <w:szCs w:val="24"/>
          <w:bdr w:val="single" w:color="EAEAEA" w:sz="6" w:space="0"/>
          <w:shd w:val="clear" w:color="auto" w:fill="F8F8F8"/>
        </w:rPr>
        <w:t>&lt;td&gt;</w:t>
      </w:r>
      <w:r>
        <w:rPr>
          <w:rFonts w:ascii="Helvetica" w:hAnsi="Helvetica" w:eastAsia="宋体" w:cs="Helvetica"/>
          <w:color w:val="777777"/>
          <w:kern w:val="0"/>
          <w:szCs w:val="21"/>
        </w:rPr>
        <w:t>元素。</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7）响应式表格</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将任何 .table 元素包裹在 .table-responsive 元素内，即可创建响应式表格。其会在小屏幕设备上（小于768px）水平滚动。当屏幕大于 768px 宽度时，水平滚动条消失。</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辅助样式</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1）背景颜色</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和文本颜色一样，Bootstrap 允许添加不同的背景颜色表示不同含义，具体如下：</w:t>
      </w:r>
    </w:p>
    <w:tbl>
      <w:tblPr>
        <w:tblStyle w:val="19"/>
        <w:tblW w:w="3900" w:type="dxa"/>
        <w:tblInd w:w="0" w:type="dxa"/>
        <w:tblLayout w:type="fixed"/>
        <w:tblCellMar>
          <w:top w:w="0" w:type="dxa"/>
          <w:left w:w="0" w:type="dxa"/>
          <w:bottom w:w="0" w:type="dxa"/>
          <w:right w:w="0" w:type="dxa"/>
        </w:tblCellMar>
      </w:tblPr>
      <w:tblGrid>
        <w:gridCol w:w="1590"/>
        <w:gridCol w:w="2310"/>
      </w:tblGrid>
      <w:tr>
        <w:tblPrEx>
          <w:tblLayout w:type="fixed"/>
          <w:tblCellMar>
            <w:top w:w="0" w:type="dxa"/>
            <w:left w:w="0" w:type="dxa"/>
            <w:bottom w:w="0" w:type="dxa"/>
            <w:right w:w="0" w:type="dxa"/>
          </w:tblCellMar>
        </w:tblPrEx>
        <w:trPr>
          <w:tblHeader/>
        </w:trPr>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类名</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bg-primary</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首选项，使用蓝色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bg-success</w:t>
            </w:r>
          </w:p>
        </w:tc>
        <w:tc>
          <w:tcPr>
            <w:tcW w:w="23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成功，使用浅绿色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bg-info</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信息，使用浅蓝色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bg-warning</w:t>
            </w:r>
          </w:p>
        </w:tc>
        <w:tc>
          <w:tcPr>
            <w:tcW w:w="23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警告，使用黄色</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bg-danger</w:t>
            </w:r>
          </w:p>
        </w:tc>
        <w:tc>
          <w:tcPr>
            <w:tcW w:w="23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危险，使用褐色</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bg-muted</w:t>
      </w:r>
      <w:r>
        <w:rPr>
          <w:rFonts w:ascii="Consolas" w:hAnsi="Consolas" w:eastAsia="宋体" w:cs="Consolas"/>
          <w:color w:val="F8F8F2"/>
          <w:kern w:val="0"/>
          <w:sz w:val="24"/>
          <w:szCs w:val="24"/>
        </w:rPr>
        <w:t>"&gt;提示信息&lt;/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bg-primary</w:t>
      </w:r>
      <w:r>
        <w:rPr>
          <w:rFonts w:ascii="Consolas" w:hAnsi="Consolas" w:eastAsia="宋体" w:cs="Consolas"/>
          <w:color w:val="F8F8F2"/>
          <w:kern w:val="0"/>
          <w:sz w:val="24"/>
          <w:szCs w:val="24"/>
        </w:rPr>
        <w:t>"&gt;首选项&lt;/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bg-success</w:t>
      </w:r>
      <w:r>
        <w:rPr>
          <w:rFonts w:ascii="Consolas" w:hAnsi="Consolas" w:eastAsia="宋体" w:cs="Consolas"/>
          <w:color w:val="F8F8F2"/>
          <w:kern w:val="0"/>
          <w:sz w:val="24"/>
          <w:szCs w:val="24"/>
        </w:rPr>
        <w:t>"&gt;成功&lt;/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bg-info</w:t>
      </w:r>
      <w:r>
        <w:rPr>
          <w:rFonts w:ascii="Consolas" w:hAnsi="Consolas" w:eastAsia="宋体" w:cs="Consolas"/>
          <w:color w:val="F8F8F2"/>
          <w:kern w:val="0"/>
          <w:sz w:val="24"/>
          <w:szCs w:val="24"/>
        </w:rPr>
        <w:t>"&gt;信息&lt;/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bg-warning</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bg-danger</w:t>
      </w:r>
      <w:r>
        <w:rPr>
          <w:rFonts w:ascii="Consolas" w:hAnsi="Consolas" w:eastAsia="宋体" w:cs="Consolas"/>
          <w:color w:val="F8F8F2"/>
          <w:kern w:val="0"/>
          <w:sz w:val="24"/>
          <w:szCs w:val="24"/>
        </w:rPr>
        <w:t>"&gt;危险&lt;/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2）浮动</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浮动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.pull-left 或 .pull-right 类，可以将任意元素向左或向右浮动。</w:t>
      </w:r>
    </w:p>
    <w:p>
      <w:pPr>
        <w:widowControl/>
        <w:numPr>
          <w:ilvl w:val="0"/>
          <w:numId w:val="3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dodgerblue;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500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yellowgreen;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3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pull-left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pull-right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block2</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清除浮动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通过为父元素添加 .clearfix 类可以很容易地清除浮动。</w:t>
      </w:r>
    </w:p>
    <w:p>
      <w:pPr>
        <w:widowControl/>
        <w:numPr>
          <w:ilvl w:val="0"/>
          <w:numId w:val="36"/>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.block1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200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dodgerblue;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.block2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width</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500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height</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300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background</w:t>
      </w:r>
      <w:r>
        <w:rPr>
          <w:rFonts w:ascii="Consolas" w:hAnsi="Consolas" w:eastAsia="宋体" w:cs="Consolas"/>
          <w:color w:val="F8F8F2"/>
          <w:kern w:val="0"/>
          <w:sz w:val="24"/>
          <w:szCs w:val="24"/>
        </w:rPr>
        <w:t xml:space="preserve"> : yellowgreen;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37"/>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clearfix</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pull-left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block1 pull-right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block2</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3）居中</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为任意元素设置 .center-block 类让其中的内容居中。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center-block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4）显示或隐藏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.show 和 .hidden 类可以强制任意元素显示或隐藏(对于屏幕阅读器也能起效)，这些类只对块级元素起作用。</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另外，.invisible 类可以被用来仅仅影响元素的可见性，也就是说，元素的 display 属性不被改变，并且这个元素仍然能够影响布局。</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show</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hidden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invisible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栅格系统</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1）什么是栅格系统</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栅格系统用于通过一系列的行（row）与列（column）的组合来创建页面布局，内容就可以放入这些创建好的布局中。</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提供的栅格系统，主要特点如下：</w:t>
      </w:r>
    </w:p>
    <w:p>
      <w:pPr>
        <w:widowControl/>
        <w:numPr>
          <w:ilvl w:val="0"/>
          <w:numId w:val="3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行的宽度，可以是固定宽度，也可以是相对宽度（100%）。</w:t>
      </w:r>
    </w:p>
    <w:p>
      <w:pPr>
        <w:widowControl/>
        <w:numPr>
          <w:ilvl w:val="0"/>
          <w:numId w:val="3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一行中最多可以包含 12 个列。如果一行中包含的列大于 12，多余的列则被作为一个整体另起一行排列。</w:t>
      </w:r>
    </w:p>
    <w:p>
      <w:pPr>
        <w:widowControl/>
        <w:numPr>
          <w:ilvl w:val="0"/>
          <w:numId w:val="38"/>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Bootstrap 根据 4 种分辨率提供不同的栅格系统预定义样式。</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2）栅格系统工作原理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的栅格系统的工作原理如下：</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栅格系统必须指定一个容器元素，该元素的 class 必须为 .container（固定宽度）或 .container-fluid（100%宽度）。</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作为“行”的元素必须作为容器元素的直接子元素，并且 class 设置为 .row。</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作为“列”的元素必须是“行”元素的直接子元素（</w:t>
      </w:r>
      <w:r>
        <w:rPr>
          <w:rFonts w:ascii="Helvetica" w:hAnsi="Helvetica" w:eastAsia="宋体" w:cs="Helvetica"/>
          <w:b/>
          <w:bCs/>
          <w:color w:val="000000"/>
          <w:kern w:val="0"/>
          <w:szCs w:val="21"/>
        </w:rPr>
        <w:t>“行”元素的子元素不能直接包含内容，内容应该被包含在“列”元素中。</w:t>
      </w:r>
      <w:r>
        <w:rPr>
          <w:rFonts w:ascii="Helvetica" w:hAnsi="Helvetica" w:eastAsia="宋体" w:cs="Helvetica"/>
          <w:color w:val="000000"/>
          <w:kern w:val="0"/>
          <w:szCs w:val="21"/>
        </w:rPr>
        <w:t>），并且一行最多允许创建 12 列。</w:t>
      </w:r>
    </w:p>
    <w:p>
      <w:pPr>
        <w:widowControl/>
        <w:numPr>
          <w:ilvl w:val="0"/>
          <w:numId w:val="3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“列”元素的预定义样式，具体内容请参考 </w:t>
      </w:r>
      <w:r>
        <w:rPr>
          <w:rFonts w:ascii="Helvetica" w:hAnsi="Helvetica" w:eastAsia="宋体" w:cs="Helvetica"/>
          <w:i/>
          <w:iCs/>
          <w:color w:val="000000"/>
          <w:kern w:val="0"/>
          <w:szCs w:val="21"/>
        </w:rPr>
        <w:t>“3）栅格系统的参数”</w:t>
      </w:r>
      <w:r>
        <w:rPr>
          <w:rFonts w:ascii="Helvetica" w:hAnsi="Helvetica" w:eastAsia="宋体" w:cs="Helvetica"/>
          <w:color w:val="000000"/>
          <w:kern w:val="0"/>
          <w:szCs w:val="21"/>
        </w:rPr>
        <w:t> 内容。</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3）栅格系统的参数</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根据 4 种不同的分辨率提供了不同的预定义样式（栅格类）。栅格类适用于与屏幕宽度大于或等于分界点大小的设备 ， 并且针对小屏幕设备覆盖栅格类。</w:t>
      </w:r>
    </w:p>
    <w:tbl>
      <w:tblPr>
        <w:tblStyle w:val="19"/>
        <w:tblW w:w="10136" w:type="dxa"/>
        <w:tblInd w:w="0" w:type="dxa"/>
        <w:tblLayout w:type="fixed"/>
        <w:tblCellMar>
          <w:top w:w="0" w:type="dxa"/>
          <w:left w:w="0" w:type="dxa"/>
          <w:bottom w:w="0" w:type="dxa"/>
          <w:right w:w="0" w:type="dxa"/>
        </w:tblCellMar>
      </w:tblPr>
      <w:tblGrid>
        <w:gridCol w:w="1186"/>
        <w:gridCol w:w="2016"/>
        <w:gridCol w:w="2249"/>
        <w:gridCol w:w="2282"/>
        <w:gridCol w:w="2403"/>
      </w:tblGrid>
      <w:tr>
        <w:tblPrEx>
          <w:tblLayout w:type="fixed"/>
        </w:tblPrEx>
        <w:trPr>
          <w:tblHeader/>
        </w:trPr>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超小屏幕 手机（&lt;768px）</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小屏幕 平板（&gt;=768px）</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中等屏幕 桌面显示器（&gt;=992px）</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大屏幕 大桌面显示器（&gt;=1200px）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栅格系统行为</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总是水平排列</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以折叠开始，大于断点成水平方式</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以折叠开始，大于断点成水平方式</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以折叠开始，大于断点成水平方式</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容器宽度</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None（自动）</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750px</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970px</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1170px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class 前缀</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.col-xs-</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.col-sm-</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.col-md-</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.col-lg-</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列数</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12</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列宽</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自动</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60px</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78px</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95px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槽宽</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30px（每列左右均为 15px）</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可嵌套</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偏移</w:t>
            </w:r>
          </w:p>
        </w:tc>
        <w:tc>
          <w:tcPr>
            <w:tcW w:w="201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8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40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r>
      <w:tr>
        <w:tblPrEx>
          <w:tblLayout w:type="fixed"/>
          <w:tblCellMar>
            <w:top w:w="0" w:type="dxa"/>
            <w:left w:w="0" w:type="dxa"/>
            <w:bottom w:w="0" w:type="dxa"/>
            <w:right w:w="0" w:type="dxa"/>
          </w:tblCellMar>
        </w:tblPrEx>
        <w:tc>
          <w:tcPr>
            <w:tcW w:w="118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排序</w:t>
            </w:r>
          </w:p>
        </w:tc>
        <w:tc>
          <w:tcPr>
            <w:tcW w:w="201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28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c>
          <w:tcPr>
            <w:tcW w:w="240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是</w:t>
            </w:r>
          </w:p>
        </w:tc>
      </w:tr>
    </w:tbl>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4）栅格系统示例</w:t>
      </w:r>
    </w:p>
    <w:p>
      <w:pPr>
        <w:widowControl/>
        <w:numPr>
          <w:ilvl w:val="0"/>
          <w:numId w:val="4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CSS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body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margin-top</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100</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A6E22E"/>
          <w:kern w:val="0"/>
          <w:sz w:val="24"/>
          <w:szCs w:val="24"/>
        </w:rPr>
        <w:t xml:space="preserve">[class*=col-] </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border</w:t>
      </w:r>
      <w:r>
        <w:rPr>
          <w:rFonts w:ascii="Consolas" w:hAnsi="Consolas" w:eastAsia="宋体" w:cs="Consolas"/>
          <w:color w:val="F8F8F2"/>
          <w:kern w:val="0"/>
          <w:sz w:val="24"/>
          <w:szCs w:val="24"/>
        </w:rPr>
        <w:t xml:space="preserve"> : </w:t>
      </w:r>
      <w:r>
        <w:rPr>
          <w:rFonts w:ascii="Consolas" w:hAnsi="Consolas" w:eastAsia="宋体" w:cs="Consolas"/>
          <w:color w:val="AE81FF"/>
          <w:kern w:val="0"/>
          <w:sz w:val="24"/>
          <w:szCs w:val="24"/>
        </w:rPr>
        <w:t>1</w:t>
      </w:r>
      <w:r>
        <w:rPr>
          <w:rFonts w:ascii="Consolas" w:hAnsi="Consolas" w:eastAsia="宋体" w:cs="Consolas"/>
          <w:color w:val="F8F8F2"/>
          <w:kern w:val="0"/>
          <w:sz w:val="24"/>
          <w:szCs w:val="24"/>
        </w:rPr>
        <w:t>px solid black;</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padding-top</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F92672"/>
          <w:kern w:val="0"/>
          <w:sz w:val="24"/>
          <w:szCs w:val="24"/>
        </w:rPr>
        <w:t>padding-bottom</w:t>
      </w:r>
      <w:r>
        <w:rPr>
          <w:rFonts w:ascii="Consolas" w:hAnsi="Consolas" w:eastAsia="宋体" w:cs="Consolas"/>
          <w:color w:val="F8F8F2"/>
          <w:kern w:val="0"/>
          <w:sz w:val="24"/>
          <w:szCs w:val="24"/>
        </w:rPr>
        <w:t xml:space="preserve">: </w:t>
      </w:r>
      <w:r>
        <w:rPr>
          <w:rFonts w:ascii="Consolas" w:hAnsi="Consolas" w:eastAsia="宋体" w:cs="Consolas"/>
          <w:color w:val="AE81FF"/>
          <w:kern w:val="0"/>
          <w:sz w:val="24"/>
          <w:szCs w:val="24"/>
        </w:rPr>
        <w:t>15</w:t>
      </w:r>
      <w:r>
        <w:rPr>
          <w:rFonts w:ascii="Consolas" w:hAnsi="Consolas" w:eastAsia="宋体" w:cs="Consolas"/>
          <w:color w:val="F8F8F2"/>
          <w:kern w:val="0"/>
          <w:sz w:val="24"/>
          <w:szCs w:val="24"/>
        </w:rPr>
        <w:t>px;</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w:t>
      </w:r>
    </w:p>
    <w:p>
      <w:pPr>
        <w:widowControl/>
        <w:numPr>
          <w:ilvl w:val="0"/>
          <w:numId w:val="4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HTML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&gt;三等分列&lt;/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&gt;三不等分列&lt;/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col-md-6</w:t>
      </w:r>
      <w:r>
        <w:rPr>
          <w:rFonts w:ascii="Consolas" w:hAnsi="Consolas" w:eastAsia="宋体" w:cs="Consolas"/>
          <w:color w:val="F8F8F2"/>
          <w:kern w:val="0"/>
          <w:sz w:val="24"/>
          <w:szCs w:val="24"/>
        </w:rPr>
        <w:t>"&gt;.col-md-6&lt;/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&gt;手机、平板电脑和PC桌面不同布局&lt;/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col-sm-6 col-xs-12</w:t>
      </w:r>
      <w:r>
        <w:rPr>
          <w:rFonts w:ascii="Consolas" w:hAnsi="Consolas" w:eastAsia="宋体" w:cs="Consolas"/>
          <w:color w:val="F8F8F2"/>
          <w:kern w:val="0"/>
          <w:sz w:val="24"/>
          <w:szCs w:val="24"/>
        </w:rPr>
        <w:t>"&gt;col-md-3 col-sm-6 col-xs-12&lt;/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5）调整列的顺序</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列偏移</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使用 .col-md-offset-* 类可以将列向右侧偏移。（</w:t>
      </w:r>
      <w:r>
        <w:rPr>
          <w:rFonts w:ascii="宋体" w:hAnsi="宋体" w:eastAsia="宋体" w:cs="宋体"/>
          <w:color w:val="000000"/>
          <w:kern w:val="0"/>
          <w:sz w:val="24"/>
          <w:szCs w:val="24"/>
          <w:bdr w:val="single" w:color="EAEAEA" w:sz="6" w:space="0"/>
          <w:shd w:val="clear" w:color="auto" w:fill="F8F8F8"/>
        </w:rPr>
        <w:t>*</w:t>
      </w:r>
      <w:r>
        <w:rPr>
          <w:rFonts w:ascii="Helvetica" w:hAnsi="Helvetica" w:eastAsia="宋体" w:cs="Helvetica"/>
          <w:color w:val="000000"/>
          <w:kern w:val="0"/>
          <w:szCs w:val="21"/>
        </w:rPr>
        <w:t> 表示向右偏移的列数）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&gt;列偏移&lt;/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"&gt;.col-md-4&lt;/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 col-md-offset-4</w:t>
      </w:r>
      <w:r>
        <w:rPr>
          <w:rFonts w:ascii="Consolas" w:hAnsi="Consolas" w:eastAsia="宋体" w:cs="Consolas"/>
          <w:color w:val="F8F8F2"/>
          <w:kern w:val="0"/>
          <w:sz w:val="24"/>
          <w:szCs w:val="24"/>
        </w:rPr>
        <w:t>"&gt;.col-md-4 .col-md-offset-4&lt;/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col-md-offset-3</w:t>
      </w:r>
      <w:r>
        <w:rPr>
          <w:rFonts w:ascii="Consolas" w:hAnsi="Consolas" w:eastAsia="宋体" w:cs="Consolas"/>
          <w:color w:val="F8F8F2"/>
          <w:kern w:val="0"/>
          <w:sz w:val="24"/>
          <w:szCs w:val="24"/>
        </w:rPr>
        <w:t>"&gt;.col-md-3 .col-md-offset-3&lt;/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col-md-offset-3</w:t>
      </w:r>
      <w:r>
        <w:rPr>
          <w:rFonts w:ascii="Consolas" w:hAnsi="Consolas" w:eastAsia="宋体" w:cs="Consolas"/>
          <w:color w:val="F8F8F2"/>
          <w:kern w:val="0"/>
          <w:sz w:val="24"/>
          <w:szCs w:val="24"/>
        </w:rPr>
        <w:t>"&gt;.col-md-3 .col-md-offset-3&lt;/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col-md-6 col-md-offset-3</w:t>
      </w:r>
      <w:r>
        <w:rPr>
          <w:rFonts w:ascii="Consolas" w:hAnsi="Consolas" w:eastAsia="宋体" w:cs="Consolas"/>
          <w:color w:val="F8F8F2"/>
          <w:kern w:val="0"/>
          <w:sz w:val="24"/>
          <w:szCs w:val="24"/>
        </w:rPr>
        <w:t>"&gt;.col-md-6 .col-md-offset-3&lt;/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嵌套列</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 Bootstrap 的栅格系统允许进行嵌套。所谓</w:t>
      </w:r>
      <w:r>
        <w:rPr>
          <w:rFonts w:ascii="Helvetica" w:hAnsi="Helvetica" w:eastAsia="宋体" w:cs="Helvetica"/>
          <w:b/>
          <w:bCs/>
          <w:color w:val="000000"/>
          <w:kern w:val="0"/>
          <w:szCs w:val="21"/>
        </w:rPr>
        <w:t>栅格系统嵌套</w:t>
      </w:r>
      <w:r>
        <w:rPr>
          <w:rFonts w:ascii="Helvetica" w:hAnsi="Helvetica" w:eastAsia="宋体" w:cs="Helvetica"/>
          <w:color w:val="000000"/>
          <w:kern w:val="0"/>
          <w:szCs w:val="21"/>
        </w:rPr>
        <w:t>，就是指在 Bootstrap 栅格系统中的每列中允许包含一个栅格系统。</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被嵌套的“行”中所包含的列的个数依旧不能超过 12 列。</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&gt;嵌套列&lt;/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col-sm-9</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Level 1: .col-sm-9</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col-xs-8 col-sm-6</w:t>
      </w:r>
      <w:r>
        <w:rPr>
          <w:rFonts w:ascii="Consolas" w:hAnsi="Consolas" w:eastAsia="宋体" w:cs="Consolas"/>
          <w:color w:val="F8F8F2"/>
          <w:kern w:val="0"/>
          <w:sz w:val="24"/>
          <w:szCs w:val="24"/>
        </w:rPr>
        <w:t>"&gt;Level 2: .col-xs-8 .col-sm-6&lt;/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col-xs-4 col-sm-6</w:t>
      </w:r>
      <w:r>
        <w:rPr>
          <w:rFonts w:ascii="Consolas" w:hAnsi="Consolas" w:eastAsia="宋体" w:cs="Consolas"/>
          <w:color w:val="F8F8F2"/>
          <w:kern w:val="0"/>
          <w:sz w:val="24"/>
          <w:szCs w:val="24"/>
        </w:rPr>
        <w:t>"&gt;Level 2: .col-xs-4 .col-sm-6&lt;/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c. 列排序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通过将栅格系统中的列向右移动（push）或向左移动（pull）来改变列的顺序。</w:t>
      </w:r>
    </w:p>
    <w:p>
      <w:pPr>
        <w:widowControl/>
        <w:numPr>
          <w:ilvl w:val="0"/>
          <w:numId w:val="42"/>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.col-md-push-*</w:t>
      </w:r>
      <w:r>
        <w:rPr>
          <w:rFonts w:ascii="Helvetica" w:hAnsi="Helvetica" w:eastAsia="宋体" w:cs="Helvetica"/>
          <w:color w:val="000000"/>
          <w:kern w:val="0"/>
          <w:szCs w:val="21"/>
        </w:rPr>
        <w:t>表示向右移动</w:t>
      </w:r>
    </w:p>
    <w:p>
      <w:pPr>
        <w:widowControl/>
        <w:numPr>
          <w:ilvl w:val="0"/>
          <w:numId w:val="42"/>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.col-md-pull-*</w:t>
      </w:r>
      <w:r>
        <w:rPr>
          <w:rFonts w:ascii="Helvetica" w:hAnsi="Helvetica" w:eastAsia="宋体" w:cs="Helvetica"/>
          <w:color w:val="000000"/>
          <w:kern w:val="0"/>
          <w:szCs w:val="21"/>
        </w:rPr>
        <w:t>表示向左移动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&gt;列排序&lt;/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col-md-9 col-md-push-3</w:t>
      </w:r>
      <w:r>
        <w:rPr>
          <w:rFonts w:ascii="Consolas" w:hAnsi="Consolas" w:eastAsia="宋体" w:cs="Consolas"/>
          <w:color w:val="F8F8F2"/>
          <w:kern w:val="0"/>
          <w:sz w:val="24"/>
          <w:szCs w:val="24"/>
        </w:rPr>
        <w:t>"&gt;.col-md-9 .col-md-push-3&lt;/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col-md-pull-9</w:t>
      </w:r>
      <w:r>
        <w:rPr>
          <w:rFonts w:ascii="Consolas" w:hAnsi="Consolas" w:eastAsia="宋体" w:cs="Consolas"/>
          <w:color w:val="F8F8F2"/>
          <w:kern w:val="0"/>
          <w:sz w:val="24"/>
          <w:szCs w:val="24"/>
        </w:rPr>
        <w:t>"&gt;.col-md-3 .col-md-pull-9&lt;/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6）响应式工具</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通过单独或联合使用以下列出的 class，可以针对不同屏幕尺寸隐藏或显示页面内容。</w:t>
      </w:r>
    </w:p>
    <w:tbl>
      <w:tblPr>
        <w:tblStyle w:val="19"/>
        <w:tblW w:w="10136" w:type="dxa"/>
        <w:tblInd w:w="0" w:type="dxa"/>
        <w:tblLayout w:type="fixed"/>
        <w:tblCellMar>
          <w:top w:w="0" w:type="dxa"/>
          <w:left w:w="0" w:type="dxa"/>
          <w:bottom w:w="0" w:type="dxa"/>
          <w:right w:w="0" w:type="dxa"/>
        </w:tblCellMar>
      </w:tblPr>
      <w:tblGrid>
        <w:gridCol w:w="1590"/>
        <w:gridCol w:w="2031"/>
        <w:gridCol w:w="2090"/>
        <w:gridCol w:w="2152"/>
        <w:gridCol w:w="2273"/>
      </w:tblGrid>
      <w:tr>
        <w:tblPrEx>
          <w:tblLayout w:type="fixed"/>
          <w:tblCellMar>
            <w:top w:w="0" w:type="dxa"/>
            <w:left w:w="0" w:type="dxa"/>
            <w:bottom w:w="0" w:type="dxa"/>
            <w:right w:w="0" w:type="dxa"/>
          </w:tblCellMar>
        </w:tblPrEx>
        <w:trPr>
          <w:tblHeader/>
        </w:trPr>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p>
        </w:tc>
        <w:tc>
          <w:tcPr>
            <w:tcW w:w="20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超小屏幕 手机（&lt;768px）</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小屏幕 平板（&gt;=768px）</w:t>
            </w:r>
          </w:p>
        </w:tc>
        <w:tc>
          <w:tcPr>
            <w:tcW w:w="21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中等屏幕 桌面（&gt;=992px）</w:t>
            </w:r>
          </w:p>
        </w:tc>
        <w:tc>
          <w:tcPr>
            <w:tcW w:w="22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大屏幕 大桌面（&gt;=1200px）</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.hidden-xs</w:t>
            </w:r>
          </w:p>
        </w:tc>
        <w:tc>
          <w:tcPr>
            <w:tcW w:w="20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1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2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.hidden-sm</w:t>
            </w:r>
          </w:p>
        </w:tc>
        <w:tc>
          <w:tcPr>
            <w:tcW w:w="20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0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c>
          <w:tcPr>
            <w:tcW w:w="215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27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.hidden-md</w:t>
            </w:r>
          </w:p>
        </w:tc>
        <w:tc>
          <w:tcPr>
            <w:tcW w:w="20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0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15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c>
          <w:tcPr>
            <w:tcW w:w="22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r>
      <w:tr>
        <w:tblPrEx>
          <w:tblLayout w:type="fixed"/>
          <w:tblCellMar>
            <w:top w:w="0" w:type="dxa"/>
            <w:left w:w="0" w:type="dxa"/>
            <w:bottom w:w="0" w:type="dxa"/>
            <w:right w:w="0" w:type="dxa"/>
          </w:tblCellMar>
        </w:tblPrEx>
        <w:tc>
          <w:tcPr>
            <w:tcW w:w="1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.hidden-lg</w:t>
            </w:r>
          </w:p>
        </w:tc>
        <w:tc>
          <w:tcPr>
            <w:tcW w:w="20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0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15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可见</w:t>
            </w:r>
          </w:p>
        </w:tc>
        <w:tc>
          <w:tcPr>
            <w:tcW w:w="227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隐藏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&gt;响应式工具&lt;/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col-sm-4 hidden-xs</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col-md-6 col-sm-8 col-xs-12</w:t>
      </w:r>
      <w:r>
        <w:rPr>
          <w:rFonts w:ascii="Consolas" w:hAnsi="Consolas" w:eastAsia="宋体" w:cs="Consolas"/>
          <w:color w:val="F8F8F2"/>
          <w:kern w:val="0"/>
          <w:sz w:val="24"/>
          <w:szCs w:val="24"/>
        </w:rPr>
        <w:t>"&gt;.col-md-6&lt;/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col-md-3 hidden-sm hidden-xs</w:t>
      </w:r>
      <w:r>
        <w:rPr>
          <w:rFonts w:ascii="Consolas" w:hAnsi="Consolas" w:eastAsia="宋体" w:cs="Consolas"/>
          <w:color w:val="F8F8F2"/>
          <w:kern w:val="0"/>
          <w:sz w:val="24"/>
          <w:szCs w:val="24"/>
        </w:rPr>
        <w:t>"&gt;.col-md-3&lt;/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7）响应式栅格系统示例</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&lt;!DOCTYPE html&gt;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html </w:t>
      </w:r>
      <w:r>
        <w:rPr>
          <w:rFonts w:ascii="Consolas" w:hAnsi="Consolas" w:eastAsia="宋体" w:cs="Consolas"/>
          <w:color w:val="A6E22E"/>
          <w:kern w:val="0"/>
          <w:sz w:val="24"/>
          <w:szCs w:val="24"/>
        </w:rPr>
        <w:t>lang</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zh-CN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charset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utf-8</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http-equiv</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X-UA-Compatible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edge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meta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viewport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content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device-width, initial-scale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&gt;Bootstrap栅格系统案例&lt;/</w:t>
      </w:r>
      <w:r>
        <w:rPr>
          <w:rFonts w:ascii="Consolas" w:hAnsi="Consolas" w:eastAsia="宋体" w:cs="Consolas"/>
          <w:color w:val="F92672"/>
          <w:kern w:val="0"/>
          <w:sz w:val="24"/>
          <w:szCs w:val="24"/>
        </w:rPr>
        <w:t>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Bootstrap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link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bootstrap/css/bootstrap.min.css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stylesheet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&lt;!--[if lt IE 9]&gt;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src="bootstrap/js/html5shiv.min.js"&gt;&lt;/script&gt;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708090"/>
          <w:kern w:val="0"/>
          <w:sz w:val="24"/>
          <w:szCs w:val="24"/>
        </w:rPr>
      </w:pPr>
      <w:r>
        <w:rPr>
          <w:rFonts w:ascii="Consolas" w:hAnsi="Consolas" w:eastAsia="宋体" w:cs="Consolas"/>
          <w:color w:val="708090"/>
          <w:kern w:val="0"/>
          <w:sz w:val="24"/>
          <w:szCs w:val="24"/>
        </w:rPr>
        <w:t xml:space="preserve">    &lt;script src="bootstrap/js/respond.min.js"&gt;&lt;/script&gt;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708090"/>
          <w:kern w:val="0"/>
          <w:sz w:val="24"/>
          <w:szCs w:val="24"/>
        </w:rPr>
        <w:t xml:space="preserve">    &lt;![endif]--&gt;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head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jumbotron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&gt;Hello, world!&lt;/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&gt;This is a template for a simple marketing or informational website. It includes a large callout called a</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jumbotron and three supporting pieces of content. Use it as a starting point to create something more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unique.&lt;/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Example row of columns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&gt;Heading&lt;/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&gt;Donec id elit non mi porta gravida at eget metus. Fusce dapibus, tellus ac cursus commodo, tortor mauris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condimentum nibh, ut fermentum massa justo sit amet risus. Etiam porta sem malesuada magna mollis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euismod. Donec sed odio dui.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"&gt;View details &amp;raquo;&lt;/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&gt;Heading&lt;/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&gt;Donec id elit non mi porta gravida at eget metus. Fusce dapibus, tellus ac cursus commodo, tortor mauris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condimentum nibh, ut fermentum massa justo sit amet risus. Etiam porta sem malesuada magna mollis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euismod. Donec sed odio dui.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"&gt;View details &amp;raquo;&lt;/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col-md-4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&gt;Heading&lt;/</w:t>
      </w:r>
      <w:r>
        <w:rPr>
          <w:rFonts w:ascii="Consolas" w:hAnsi="Consolas" w:eastAsia="宋体" w:cs="Consolas"/>
          <w:color w:val="F92672"/>
          <w:kern w:val="0"/>
          <w:sz w:val="24"/>
          <w:szCs w:val="24"/>
        </w:rPr>
        <w:t>h2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&gt;Donec sed odio dui. Cras justo odio, dapibus ac facilisis in, egestas eget quam. Vestibulum id ligula</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porta felis euismod semper. Fusce dapibus, tellus ac cursus commodo, tortor mauris condimentum nibh, ut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fermentum massa justo sit amet risus.&lt;/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"&gt;View details &amp;raquo;&lt;/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footer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&gt;&amp;copy; 2015 Company, Inc.&lt;/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footer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html</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5. 表单</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1）基本表单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为单独的表单元素预定义了全局样式，表单内元素的具体使用如下：</w:t>
      </w:r>
    </w:p>
    <w:p>
      <w:pPr>
        <w:widowControl/>
        <w:numPr>
          <w:ilvl w:val="0"/>
          <w:numId w:val="4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设置了 .form-control 类的 </w:t>
      </w:r>
      <w:r>
        <w:rPr>
          <w:rFonts w:ascii="宋体" w:hAnsi="宋体" w:eastAsia="宋体" w:cs="宋体"/>
          <w:color w:val="000000"/>
          <w:kern w:val="0"/>
          <w:sz w:val="24"/>
          <w:szCs w:val="24"/>
          <w:bdr w:val="single" w:color="EAEAEA" w:sz="6" w:space="0"/>
          <w:shd w:val="clear" w:color="auto" w:fill="F8F8F8"/>
        </w:rPr>
        <w:t>&lt;input&gt;</w:t>
      </w:r>
      <w:r>
        <w:rPr>
          <w:rFonts w:ascii="Helvetica" w:hAnsi="Helvetica" w:eastAsia="宋体" w:cs="Helvetica"/>
          <w:color w:val="000000"/>
          <w:kern w:val="0"/>
          <w:szCs w:val="21"/>
        </w:rPr>
        <w:t>、</w:t>
      </w:r>
      <w:r>
        <w:rPr>
          <w:rFonts w:ascii="宋体" w:hAnsi="宋体" w:eastAsia="宋体" w:cs="宋体"/>
          <w:color w:val="000000"/>
          <w:kern w:val="0"/>
          <w:sz w:val="24"/>
          <w:szCs w:val="24"/>
          <w:bdr w:val="single" w:color="EAEAEA" w:sz="6" w:space="0"/>
          <w:shd w:val="clear" w:color="auto" w:fill="F8F8F8"/>
        </w:rPr>
        <w:t>&lt;textarea&gt;</w:t>
      </w:r>
      <w:r>
        <w:rPr>
          <w:rFonts w:ascii="Helvetica" w:hAnsi="Helvetica" w:eastAsia="宋体" w:cs="Helvetica"/>
          <w:color w:val="000000"/>
          <w:kern w:val="0"/>
          <w:szCs w:val="21"/>
        </w:rPr>
        <w:t> 和 </w:t>
      </w:r>
      <w:r>
        <w:rPr>
          <w:rFonts w:ascii="宋体" w:hAnsi="宋体" w:eastAsia="宋体" w:cs="宋体"/>
          <w:color w:val="000000"/>
          <w:kern w:val="0"/>
          <w:sz w:val="24"/>
          <w:szCs w:val="24"/>
          <w:bdr w:val="single" w:color="EAEAEA" w:sz="6" w:space="0"/>
          <w:shd w:val="clear" w:color="auto" w:fill="F8F8F8"/>
        </w:rPr>
        <w:t>&lt;select&gt;</w:t>
      </w:r>
      <w:r>
        <w:rPr>
          <w:rFonts w:ascii="Helvetica" w:hAnsi="Helvetica" w:eastAsia="宋体" w:cs="Helvetica"/>
          <w:color w:val="000000"/>
          <w:kern w:val="0"/>
          <w:szCs w:val="21"/>
        </w:rPr>
        <w:t> 元素都将被默认设置宽度属性为 width: 100%;。</w:t>
      </w:r>
    </w:p>
    <w:p>
      <w:pPr>
        <w:widowControl/>
        <w:numPr>
          <w:ilvl w:val="0"/>
          <w:numId w:val="43"/>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将 label 元素和前面提到的控件包裹在 .form-group 中可以获得最好的排列。</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exampleInputEmail1</w:t>
      </w:r>
      <w:r>
        <w:rPr>
          <w:rFonts w:ascii="Consolas" w:hAnsi="Consolas" w:eastAsia="宋体" w:cs="Consolas"/>
          <w:color w:val="F8F8F2"/>
          <w:kern w:val="0"/>
          <w:sz w:val="24"/>
          <w:szCs w:val="24"/>
        </w:rPr>
        <w:t>"&gt;Email address&lt;/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exampleInputPassword1</w:t>
      </w:r>
      <w:r>
        <w:rPr>
          <w:rFonts w:ascii="Consolas" w:hAnsi="Consolas" w:eastAsia="宋体" w:cs="Consolas"/>
          <w:color w:val="F8F8F2"/>
          <w:kern w:val="0"/>
          <w:sz w:val="24"/>
          <w:szCs w:val="24"/>
        </w:rPr>
        <w:t>"&gt;Password&lt;/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"&gt;Submit&lt;/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2）内联表单</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&lt;form&gt;</w:t>
      </w:r>
      <w:r>
        <w:rPr>
          <w:rFonts w:ascii="Helvetica" w:hAnsi="Helvetica" w:eastAsia="宋体" w:cs="Helvetica"/>
          <w:color w:val="000000"/>
          <w:kern w:val="0"/>
          <w:szCs w:val="21"/>
        </w:rPr>
        <w:t> 元素添加 .form-inline 类可使其内容左对齐并且表现为 inline-block 级别的控件。</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只适用于 viewport 至少在 768px 宽度时（视口宽度再小的话就会使表单折叠）。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exampleInputName2</w:t>
      </w:r>
      <w:r>
        <w:rPr>
          <w:rFonts w:ascii="Consolas" w:hAnsi="Consolas" w:eastAsia="宋体" w:cs="Consolas"/>
          <w:color w:val="F8F8F2"/>
          <w:kern w:val="0"/>
          <w:sz w:val="24"/>
          <w:szCs w:val="24"/>
        </w:rPr>
        <w:t>"&gt;Name&lt;/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exampleInputName2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Jane Doe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exampleInputEmail2</w:t>
      </w:r>
      <w:r>
        <w:rPr>
          <w:rFonts w:ascii="Consolas" w:hAnsi="Consolas" w:eastAsia="宋体" w:cs="Consolas"/>
          <w:color w:val="F8F8F2"/>
          <w:kern w:val="0"/>
          <w:sz w:val="24"/>
          <w:szCs w:val="24"/>
        </w:rPr>
        <w:t>"&gt;Email&lt;/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jane.doe@example.com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"&gt;Send invitation&lt;/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需要注意的是：</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在内联表单，我们将这些元素的宽度设置为 width: auto;，因此，多个控件可以排列在同一行。</w:t>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如果你没有为每个输入控件设置 label 标签，屏幕阅读器将无法正确识别。对于这些内联表单，你可以通过为 label 设置 .sr-only 类将其隐藏。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sr-only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exampleInputEmail3</w:t>
      </w:r>
      <w:r>
        <w:rPr>
          <w:rFonts w:ascii="Consolas" w:hAnsi="Consolas" w:eastAsia="宋体" w:cs="Consolas"/>
          <w:color w:val="F8F8F2"/>
          <w:kern w:val="0"/>
          <w:sz w:val="24"/>
          <w:szCs w:val="24"/>
        </w:rPr>
        <w:t>"&gt;Email address&lt;/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exampleInputEmail3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sr-only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exampleInputPassword3</w:t>
      </w:r>
      <w:r>
        <w:rPr>
          <w:rFonts w:ascii="Consolas" w:hAnsi="Consolas" w:eastAsia="宋体" w:cs="Consolas"/>
          <w:color w:val="F8F8F2"/>
          <w:kern w:val="0"/>
          <w:sz w:val="24"/>
          <w:szCs w:val="24"/>
        </w:rPr>
        <w:t>"&gt;Password&lt;/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exampleInputPassword3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"&gt;Sign in&lt;/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3）水平排列的表单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通过为表单添加 .form-horizontal 类，并联合使用 Bootstrap 预置的栅格类，可以将 label 标签和控件组水平并排布局。</w:t>
      </w:r>
    </w:p>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这样做将改变 .form-group 的行为，使其表现为栅格系统中的行（row），因此就无需再额外添加 .row 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form-horizontal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inputEmail3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col-sm-2 control-label</w:t>
      </w:r>
      <w:r>
        <w:rPr>
          <w:rFonts w:ascii="Consolas" w:hAnsi="Consolas" w:eastAsia="宋体" w:cs="Consolas"/>
          <w:color w:val="F8F8F2"/>
          <w:kern w:val="0"/>
          <w:sz w:val="24"/>
          <w:szCs w:val="24"/>
        </w:rPr>
        <w:t>"&gt;Email&lt;/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inputEmail3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Email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for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inputPassword3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col-sm-2 control-label</w:t>
      </w:r>
      <w:r>
        <w:rPr>
          <w:rFonts w:ascii="Consolas" w:hAnsi="Consolas" w:eastAsia="宋体" w:cs="Consolas"/>
          <w:color w:val="F8F8F2"/>
          <w:kern w:val="0"/>
          <w:sz w:val="24"/>
          <w:szCs w:val="24"/>
        </w:rPr>
        <w:t>"&gt;Password&lt;/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inputPassword3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Password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col-sm-offset-2 col-sm-10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"&gt;Sign in&lt;/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4）单选框和多选框</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默认外观</w:t>
      </w:r>
    </w:p>
    <w:p>
      <w:pPr>
        <w:widowControl/>
        <w:numPr>
          <w:ilvl w:val="0"/>
          <w:numId w:val="4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单选框使用 class 为 .radio</w:t>
      </w:r>
    </w:p>
    <w:p>
      <w:pPr>
        <w:widowControl/>
        <w:numPr>
          <w:ilvl w:val="0"/>
          <w:numId w:val="44"/>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多选框使用 class 为 .checkbox</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单选框或多选框的样式要定义在 div 元素中（该元素作为容器元素，包含文本和单选或多选框元素）。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one is this and that&amp;mdash;be sure to include why it's great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 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two is disabled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checked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one is this and that&amp;mdash;be sure to include why it's great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two can be something else and selecting it will deselect option one</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 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optionsRadios3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disabled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Option three is disabled</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内联单选和多选框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通过将 .checkbox-inline 或 .radio-inline 类应用到一系列的多选框（checkbox）或单选框（radio）控件上，可以使这些控件排列在一行。</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row</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inlineCheckbox1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option1</w:t>
      </w:r>
      <w:r>
        <w:rPr>
          <w:rFonts w:ascii="Consolas" w:hAnsi="Consolas" w:eastAsia="宋体" w:cs="Consolas"/>
          <w:color w:val="F8F8F2"/>
          <w:kern w:val="0"/>
          <w:sz w:val="24"/>
          <w:szCs w:val="24"/>
        </w:rPr>
        <w:t>"&gt;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inlineCheckbox2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option2</w:t>
      </w:r>
      <w:r>
        <w:rPr>
          <w:rFonts w:ascii="Consolas" w:hAnsi="Consolas" w:eastAsia="宋体" w:cs="Consolas"/>
          <w:color w:val="F8F8F2"/>
          <w:kern w:val="0"/>
          <w:sz w:val="24"/>
          <w:szCs w:val="24"/>
        </w:rPr>
        <w:t>"&gt; 2</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checkbox</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inlineCheckbox3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option3</w:t>
      </w:r>
      <w:r>
        <w:rPr>
          <w:rFonts w:ascii="Consolas" w:hAnsi="Consolas" w:eastAsia="宋体" w:cs="Consolas"/>
          <w:color w:val="F8F8F2"/>
          <w:kern w:val="0"/>
          <w:sz w:val="24"/>
          <w:szCs w:val="24"/>
        </w:rPr>
        <w:t>"&gt; 3</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inlineRadioOptions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inlineRadio1</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option1</w:t>
      </w:r>
      <w:r>
        <w:rPr>
          <w:rFonts w:ascii="Consolas" w:hAnsi="Consolas" w:eastAsia="宋体" w:cs="Consolas"/>
          <w:color w:val="F8F8F2"/>
          <w:kern w:val="0"/>
          <w:sz w:val="24"/>
          <w:szCs w:val="24"/>
        </w:rPr>
        <w:t>"&gt;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inlineRadioOptions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option2</w:t>
      </w:r>
      <w:r>
        <w:rPr>
          <w:rFonts w:ascii="Consolas" w:hAnsi="Consolas" w:eastAsia="宋体" w:cs="Consolas"/>
          <w:color w:val="F8F8F2"/>
          <w:kern w:val="0"/>
          <w:sz w:val="24"/>
          <w:szCs w:val="24"/>
        </w:rPr>
        <w:t>"&gt; 2</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label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radio-inline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radio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name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inlineRadioOptions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inlineRadio3</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value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option3</w:t>
      </w:r>
      <w:r>
        <w:rPr>
          <w:rFonts w:ascii="Consolas" w:hAnsi="Consolas" w:eastAsia="宋体" w:cs="Consolas"/>
          <w:color w:val="F8F8F2"/>
          <w:kern w:val="0"/>
          <w:sz w:val="24"/>
          <w:szCs w:val="24"/>
        </w:rPr>
        <w:t>"&gt; 3</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label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bottom w:val="single" w:color="CCCCCC" w:sz="6" w:space="0"/>
        </w:pBdr>
        <w:spacing w:before="300" w:after="150" w:line="336" w:lineRule="atLeast"/>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组件</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字体图标</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使用的字体图标是来自 Glyphicions Halflings 提供的。</w:t>
      </w:r>
      <w:r>
        <w:rPr>
          <w:rFonts w:ascii="Helvetica" w:hAnsi="Helvetica" w:eastAsia="宋体" w:cs="Helvetica"/>
          <w:b/>
          <w:bCs/>
          <w:color w:val="000000"/>
          <w:kern w:val="0"/>
          <w:szCs w:val="21"/>
        </w:rPr>
        <w:t>在使用的时候，需要遵守以下几点规则：</w:t>
      </w:r>
    </w:p>
    <w:p>
      <w:pPr>
        <w:widowControl/>
        <w:numPr>
          <w:ilvl w:val="0"/>
          <w:numId w:val="4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图标使用的 class 不能与其他组件的 class 混合使用。换言之，图标的 class 必须被定义在 span 元素上。</w:t>
      </w:r>
    </w:p>
    <w:p>
      <w:pPr>
        <w:widowControl/>
        <w:numPr>
          <w:ilvl w:val="0"/>
          <w:numId w:val="4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图标使用的 class 具有一个基类和一个修饰类。基类（class）统一为 </w:t>
      </w:r>
      <w:r>
        <w:rPr>
          <w:rFonts w:ascii="宋体" w:hAnsi="宋体" w:eastAsia="宋体" w:cs="宋体"/>
          <w:color w:val="000000"/>
          <w:kern w:val="0"/>
          <w:sz w:val="24"/>
          <w:szCs w:val="24"/>
          <w:bdr w:val="single" w:color="EAEAEA" w:sz="6" w:space="0"/>
          <w:shd w:val="clear" w:color="auto" w:fill="F8F8F8"/>
        </w:rPr>
        <w:t>.glyphicon</w:t>
      </w:r>
      <w:r>
        <w:rPr>
          <w:rFonts w:ascii="Helvetica" w:hAnsi="Helvetica" w:eastAsia="宋体" w:cs="Helvetica"/>
          <w:color w:val="000000"/>
          <w:kern w:val="0"/>
          <w:szCs w:val="21"/>
        </w:rPr>
        <w:t>，修饰类（class）为 </w:t>
      </w:r>
      <w:r>
        <w:rPr>
          <w:rFonts w:ascii="宋体" w:hAnsi="宋体" w:eastAsia="宋体" w:cs="宋体"/>
          <w:color w:val="000000"/>
          <w:kern w:val="0"/>
          <w:sz w:val="24"/>
          <w:szCs w:val="24"/>
          <w:bdr w:val="single" w:color="EAEAEA" w:sz="6" w:space="0"/>
          <w:shd w:val="clear" w:color="auto" w:fill="F8F8F8"/>
        </w:rPr>
        <w:t>.glyphicon-*-*</w:t>
      </w:r>
      <w:r>
        <w:rPr>
          <w:rFonts w:ascii="Helvetica" w:hAnsi="Helvetica" w:eastAsia="宋体" w:cs="Helvetica"/>
          <w:color w:val="000000"/>
          <w:kern w:val="0"/>
          <w:szCs w:val="21"/>
        </w:rPr>
        <w:t>或</w:t>
      </w:r>
      <w:r>
        <w:rPr>
          <w:rFonts w:ascii="宋体" w:hAnsi="宋体" w:eastAsia="宋体" w:cs="宋体"/>
          <w:color w:val="000000"/>
          <w:kern w:val="0"/>
          <w:sz w:val="24"/>
          <w:szCs w:val="24"/>
          <w:bdr w:val="single" w:color="EAEAEA" w:sz="6" w:space="0"/>
          <w:shd w:val="clear" w:color="auto" w:fill="F8F8F8"/>
        </w:rPr>
        <w:t>.glyphicon-*</w:t>
      </w:r>
      <w:r>
        <w:rPr>
          <w:rFonts w:ascii="Helvetica" w:hAnsi="Helvetica" w:eastAsia="宋体" w:cs="Helvetica"/>
          <w:color w:val="000000"/>
          <w:kern w:val="0"/>
          <w:szCs w:val="21"/>
        </w:rPr>
        <w:t>。</w:t>
      </w:r>
    </w:p>
    <w:p>
      <w:pPr>
        <w:widowControl/>
        <w:numPr>
          <w:ilvl w:val="0"/>
          <w:numId w:val="45"/>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只对内容为空的元素起作用（图标使用的 class 只能应用在不包含任何文本内容或子元素的元素上）。</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text-danger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glyphicon-warning-sign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警告：您的浏览器版本太低了!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btn-success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glyphicon-apple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删除</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btn-danger</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glyphicon-arrow-left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glyphicon-star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glyphicon-play</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下拉菜单</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1）基本样式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提供的下拉菜单并不是 HTML 默认的 </w:t>
      </w:r>
      <w:r>
        <w:rPr>
          <w:rFonts w:ascii="宋体" w:hAnsi="宋体" w:eastAsia="宋体" w:cs="宋体"/>
          <w:color w:val="000000"/>
          <w:kern w:val="0"/>
          <w:sz w:val="24"/>
          <w:szCs w:val="24"/>
          <w:bdr w:val="single" w:color="EAEAEA" w:sz="6" w:space="0"/>
          <w:shd w:val="clear" w:color="auto" w:fill="F8F8F8"/>
        </w:rPr>
        <w:t>&lt;select&gt;</w:t>
      </w:r>
      <w:r>
        <w:rPr>
          <w:rFonts w:ascii="Helvetica" w:hAnsi="Helvetica" w:eastAsia="宋体" w:cs="Helvetica"/>
          <w:color w:val="000000"/>
          <w:kern w:val="0"/>
          <w:szCs w:val="21"/>
        </w:rPr>
        <w:t> 元素，而且利用一组 HTML 元素组合而成。</w:t>
      </w:r>
    </w:p>
    <w:p>
      <w:pPr>
        <w:widowControl/>
        <w:numPr>
          <w:ilvl w:val="0"/>
          <w:numId w:val="46"/>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元素作为容器元素</w:t>
      </w:r>
    </w:p>
    <w:p>
      <w:pPr>
        <w:widowControl/>
        <w:numPr>
          <w:ilvl w:val="0"/>
          <w:numId w:val="46"/>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或</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元素作为下拉菜单的提示项。</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作为下拉菜单的提示项，Bootstrap 默认显示的是按钮样式（也就是需要设置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btn btn-*</w:t>
      </w:r>
      <w:r>
        <w:rPr>
          <w:rFonts w:ascii="Helvetica" w:hAnsi="Helvetica" w:eastAsia="宋体" w:cs="Helvetica"/>
          <w:color w:val="000000"/>
          <w:kern w:val="0"/>
          <w:szCs w:val="21"/>
        </w:rPr>
        <w: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按钮在被点击后，会提供不同的样式效果。如果想改变这样的样式，需要添加样式</w:t>
      </w:r>
      <w:r>
        <w:rPr>
          <w:rFonts w:ascii="宋体" w:hAnsi="宋体" w:eastAsia="宋体" w:cs="宋体"/>
          <w:color w:val="000000"/>
          <w:kern w:val="0"/>
          <w:sz w:val="24"/>
          <w:szCs w:val="24"/>
          <w:bdr w:val="single" w:color="EAEAEA" w:sz="6" w:space="0"/>
          <w:shd w:val="clear" w:color="auto" w:fill="F8F8F8"/>
        </w:rPr>
        <w:t>dropdown-toggle</w:t>
      </w:r>
      <w:r>
        <w:rPr>
          <w:rFonts w:ascii="Helvetica" w:hAnsi="Helvetica" w:eastAsia="宋体" w:cs="Helvetica"/>
          <w:color w:val="000000"/>
          <w:kern w:val="0"/>
          <w:szCs w:val="21"/>
        </w:rPr>
        <w: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通过为下拉菜单的提示项设置属性 </w:t>
      </w:r>
      <w:r>
        <w:rPr>
          <w:rFonts w:ascii="宋体" w:hAnsi="宋体" w:eastAsia="宋体" w:cs="宋体"/>
          <w:color w:val="000000"/>
          <w:kern w:val="0"/>
          <w:sz w:val="24"/>
          <w:szCs w:val="24"/>
          <w:bdr w:val="single" w:color="EAEAEA" w:sz="6" w:space="0"/>
          <w:shd w:val="clear" w:color="auto" w:fill="F8F8F8"/>
        </w:rPr>
        <w:t>data-toggle=dropdown</w:t>
      </w:r>
      <w:r>
        <w:rPr>
          <w:rFonts w:ascii="Helvetica" w:hAnsi="Helvetica" w:eastAsia="宋体" w:cs="Helvetica"/>
          <w:color w:val="000000"/>
          <w:kern w:val="0"/>
          <w:szCs w:val="21"/>
        </w:rPr>
        <w:t> ，实现下拉菜单的动态显示。（此内容会在 </w:t>
      </w:r>
      <w:r>
        <w:rPr>
          <w:rFonts w:ascii="Helvetica" w:hAnsi="Helvetica" w:eastAsia="宋体" w:cs="Helvetica"/>
          <w:b/>
          <w:bCs/>
          <w:color w:val="000000"/>
          <w:kern w:val="0"/>
          <w:szCs w:val="21"/>
        </w:rPr>
        <w:t>组件</w:t>
      </w:r>
      <w:r>
        <w:rPr>
          <w:rFonts w:ascii="Helvetica" w:hAnsi="Helvetica" w:eastAsia="宋体" w:cs="Helvetica"/>
          <w:color w:val="000000"/>
          <w:kern w:val="0"/>
          <w:szCs w:val="21"/>
        </w:rPr>
        <w:t> 详细讲解）</w:t>
      </w:r>
    </w:p>
    <w:p>
      <w:pPr>
        <w:widowControl/>
        <w:numPr>
          <w:ilvl w:val="0"/>
          <w:numId w:val="46"/>
        </w:numPr>
        <w:spacing w:after="225"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无序列表作为下拉菜单的列表项。</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向下弹出</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为作为下拉菜单的容器元素设置样式</w:t>
      </w:r>
      <w:r>
        <w:rPr>
          <w:rFonts w:ascii="宋体" w:hAnsi="宋体" w:eastAsia="宋体" w:cs="宋体"/>
          <w:color w:val="000000"/>
          <w:kern w:val="0"/>
          <w:sz w:val="24"/>
          <w:szCs w:val="24"/>
          <w:bdr w:val="single" w:color="EAEAEA" w:sz="6" w:space="0"/>
          <w:shd w:val="clear" w:color="auto" w:fill="F8F8F8"/>
        </w:rPr>
        <w:t>dropdown</w:t>
      </w:r>
      <w:r>
        <w:rPr>
          <w:rFonts w:ascii="Helvetica" w:hAnsi="Helvetica" w:eastAsia="宋体" w:cs="Helvetica"/>
          <w:color w:val="000000"/>
          <w:kern w:val="0"/>
          <w:szCs w:val="21"/>
        </w:rPr>
        <w:t>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向上弹出</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为作为下拉菜单的容器元素设置样式</w:t>
      </w:r>
      <w:r>
        <w:rPr>
          <w:rFonts w:ascii="宋体" w:hAnsi="宋体" w:eastAsia="宋体" w:cs="宋体"/>
          <w:color w:val="000000"/>
          <w:kern w:val="0"/>
          <w:sz w:val="24"/>
          <w:szCs w:val="24"/>
          <w:bdr w:val="single" w:color="EAEAEA" w:sz="6" w:space="0"/>
          <w:shd w:val="clear" w:color="auto" w:fill="F8F8F8"/>
        </w:rPr>
        <w:t>dropup</w:t>
      </w:r>
      <w:r>
        <w:rPr>
          <w:rFonts w:ascii="Helvetica" w:hAnsi="Helvetica" w:eastAsia="宋体" w:cs="Helvetica"/>
          <w:color w:val="000000"/>
          <w:kern w:val="0"/>
          <w:szCs w:val="21"/>
        </w:rPr>
        <w:t>即可。</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2）标题</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可以为作为下拉菜单的列表项中，添加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dropdown-header</w:t>
      </w:r>
      <w:r>
        <w:rPr>
          <w:rFonts w:ascii="Helvetica" w:hAnsi="Helvetica" w:eastAsia="宋体" w:cs="Helvetica"/>
          <w:color w:val="000000"/>
          <w:kern w:val="0"/>
          <w:szCs w:val="21"/>
        </w:rPr>
        <w:t> 的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元素作为标题，表示一组动作。</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dropdown-header</w:t>
      </w:r>
      <w:r>
        <w:rPr>
          <w:rFonts w:ascii="Consolas" w:hAnsi="Consolas" w:eastAsia="宋体" w:cs="Consolas"/>
          <w:color w:val="F8F8F2"/>
          <w:kern w:val="0"/>
          <w:sz w:val="24"/>
          <w:szCs w:val="24"/>
        </w:rPr>
        <w:t>"&gt;Dropdown header&lt;/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dropdown-header</w:t>
      </w:r>
      <w:r>
        <w:rPr>
          <w:rFonts w:ascii="Consolas" w:hAnsi="Consolas" w:eastAsia="宋体" w:cs="Consolas"/>
          <w:color w:val="F8F8F2"/>
          <w:kern w:val="0"/>
          <w:sz w:val="24"/>
          <w:szCs w:val="24"/>
        </w:rPr>
        <w:t>"&gt;Dropdown header&lt;/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3）分割线</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可以为作为下来菜单的列表项中，添加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divider</w:t>
      </w:r>
      <w:r>
        <w:rPr>
          <w:rFonts w:ascii="Helvetica" w:hAnsi="Helvetica" w:eastAsia="宋体" w:cs="Helvetica"/>
          <w:color w:val="000000"/>
          <w:kern w:val="0"/>
          <w:szCs w:val="21"/>
        </w:rPr>
        <w:t> 的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元素作为分割线，表示将多个选项进行分组。</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divider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4）禁用项</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为下拉菜单中的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.disabled</w:t>
      </w:r>
      <w:r>
        <w:rPr>
          <w:rFonts w:ascii="Helvetica" w:hAnsi="Helvetica" w:eastAsia="宋体" w:cs="Helvetica"/>
          <w:color w:val="000000"/>
          <w:kern w:val="0"/>
          <w:szCs w:val="21"/>
        </w:rPr>
        <w:t> 类，从而禁用相应的菜单项。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"&gt;Regular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disabled</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"&gt;Disabled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按钮组</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1）基本按钮组</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通过按钮组容器把一组按钮放在同一组里，为按钮组容器设置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btn-group</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2）不同布局</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两端对齐</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让一组按钮拉长为相同的尺寸，填满父元素的宽度。为按钮组容器添加样式 </w:t>
      </w:r>
      <w:r>
        <w:rPr>
          <w:rFonts w:ascii="宋体" w:hAnsi="宋体" w:eastAsia="宋体" w:cs="宋体"/>
          <w:color w:val="000000"/>
          <w:kern w:val="0"/>
          <w:sz w:val="24"/>
          <w:szCs w:val="24"/>
          <w:bdr w:val="single" w:color="EAEAEA" w:sz="6" w:space="0"/>
          <w:shd w:val="clear" w:color="auto" w:fill="F8F8F8"/>
        </w:rPr>
        <w:t>btn-group-justified</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btn-group-justified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垂直排列</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让一组按钮垂直堆叠排列显示而不是水平排列，为按钮组容器设置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btn-group-vertical</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btn-group-vertical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3）尺寸</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只要给 .btn-group 加上 .btn-group-* 类，就省去为按钮组中的每个按钮都赋予尺寸类。</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提供了以下几种尺寸：</w:t>
      </w:r>
    </w:p>
    <w:tbl>
      <w:tblPr>
        <w:tblStyle w:val="19"/>
        <w:tblW w:w="2702" w:type="dxa"/>
        <w:tblInd w:w="0" w:type="dxa"/>
        <w:tblLayout w:type="fixed"/>
        <w:tblCellMar>
          <w:top w:w="0" w:type="dxa"/>
          <w:left w:w="0" w:type="dxa"/>
          <w:bottom w:w="0" w:type="dxa"/>
          <w:right w:w="0" w:type="dxa"/>
        </w:tblCellMar>
      </w:tblPr>
      <w:tblGrid>
        <w:gridCol w:w="1830"/>
        <w:gridCol w:w="872"/>
      </w:tblGrid>
      <w:tr>
        <w:tblPrEx>
          <w:tblLayout w:type="fixed"/>
          <w:tblCellMar>
            <w:top w:w="0" w:type="dxa"/>
            <w:left w:w="0" w:type="dxa"/>
            <w:bottom w:w="0" w:type="dxa"/>
            <w:right w:w="0" w:type="dxa"/>
          </w:tblCellMar>
        </w:tblPrEx>
        <w:trPr>
          <w:tblHeader/>
        </w:trPr>
        <w:tc>
          <w:tcPr>
            <w:tcW w:w="18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class 名称</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Layout w:type="fixed"/>
          <w:tblCellMar>
            <w:top w:w="0" w:type="dxa"/>
            <w:left w:w="0" w:type="dxa"/>
            <w:bottom w:w="0" w:type="dxa"/>
            <w:right w:w="0" w:type="dxa"/>
          </w:tblCellMar>
        </w:tblPrEx>
        <w:tc>
          <w:tcPr>
            <w:tcW w:w="18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btn-group-lg</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大</w:t>
            </w:r>
          </w:p>
        </w:tc>
      </w:tr>
      <w:tr>
        <w:tblPrEx>
          <w:tblLayout w:type="fixed"/>
          <w:tblCellMar>
            <w:top w:w="0" w:type="dxa"/>
            <w:left w:w="0" w:type="dxa"/>
            <w:bottom w:w="0" w:type="dxa"/>
            <w:right w:w="0" w:type="dxa"/>
          </w:tblCellMar>
        </w:tblPrEx>
        <w:tc>
          <w:tcPr>
            <w:tcW w:w="183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btn-group-sm</w:t>
            </w:r>
          </w:p>
        </w:tc>
        <w:tc>
          <w:tcPr>
            <w:tcW w:w="87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小</w:t>
            </w:r>
          </w:p>
        </w:tc>
      </w:tr>
      <w:tr>
        <w:tblPrEx>
          <w:tblLayout w:type="fixed"/>
          <w:tblCellMar>
            <w:top w:w="0" w:type="dxa"/>
            <w:left w:w="0" w:type="dxa"/>
            <w:bottom w:w="0" w:type="dxa"/>
            <w:right w:w="0" w:type="dxa"/>
          </w:tblCellMar>
        </w:tblPrEx>
        <w:tc>
          <w:tcPr>
            <w:tcW w:w="183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btn-group-xs</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很小</w:t>
            </w:r>
          </w:p>
        </w:tc>
      </w:tr>
    </w:tbl>
    <w:p>
      <w:pPr>
        <w:widowControl/>
        <w:spacing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除上述尺寸外，Bootstrap 还提供一种默认尺寸（无需设置）。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btn-group-lg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btn-group-sm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 btn-group-xs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"&gt;Left&lt;/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"&gt;Middle&lt;/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"&gt;Right&lt;/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4）按钮工具栏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把一组 </w:t>
      </w:r>
      <w:r>
        <w:rPr>
          <w:rFonts w:ascii="宋体" w:hAnsi="宋体" w:eastAsia="宋体" w:cs="宋体"/>
          <w:color w:val="000000"/>
          <w:kern w:val="0"/>
          <w:sz w:val="24"/>
          <w:szCs w:val="24"/>
          <w:bdr w:val="single" w:color="EAEAEA" w:sz="6" w:space="0"/>
          <w:shd w:val="clear" w:color="auto" w:fill="F8F8F8"/>
        </w:rPr>
        <w:t>&lt;div class="btn-group"&gt;</w:t>
      </w:r>
      <w:r>
        <w:rPr>
          <w:rFonts w:ascii="Helvetica" w:hAnsi="Helvetica" w:eastAsia="宋体" w:cs="Helvetica"/>
          <w:color w:val="000000"/>
          <w:kern w:val="0"/>
          <w:szCs w:val="21"/>
        </w:rPr>
        <w:t> 组合包裹在一个 </w:t>
      </w:r>
      <w:r>
        <w:rPr>
          <w:rFonts w:ascii="宋体" w:hAnsi="宋体" w:eastAsia="宋体" w:cs="宋体"/>
          <w:color w:val="000000"/>
          <w:kern w:val="0"/>
          <w:sz w:val="24"/>
          <w:szCs w:val="24"/>
          <w:bdr w:val="single" w:color="EAEAEA" w:sz="6" w:space="0"/>
          <w:shd w:val="clear" w:color="auto" w:fill="F8F8F8"/>
        </w:rPr>
        <w:t>&lt;div class="btn-toolbar"&gt;</w:t>
      </w:r>
      <w:r>
        <w:rPr>
          <w:rFonts w:ascii="Helvetica" w:hAnsi="Helvetica" w:eastAsia="宋体" w:cs="Helvetica"/>
          <w:color w:val="000000"/>
          <w:kern w:val="0"/>
          <w:szCs w:val="21"/>
        </w:rPr>
        <w:t> 中就可以做成更复杂的组件。</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btn-toolbar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glyphicon-ok-sign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glyphicon-remove-sign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glyphicon-pencil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glyphicon-check</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glyphicon-question-sign</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glyphicon-edit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btn-info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glyphicon-search</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5）嵌套下拉菜单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想要把下拉菜单混合到一系列按钮中，只须把 .btn-group 放入另一个 .btn-group 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btn-group</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"&gt;Dropdown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"&gt;Dropdown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警告框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警告框组件通过提供一些灵活的预定义消息，为常见的用户动作提供反馈消息。</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1）基本警告框</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的警告框样式由 </w:t>
      </w:r>
      <w:r>
        <w:rPr>
          <w:rFonts w:ascii="宋体" w:hAnsi="宋体" w:eastAsia="宋体" w:cs="宋体"/>
          <w:color w:val="000000"/>
          <w:kern w:val="0"/>
          <w:sz w:val="24"/>
          <w:szCs w:val="24"/>
          <w:bdr w:val="single" w:color="EAEAEA" w:sz="6" w:space="0"/>
          <w:shd w:val="clear" w:color="auto" w:fill="F8F8F8"/>
        </w:rPr>
        <w:t>.alert</w:t>
      </w:r>
      <w:r>
        <w:rPr>
          <w:rFonts w:ascii="Helvetica" w:hAnsi="Helvetica" w:eastAsia="宋体" w:cs="Helvetica"/>
          <w:color w:val="000000"/>
          <w:kern w:val="0"/>
          <w:szCs w:val="21"/>
        </w:rPr>
        <w:t> 和 4 个修饰</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组成。4 个修饰</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表示不同的警告信息。</w:t>
      </w:r>
    </w:p>
    <w:tbl>
      <w:tblPr>
        <w:tblStyle w:val="19"/>
        <w:tblW w:w="2822" w:type="dxa"/>
        <w:tblInd w:w="0" w:type="dxa"/>
        <w:tblLayout w:type="fixed"/>
        <w:tblCellMar>
          <w:top w:w="0" w:type="dxa"/>
          <w:left w:w="0" w:type="dxa"/>
          <w:bottom w:w="0" w:type="dxa"/>
          <w:right w:w="0" w:type="dxa"/>
        </w:tblCellMar>
      </w:tblPr>
      <w:tblGrid>
        <w:gridCol w:w="1950"/>
        <w:gridCol w:w="872"/>
      </w:tblGrid>
      <w:tr>
        <w:tblPrEx>
          <w:tblLayout w:type="fixed"/>
          <w:tblCellMar>
            <w:top w:w="0" w:type="dxa"/>
            <w:left w:w="0" w:type="dxa"/>
            <w:bottom w:w="0" w:type="dxa"/>
            <w:right w:w="0" w:type="dxa"/>
          </w:tblCellMar>
        </w:tblPrEx>
        <w:trPr>
          <w:tblHeader/>
        </w:trPr>
        <w:tc>
          <w:tcPr>
            <w:tcW w:w="19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class 名称</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alert-success</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成功</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alert-info</w:t>
            </w:r>
          </w:p>
        </w:tc>
        <w:tc>
          <w:tcPr>
            <w:tcW w:w="87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信息</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alert-warning</w:t>
            </w:r>
          </w:p>
        </w:tc>
        <w:tc>
          <w:tcPr>
            <w:tcW w:w="87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警告</w:t>
            </w:r>
          </w:p>
        </w:tc>
      </w:tr>
      <w:tr>
        <w:tblPrEx>
          <w:tblLayout w:type="fixed"/>
          <w:tblCellMar>
            <w:top w:w="0" w:type="dxa"/>
            <w:left w:w="0" w:type="dxa"/>
            <w:bottom w:w="0" w:type="dxa"/>
            <w:right w:w="0" w:type="dxa"/>
          </w:tblCellMar>
        </w:tblPrEx>
        <w:tc>
          <w:tcPr>
            <w:tcW w:w="195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alert-danger</w:t>
            </w:r>
          </w:p>
        </w:tc>
        <w:tc>
          <w:tcPr>
            <w:tcW w:w="87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危险</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alert-danger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您的浏览器禁用了Cookie！本站的部分功能无法启用！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alert-info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没有更多数据可供加载了！</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alert-warning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您的浏览器OUT啦！请使用更新版本的浏览器!</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alert-success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您已经登录了！无需再次登录！</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2）可关闭的警告框</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为警告框添加一个可选的 .alert-dismissible 类和一个关闭按钮。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alert-success alert-dismissible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&lt;!--.close元素必须是alert的第一个子元素--&gt;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data-dismiss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close</w:t>
      </w:r>
      <w:r>
        <w:rPr>
          <w:rFonts w:ascii="Consolas" w:hAnsi="Consolas" w:eastAsia="宋体" w:cs="Consolas"/>
          <w:color w:val="F8F8F2"/>
          <w:kern w:val="0"/>
          <w:sz w:val="24"/>
          <w:szCs w:val="24"/>
        </w:rPr>
        <w:t>"&gt;&amp;times;&lt;/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您已经登录了！无需再次登录！</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3）警告框中的链接</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 .alert-link 工具类，可以为链接设置与当前警告框相符的颜色。</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alert-warning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您的浏览器OUT啦！请使用更新版本的&lt;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alert-link</w:t>
      </w:r>
      <w:r>
        <w:rPr>
          <w:rFonts w:ascii="Consolas" w:hAnsi="Consolas" w:eastAsia="宋体" w:cs="Consolas"/>
          <w:color w:val="F8F8F2"/>
          <w:kern w:val="0"/>
          <w:sz w:val="24"/>
          <w:szCs w:val="24"/>
        </w:rPr>
        <w:t>"&gt;浏览器&lt;/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本笔记由 </w:t>
      </w:r>
      <w:r>
        <w:rPr>
          <w:rFonts w:ascii="Helvetica" w:hAnsi="Helvetica" w:eastAsia="宋体" w:cs="Helvetica"/>
          <w:b/>
          <w:bCs/>
          <w:i/>
          <w:iCs/>
          <w:color w:val="777777"/>
          <w:kern w:val="0"/>
          <w:szCs w:val="21"/>
        </w:rPr>
        <w:t>金云龙</w:t>
      </w:r>
      <w:r>
        <w:rPr>
          <w:rFonts w:ascii="Helvetica" w:hAnsi="Helvetica" w:eastAsia="宋体" w:cs="Helvetica"/>
          <w:b/>
          <w:bCs/>
          <w:color w:val="777777"/>
          <w:kern w:val="0"/>
          <w:szCs w:val="21"/>
        </w:rPr>
        <w:t> 编写</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作者博客地址：</w:t>
      </w:r>
      <w:r>
        <w:fldChar w:fldCharType="begin"/>
      </w:r>
      <w:r>
        <w:instrText xml:space="preserve"> HYPERLINK "http://www.longestory.com" </w:instrText>
      </w:r>
      <w:r>
        <w:fldChar w:fldCharType="separate"/>
      </w:r>
      <w:r>
        <w:rPr>
          <w:rFonts w:ascii="Helvetica" w:hAnsi="Helvetica" w:eastAsia="宋体" w:cs="Helvetica"/>
          <w:color w:val="4183C4"/>
          <w:kern w:val="0"/>
          <w:szCs w:val="21"/>
          <w:u w:val="single"/>
        </w:rPr>
        <w:t>龙哥有话说</w:t>
      </w:r>
      <w:r>
        <w:rPr>
          <w:rFonts w:ascii="Helvetica" w:hAnsi="Helvetica" w:eastAsia="宋体" w:cs="Helvetica"/>
          <w:color w:val="4183C4"/>
          <w:kern w:val="0"/>
          <w:szCs w:val="21"/>
          <w:u w:val="single"/>
        </w:rPr>
        <w:fldChar w:fldCharType="end"/>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如转载或发布，请注明作者名称</w:t>
      </w:r>
    </w:p>
    <w:p/>
    <w:p>
      <w:pPr>
        <w:sectPr>
          <w:pgSz w:w="11906" w:h="16838"/>
          <w:pgMar w:top="1440" w:right="1080" w:bottom="1440" w:left="1080" w:header="851" w:footer="992" w:gutter="0"/>
          <w:pgNumType w:fmt="numberInDash"/>
          <w:cols w:space="425" w:num="1"/>
          <w:docGrid w:type="lines" w:linePitch="312" w:charSpace="0"/>
        </w:sectPr>
      </w:pPr>
    </w:p>
    <w:p>
      <w:pPr>
        <w:widowControl/>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BOOTSTRAP第三天笔记</w:t>
      </w:r>
    </w:p>
    <w:p>
      <w:pPr>
        <w:widowControl/>
        <w:pBdr>
          <w:bottom w:val="single" w:color="CCCCCC" w:sz="6" w:space="0"/>
        </w:pBdr>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组件</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导航</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中的导航组件都依赖同一个 .nav 类。</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1）两种导航样式</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提供标签页主要利用的是 </w:t>
      </w:r>
      <w:r>
        <w:rPr>
          <w:rFonts w:ascii="Helvetica" w:hAnsi="Helvetica" w:eastAsia="宋体" w:cs="Helvetica"/>
          <w:b/>
          <w:bCs/>
          <w:color w:val="000000"/>
          <w:kern w:val="0"/>
          <w:szCs w:val="21"/>
        </w:rPr>
        <w:t>无序列表</w:t>
      </w:r>
      <w:r>
        <w:rPr>
          <w:rFonts w:ascii="Helvetica" w:hAnsi="Helvetica" w:eastAsia="宋体" w:cs="Helvetica"/>
          <w:color w:val="000000"/>
          <w:kern w:val="0"/>
          <w:szCs w:val="21"/>
        </w:rPr>
        <w:t> 元素。</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标签页式导航</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标签页式导航，就是为作为标签页的</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元素添加 class 为 .nav-tab 的样式。</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需要注意的是：</w:t>
      </w:r>
    </w:p>
    <w:p>
      <w:pPr>
        <w:widowControl/>
        <w:numPr>
          <w:ilvl w:val="0"/>
          <w:numId w:val="47"/>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.nav-tabs 类依赖 .nav 基类。</w:t>
      </w:r>
    </w:p>
    <w:p>
      <w:pPr>
        <w:widowControl/>
        <w:numPr>
          <w:ilvl w:val="0"/>
          <w:numId w:val="47"/>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默认被点击的样式为 </w:t>
      </w:r>
      <w:r>
        <w:rPr>
          <w:rFonts w:ascii="宋体" w:hAnsi="宋体" w:eastAsia="宋体" w:cs="宋体"/>
          <w:color w:val="777777"/>
          <w:kern w:val="0"/>
          <w:sz w:val="24"/>
          <w:szCs w:val="24"/>
          <w:bdr w:val="single" w:color="EAEAEA" w:sz="6" w:space="0"/>
          <w:shd w:val="clear" w:color="auto" w:fill="F8F8F8"/>
        </w:rPr>
        <w:t>active</w:t>
      </w:r>
      <w:r>
        <w:rPr>
          <w:rFonts w:ascii="Helvetica" w:hAnsi="Helvetica" w:eastAsia="宋体" w:cs="Helvetica"/>
          <w:color w:val="777777"/>
          <w:kern w:val="0"/>
          <w:szCs w:val="21"/>
        </w:rPr>
        <w:t>。</w:t>
      </w:r>
    </w:p>
    <w:p>
      <w:pPr>
        <w:widowControl/>
        <w:numPr>
          <w:ilvl w:val="0"/>
          <w:numId w:val="47"/>
        </w:numPr>
        <w:spacing w:line="336" w:lineRule="atLeast"/>
        <w:ind w:left="0"/>
        <w:jc w:val="left"/>
        <w:rPr>
          <w:rFonts w:ascii="Helvetica" w:hAnsi="Helvetica" w:eastAsia="宋体" w:cs="Helvetica"/>
          <w:color w:val="777777"/>
          <w:kern w:val="0"/>
          <w:szCs w:val="21"/>
        </w:rPr>
      </w:pPr>
      <w:r>
        <w:rPr>
          <w:rFonts w:ascii="Helvetica" w:hAnsi="Helvetica" w:eastAsia="宋体" w:cs="Helvetica"/>
          <w:color w:val="777777"/>
          <w:kern w:val="0"/>
          <w:szCs w:val="21"/>
        </w:rPr>
        <w:t>实现动态切换效果，需要为作为导航项的元素设置 </w:t>
      </w:r>
      <w:r>
        <w:rPr>
          <w:rFonts w:ascii="宋体" w:hAnsi="宋体" w:eastAsia="宋体" w:cs="宋体"/>
          <w:color w:val="777777"/>
          <w:kern w:val="0"/>
          <w:sz w:val="24"/>
          <w:szCs w:val="24"/>
          <w:bdr w:val="single" w:color="EAEAEA" w:sz="6" w:space="0"/>
          <w:shd w:val="clear" w:color="auto" w:fill="F8F8F8"/>
        </w:rPr>
        <w:t>data-toggle</w:t>
      </w:r>
      <w:r>
        <w:rPr>
          <w:rFonts w:ascii="Helvetica" w:hAnsi="Helvetica" w:eastAsia="宋体" w:cs="Helvetica"/>
          <w:color w:val="777777"/>
          <w:kern w:val="0"/>
          <w:szCs w:val="21"/>
        </w:rPr>
        <w:t> 为 </w:t>
      </w:r>
      <w:r>
        <w:rPr>
          <w:rFonts w:ascii="宋体" w:hAnsi="宋体" w:eastAsia="宋体" w:cs="宋体"/>
          <w:color w:val="777777"/>
          <w:kern w:val="0"/>
          <w:sz w:val="24"/>
          <w:szCs w:val="24"/>
          <w:bdr w:val="single" w:color="EAEAEA" w:sz="6" w:space="0"/>
          <w:shd w:val="clear" w:color="auto" w:fill="F8F8F8"/>
        </w:rPr>
        <w:t>tab</w:t>
      </w:r>
      <w:r>
        <w:rPr>
          <w:rFonts w:ascii="Helvetica" w:hAnsi="Helvetica" w:eastAsia="宋体" w:cs="Helvetica"/>
          <w:color w:val="777777"/>
          <w:kern w:val="0"/>
          <w:szCs w:val="21"/>
        </w:rPr>
        <w:t>。（具体内容会在 </w:t>
      </w:r>
      <w:r>
        <w:rPr>
          <w:rFonts w:ascii="Helvetica" w:hAnsi="Helvetica" w:eastAsia="宋体" w:cs="Helvetica"/>
          <w:b/>
          <w:bCs/>
          <w:color w:val="777777"/>
          <w:kern w:val="0"/>
          <w:szCs w:val="21"/>
        </w:rPr>
        <w:t>组件</w:t>
      </w:r>
      <w:r>
        <w:rPr>
          <w:rFonts w:ascii="Helvetica" w:hAnsi="Helvetica" w:eastAsia="宋体" w:cs="Helvetica"/>
          <w:color w:val="777777"/>
          <w:kern w:val="0"/>
          <w:szCs w:val="21"/>
        </w:rPr>
        <w:t> 详细讲解）</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&gt;标签页式导航&lt;/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胶囊式标导航</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胶囊式导航，就是为作为标签页的</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元素添加 class 为 .nav-pills 的样式。</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水平方向</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胶囊式导航的默认方向，就是水平方向。</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&gt;胶囊式导航&lt;/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垂直方向</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想要将胶囊式导航设置为垂直方向，只需为作为标签页的</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元素添加 class 为 </w:t>
      </w:r>
      <w:r>
        <w:rPr>
          <w:rFonts w:ascii="宋体" w:hAnsi="宋体" w:eastAsia="宋体" w:cs="宋体"/>
          <w:color w:val="000000"/>
          <w:kern w:val="0"/>
          <w:sz w:val="24"/>
          <w:szCs w:val="24"/>
          <w:bdr w:val="single" w:color="EAEAEA" w:sz="6" w:space="0"/>
          <w:shd w:val="clear" w:color="auto" w:fill="F8F8F8"/>
        </w:rPr>
        <w:t>.nav-stacked</w:t>
      </w:r>
      <w:r>
        <w:rPr>
          <w:rFonts w:ascii="Helvetica" w:hAnsi="Helvetica" w:eastAsia="宋体" w:cs="Helvetica"/>
          <w:color w:val="000000"/>
          <w:kern w:val="0"/>
          <w:szCs w:val="21"/>
        </w:rPr>
        <w:t> 的样式。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&gt;垂直方向的胶囊式导航&lt;/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 nav-stacked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2）两端对齐</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在大于 768px 的屏幕上，通过 </w:t>
      </w:r>
      <w:r>
        <w:rPr>
          <w:rFonts w:ascii="宋体" w:hAnsi="宋体" w:eastAsia="宋体" w:cs="宋体"/>
          <w:color w:val="000000"/>
          <w:kern w:val="0"/>
          <w:sz w:val="24"/>
          <w:szCs w:val="24"/>
          <w:bdr w:val="single" w:color="EAEAEA" w:sz="6" w:space="0"/>
          <w:shd w:val="clear" w:color="auto" w:fill="F8F8F8"/>
        </w:rPr>
        <w:t>.nav-justified</w:t>
      </w:r>
      <w:r>
        <w:rPr>
          <w:rFonts w:ascii="Helvetica" w:hAnsi="Helvetica" w:eastAsia="宋体" w:cs="Helvetica"/>
          <w:color w:val="000000"/>
          <w:kern w:val="0"/>
          <w:szCs w:val="21"/>
        </w:rPr>
        <w:t> 类可以很容易的让标签页或胶囊式导航呈现出同等宽度。在小屏幕上，导航链接以垂直方向呈现。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 nav-justified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 nav-justified</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3）嵌套下拉菜单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导航中也可以嵌入下拉菜单。</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nav-pills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"&gt;Help&lt;/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导航条是在应用或网站中作为导航页头的响应式基础组件。</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1）导航条样式</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提供的导航条使用 HTML5 的语义化元素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作为容器元素，并为该元素设置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w:t>
      </w:r>
      <w:r>
        <w:rPr>
          <w:rFonts w:ascii="Helvetica" w:hAnsi="Helvetica" w:eastAsia="宋体" w:cs="Helvetica"/>
          <w:color w:val="000000"/>
          <w:kern w:val="0"/>
          <w:szCs w:val="21"/>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默认样式的导航条</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默认样式的导航条，需要为作为容器元素的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.navbar-default</w:t>
      </w:r>
      <w:r>
        <w:rPr>
          <w:rFonts w:ascii="Helvetica" w:hAnsi="Helvetica" w:eastAsia="宋体" w:cs="Helvetica"/>
          <w:color w:val="000000"/>
          <w:kern w:val="0"/>
          <w:szCs w:val="21"/>
        </w:rPr>
        <w:t> 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反色的导航条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.navbar-inverse 类可以改变导航条的外观。</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navbar-inverse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2）导航条组件</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品牌图标</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一般在导航条添加网站的名称或图标，使用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元素，并且为其设置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.navbar-brand</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navbar-brand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imgs/logo.png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alt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Brand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width</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20</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需要注意的是：</w:t>
      </w:r>
    </w:p>
    <w:p>
      <w:pPr>
        <w:widowControl/>
        <w:numPr>
          <w:ilvl w:val="0"/>
          <w:numId w:val="48"/>
        </w:numPr>
        <w:spacing w:line="336" w:lineRule="atLeast"/>
        <w:ind w:left="0"/>
        <w:jc w:val="left"/>
        <w:rPr>
          <w:rFonts w:ascii="Helvetica" w:hAnsi="Helvetica" w:eastAsia="宋体" w:cs="Helvetica"/>
          <w:color w:val="777777"/>
          <w:kern w:val="0"/>
          <w:szCs w:val="21"/>
        </w:rPr>
      </w:pPr>
      <w:r>
        <w:rPr>
          <w:rFonts w:ascii="宋体" w:hAnsi="宋体" w:eastAsia="宋体" w:cs="宋体"/>
          <w:color w:val="777777"/>
          <w:kern w:val="0"/>
          <w:sz w:val="24"/>
          <w:szCs w:val="24"/>
          <w:bdr w:val="single" w:color="EAEAEA" w:sz="6" w:space="0"/>
          <w:shd w:val="clear" w:color="auto" w:fill="F8F8F8"/>
        </w:rPr>
        <w:t>.navbar-brand</w:t>
      </w:r>
      <w:r>
        <w:rPr>
          <w:rFonts w:ascii="Helvetica" w:hAnsi="Helvetica" w:eastAsia="宋体" w:cs="Helvetica"/>
          <w:color w:val="777777"/>
          <w:kern w:val="0"/>
          <w:szCs w:val="21"/>
        </w:rPr>
        <w:t>样式设置的高度为 50px，并且内边距为 15px。所以，如果使用图标的话，一定设置图标的高度为 20px。</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表单</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在导航条添加表单的话，需要为 </w:t>
      </w:r>
      <w:r>
        <w:rPr>
          <w:rFonts w:ascii="宋体" w:hAnsi="宋体" w:eastAsia="宋体" w:cs="宋体"/>
          <w:color w:val="000000"/>
          <w:kern w:val="0"/>
          <w:sz w:val="24"/>
          <w:szCs w:val="24"/>
          <w:bdr w:val="single" w:color="EAEAEA" w:sz="6" w:space="0"/>
          <w:shd w:val="clear" w:color="auto" w:fill="F8F8F8"/>
        </w:rPr>
        <w:t>&lt;form&gt;</w:t>
      </w:r>
      <w:r>
        <w:rPr>
          <w:rFonts w:ascii="Helvetica" w:hAnsi="Helvetica" w:eastAsia="宋体" w:cs="Helvetica"/>
          <w:color w:val="000000"/>
          <w:kern w:val="0"/>
          <w:szCs w:val="21"/>
        </w:rPr>
        <w:t> 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navbar-form</w:t>
      </w:r>
      <w:r>
        <w:rPr>
          <w:rFonts w:ascii="Helvetica" w:hAnsi="Helvetica" w:eastAsia="宋体" w:cs="Helvetica"/>
          <w:color w:val="000000"/>
          <w:kern w:val="0"/>
          <w:szCs w:val="21"/>
        </w:rPr>
        <w:t>。表单内组件可以呈现很好的垂直对齐，并且较窄的宽度中呈现折叠状态。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Search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"&gt;Submit&lt;/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c. 按钮</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如果要在导航条中添加非表单内的按钮时，需要为其添加 </w:t>
      </w:r>
      <w:r>
        <w:rPr>
          <w:rFonts w:ascii="宋体" w:hAnsi="宋体" w:eastAsia="宋体" w:cs="宋体"/>
          <w:color w:val="000000"/>
          <w:kern w:val="0"/>
          <w:sz w:val="24"/>
          <w:szCs w:val="24"/>
          <w:bdr w:val="single" w:color="EAEAEA" w:sz="6" w:space="0"/>
          <w:shd w:val="clear" w:color="auto" w:fill="F8F8F8"/>
        </w:rPr>
        <w:t>navbar-btn</w:t>
      </w:r>
      <w:r>
        <w:rPr>
          <w:rFonts w:ascii="Helvetica" w:hAnsi="Helvetica" w:eastAsia="宋体" w:cs="Helvetica"/>
          <w:color w:val="000000"/>
          <w:kern w:val="0"/>
          <w:szCs w:val="21"/>
        </w:rPr>
        <w:t> 样式，使之在导航条中垂直居中。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navbar-btn</w:t>
      </w:r>
      <w:r>
        <w:rPr>
          <w:rFonts w:ascii="Consolas" w:hAnsi="Consolas" w:eastAsia="宋体" w:cs="Consolas"/>
          <w:color w:val="F8F8F2"/>
          <w:kern w:val="0"/>
          <w:sz w:val="24"/>
          <w:szCs w:val="24"/>
        </w:rPr>
        <w:t>"&gt;Sign in&lt;/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d. 文本</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在导航条中包含普通的文本内容，需要使用 </w:t>
      </w:r>
      <w:r>
        <w:rPr>
          <w:rFonts w:ascii="宋体" w:hAnsi="宋体" w:eastAsia="宋体" w:cs="宋体"/>
          <w:color w:val="000000"/>
          <w:kern w:val="0"/>
          <w:sz w:val="24"/>
          <w:szCs w:val="24"/>
          <w:bdr w:val="single" w:color="EAEAEA" w:sz="6" w:space="0"/>
          <w:shd w:val="clear" w:color="auto" w:fill="F8F8F8"/>
        </w:rPr>
        <w:t>&lt;p&gt;</w:t>
      </w:r>
      <w:r>
        <w:rPr>
          <w:rFonts w:ascii="Helvetica" w:hAnsi="Helvetica" w:eastAsia="宋体" w:cs="Helvetica"/>
          <w:color w:val="000000"/>
          <w:kern w:val="0"/>
          <w:szCs w:val="21"/>
        </w:rPr>
        <w:t> 元素，并且为其设置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navbar-text</w:t>
      </w:r>
      <w:r>
        <w:rPr>
          <w:rFonts w:ascii="Helvetica" w:hAnsi="Helvetica" w:eastAsia="宋体" w:cs="Helvetica"/>
          <w:color w:val="000000"/>
          <w:kern w:val="0"/>
          <w:szCs w:val="21"/>
        </w:rPr>
        <w:t>，使其具有正确的行距和颜色。</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p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navbar-text</w:t>
      </w:r>
      <w:r>
        <w:rPr>
          <w:rFonts w:ascii="Consolas" w:hAnsi="Consolas" w:eastAsia="宋体" w:cs="Consolas"/>
          <w:color w:val="F8F8F2"/>
          <w:kern w:val="0"/>
          <w:sz w:val="24"/>
          <w:szCs w:val="24"/>
        </w:rPr>
        <w:t>"&gt;Signed in as Mark Otto&lt;/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e. 导航</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在导航条中最主要的功能就是集成导航，需要为作为导航的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navbar-nav</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f. 组件排列</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通过添加 .navbar-left 和 .navbar-right 工具类让导航链接、表单、按钮或文本对齐。</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navbar-nav navbar-left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form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navbar-form navbar-right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input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text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form-control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placeholder</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Search</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type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submit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"&gt;Submit&lt;/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form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3）固定的导航条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固定的导航条不会随着页面滚动而消失。</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固定在顶部</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.navbar-fixed-top</w:t>
      </w:r>
      <w:r>
        <w:rPr>
          <w:rFonts w:ascii="Helvetica" w:hAnsi="Helvetica" w:eastAsia="宋体" w:cs="Helvetica"/>
          <w:color w:val="000000"/>
          <w:kern w:val="0"/>
          <w:szCs w:val="21"/>
        </w:rPr>
        <w:t> 类可以让导航条固定在顶部，并且导航条的宽度与页面宽度一致。</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 navbar-fixed-top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固定在底部</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 </w:t>
      </w: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.navbar-fixed-bottom</w:t>
      </w:r>
      <w:r>
        <w:rPr>
          <w:rFonts w:ascii="Helvetica" w:hAnsi="Helvetica" w:eastAsia="宋体" w:cs="Helvetica"/>
          <w:color w:val="000000"/>
          <w:kern w:val="0"/>
          <w:szCs w:val="21"/>
        </w:rPr>
        <w:t> 类可以让导航条固定在底部，并且导航条的宽度与页面宽度一致。</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 navbar-default navbar-fixed-bottom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4）响应式导航条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以 768px 宽度为分界点，分别进行设置导航条的内容及样式。</w:t>
      </w:r>
    </w:p>
    <w:tbl>
      <w:tblPr>
        <w:tblStyle w:val="19"/>
        <w:tblW w:w="5356" w:type="dxa"/>
        <w:tblInd w:w="0" w:type="dxa"/>
        <w:tblLayout w:type="fixed"/>
        <w:tblCellMar>
          <w:top w:w="0" w:type="dxa"/>
          <w:left w:w="0" w:type="dxa"/>
          <w:bottom w:w="0" w:type="dxa"/>
          <w:right w:w="0" w:type="dxa"/>
        </w:tblCellMar>
      </w:tblPr>
      <w:tblGrid>
        <w:gridCol w:w="1873"/>
        <w:gridCol w:w="3483"/>
      </w:tblGrid>
      <w:tr>
        <w:tblPrEx>
          <w:tblLayout w:type="fixed"/>
          <w:tblCellMar>
            <w:top w:w="0" w:type="dxa"/>
            <w:left w:w="0" w:type="dxa"/>
            <w:bottom w:w="0" w:type="dxa"/>
            <w:right w:w="0" w:type="dxa"/>
          </w:tblCellMar>
        </w:tblPrEx>
        <w:trPr>
          <w:tblHeader/>
        </w:trPr>
        <w:tc>
          <w:tcPr>
            <w:tcW w:w="18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class 名称</w:t>
            </w:r>
          </w:p>
        </w:tc>
        <w:tc>
          <w:tcPr>
            <w:tcW w:w="34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87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navbar-header</w:t>
            </w:r>
          </w:p>
        </w:tc>
        <w:tc>
          <w:tcPr>
            <w:tcW w:w="348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针对宽度小于 768px 的屏幕</w:t>
            </w:r>
          </w:p>
        </w:tc>
      </w:tr>
      <w:tr>
        <w:tblPrEx>
          <w:tblLayout w:type="fixed"/>
          <w:tblCellMar>
            <w:top w:w="0" w:type="dxa"/>
            <w:left w:w="0" w:type="dxa"/>
            <w:bottom w:w="0" w:type="dxa"/>
            <w:right w:w="0" w:type="dxa"/>
          </w:tblCellMar>
        </w:tblPrEx>
        <w:tc>
          <w:tcPr>
            <w:tcW w:w="187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navbar-collapse</w:t>
            </w:r>
          </w:p>
        </w:tc>
        <w:tc>
          <w:tcPr>
            <w:tcW w:w="348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针对宽度大于等于 768px 的屏幕</w:t>
            </w:r>
          </w:p>
        </w:tc>
      </w:tr>
    </w:tbl>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针对小于 768px 屏幕的导航条</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作为容器元素，并为其设置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navbar-header</w:t>
      </w:r>
      <w:r>
        <w:rPr>
          <w:rFonts w:ascii="Helvetica" w:hAnsi="Helvetica" w:eastAsia="宋体" w:cs="Helvetica"/>
          <w:color w:val="000000"/>
          <w:kern w:val="0"/>
          <w:szCs w:val="21"/>
        </w:rPr>
        <w:t>。</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一般使用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navbar-toggle</w:t>
      </w:r>
      <w:r>
        <w:rPr>
          <w:rFonts w:ascii="Helvetica" w:hAnsi="Helvetica" w:eastAsia="宋体" w:cs="Helvetica"/>
          <w:color w:val="000000"/>
          <w:kern w:val="0"/>
          <w:szCs w:val="21"/>
        </w:rPr>
        <w:t>。</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元素设置属性 </w:t>
      </w:r>
      <w:r>
        <w:rPr>
          <w:rFonts w:ascii="宋体" w:hAnsi="宋体" w:eastAsia="宋体" w:cs="宋体"/>
          <w:color w:val="000000"/>
          <w:kern w:val="0"/>
          <w:sz w:val="24"/>
          <w:szCs w:val="24"/>
          <w:bdr w:val="single" w:color="EAEAEA" w:sz="6" w:space="0"/>
          <w:shd w:val="clear" w:color="auto" w:fill="F8F8F8"/>
        </w:rPr>
        <w:t>data-toggle</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collapse</w:t>
      </w:r>
      <w:r>
        <w:rPr>
          <w:rFonts w:ascii="Helvetica" w:hAnsi="Helvetica" w:eastAsia="宋体" w:cs="Helvetica"/>
          <w:color w:val="000000"/>
          <w:kern w:val="0"/>
          <w:szCs w:val="21"/>
        </w:rPr>
        <w:t>，实现点击交互效果。</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元素设置属性 </w:t>
      </w:r>
      <w:r>
        <w:rPr>
          <w:rFonts w:ascii="宋体" w:hAnsi="宋体" w:eastAsia="宋体" w:cs="宋体"/>
          <w:color w:val="000000"/>
          <w:kern w:val="0"/>
          <w:sz w:val="24"/>
          <w:szCs w:val="24"/>
          <w:bdr w:val="single" w:color="EAEAEA" w:sz="6" w:space="0"/>
          <w:shd w:val="clear" w:color="auto" w:fill="F8F8F8"/>
        </w:rPr>
        <w:t>data-target</w:t>
      </w:r>
      <w:r>
        <w:rPr>
          <w:rFonts w:ascii="Helvetica" w:hAnsi="Helvetica" w:eastAsia="宋体" w:cs="Helvetica"/>
          <w:color w:val="000000"/>
          <w:kern w:val="0"/>
          <w:szCs w:val="21"/>
        </w:rPr>
        <w:t> 为 对应菜单容器元素的 </w:t>
      </w:r>
      <w:r>
        <w:rPr>
          <w:rFonts w:ascii="宋体" w:hAnsi="宋体" w:eastAsia="宋体" w:cs="宋体"/>
          <w:color w:val="000000"/>
          <w:kern w:val="0"/>
          <w:sz w:val="24"/>
          <w:szCs w:val="24"/>
          <w:bdr w:val="single" w:color="EAEAEA" w:sz="6" w:space="0"/>
          <w:shd w:val="clear" w:color="auto" w:fill="F8F8F8"/>
        </w:rPr>
        <w:t>id</w:t>
      </w:r>
      <w:r>
        <w:rPr>
          <w:rFonts w:ascii="Helvetica" w:hAnsi="Helvetica" w:eastAsia="宋体" w:cs="Helvetica"/>
          <w:color w:val="000000"/>
          <w:kern w:val="0"/>
          <w:szCs w:val="21"/>
        </w:rPr>
        <w:t> 属性值。</w:t>
      </w:r>
    </w:p>
    <w:p>
      <w:pPr>
        <w:widowControl/>
        <w:numPr>
          <w:ilvl w:val="0"/>
          <w:numId w:val="49"/>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在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元素内添加三个 </w:t>
      </w:r>
      <w:r>
        <w:rPr>
          <w:rFonts w:ascii="宋体" w:hAnsi="宋体" w:eastAsia="宋体" w:cs="宋体"/>
          <w:color w:val="000000"/>
          <w:kern w:val="0"/>
          <w:sz w:val="24"/>
          <w:szCs w:val="24"/>
          <w:bdr w:val="single" w:color="EAEAEA" w:sz="6" w:space="0"/>
          <w:shd w:val="clear" w:color="auto" w:fill="F8F8F8"/>
        </w:rPr>
        <w:t>&lt;span class="icon-bar"&gt;&lt;/span&gt;</w:t>
      </w:r>
      <w:r>
        <w:rPr>
          <w:rFonts w:ascii="Helvetica" w:hAnsi="Helvetica" w:eastAsia="宋体" w:cs="Helvetica"/>
          <w:color w:val="000000"/>
          <w:kern w:val="0"/>
          <w:szCs w:val="21"/>
        </w:rPr>
        <w:t> 元素（汉堡包按钮样式）。</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data-target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#navbar-collapse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icon-bar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icon-bar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icon-bar</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导航条组件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5"/>
        <w:rPr>
          <w:rFonts w:ascii="Helvetica" w:hAnsi="Helvetica" w:eastAsia="宋体" w:cs="Helvetica"/>
          <w:b/>
          <w:bCs/>
          <w:color w:val="777777"/>
          <w:kern w:val="0"/>
          <w:szCs w:val="21"/>
        </w:rPr>
      </w:pPr>
      <w:r>
        <w:rPr>
          <w:rFonts w:ascii="Helvetica" w:hAnsi="Helvetica" w:eastAsia="宋体" w:cs="Helvetica"/>
          <w:b/>
          <w:bCs/>
          <w:color w:val="777777"/>
          <w:kern w:val="0"/>
          <w:szCs w:val="21"/>
        </w:rPr>
        <w:t>针对大于等于 768px 屏幕的导航条</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使用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作为容器元素，并为其设置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collapse navbar-collapse</w:t>
      </w:r>
      <w:r>
        <w:rPr>
          <w:rFonts w:ascii="Helvetica" w:hAnsi="Helvetica" w:eastAsia="宋体" w:cs="Helvetica"/>
          <w:color w:val="000000"/>
          <w:kern w:val="0"/>
          <w:szCs w:val="21"/>
        </w:rPr>
        <w:t> 和 </w:t>
      </w:r>
      <w:r>
        <w:rPr>
          <w:rFonts w:ascii="宋体" w:hAnsi="宋体" w:eastAsia="宋体" w:cs="宋体"/>
          <w:color w:val="000000"/>
          <w:kern w:val="0"/>
          <w:sz w:val="24"/>
          <w:szCs w:val="24"/>
          <w:bdr w:val="single" w:color="EAEAEA" w:sz="6" w:space="0"/>
          <w:shd w:val="clear" w:color="auto" w:fill="F8F8F8"/>
        </w:rPr>
        <w:t>id</w:t>
      </w:r>
      <w:r>
        <w:rPr>
          <w:rFonts w:ascii="Helvetica" w:hAnsi="Helvetica" w:eastAsia="宋体" w:cs="Helvetica"/>
          <w:color w:val="000000"/>
          <w:kern w:val="0"/>
          <w:szCs w:val="21"/>
        </w:rPr>
        <w:t> 属性（</w:t>
      </w:r>
      <w:r>
        <w:rPr>
          <w:rFonts w:ascii="Helvetica" w:hAnsi="Helvetica" w:eastAsia="宋体" w:cs="Helvetica"/>
          <w:b/>
          <w:bCs/>
          <w:color w:val="000000"/>
          <w:kern w:val="0"/>
          <w:szCs w:val="21"/>
        </w:rPr>
        <w:t>用于与针对小于 768px 屏幕的</w:t>
      </w:r>
      <w:r>
        <w:rPr>
          <w:rFonts w:ascii="宋体" w:hAnsi="宋体" w:eastAsia="宋体" w:cs="宋体"/>
          <w:b/>
          <w:bCs/>
          <w:color w:val="000000"/>
          <w:kern w:val="0"/>
          <w:sz w:val="24"/>
          <w:szCs w:val="24"/>
          <w:bdr w:val="single" w:color="EAEAEA" w:sz="6" w:space="0"/>
          <w:shd w:val="clear" w:color="auto" w:fill="F8F8F8"/>
        </w:rPr>
        <w:t>button</w:t>
      </w:r>
      <w:r>
        <w:rPr>
          <w:rFonts w:ascii="Helvetica" w:hAnsi="Helvetica" w:eastAsia="宋体" w:cs="Helvetica"/>
          <w:b/>
          <w:bCs/>
          <w:color w:val="000000"/>
          <w:kern w:val="0"/>
          <w:szCs w:val="21"/>
        </w:rPr>
        <w:t>元素的</w:t>
      </w:r>
      <w:r>
        <w:rPr>
          <w:rFonts w:ascii="宋体" w:hAnsi="宋体" w:eastAsia="宋体" w:cs="宋体"/>
          <w:b/>
          <w:bCs/>
          <w:color w:val="000000"/>
          <w:kern w:val="0"/>
          <w:sz w:val="24"/>
          <w:szCs w:val="24"/>
          <w:bdr w:val="single" w:color="EAEAEA" w:sz="6" w:space="0"/>
          <w:shd w:val="clear" w:color="auto" w:fill="F8F8F8"/>
        </w:rPr>
        <w:t>data-target</w:t>
      </w:r>
      <w:r>
        <w:rPr>
          <w:rFonts w:ascii="Helvetica" w:hAnsi="Helvetica" w:eastAsia="宋体" w:cs="Helvetica"/>
          <w:b/>
          <w:bCs/>
          <w:color w:val="000000"/>
          <w:kern w:val="0"/>
          <w:szCs w:val="21"/>
        </w:rPr>
        <w:t>属性值对应。</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nav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&lt;!-- 针对宽度小于 768px 的汉堡包按钮 --&gt;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 navbar-collapse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navbar-collapse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navbar-nav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媒体对象</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媒体对象常用于用户的评论、帖子或商品列表。</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作为媒体对象的容器元素，并设置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.media</w:t>
      </w:r>
      <w:r>
        <w:rPr>
          <w:rFonts w:ascii="Helvetica" w:hAnsi="Helvetica" w:eastAsia="宋体" w:cs="Helvetica"/>
          <w:color w:val="000000"/>
          <w:kern w:val="0"/>
          <w:szCs w:val="21"/>
        </w:rPr>
        <w:t> 。</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媒体对象提供左（</w:t>
      </w:r>
      <w:r>
        <w:rPr>
          <w:rFonts w:ascii="宋体" w:hAnsi="宋体" w:eastAsia="宋体" w:cs="宋体"/>
          <w:color w:val="000000"/>
          <w:kern w:val="0"/>
          <w:sz w:val="24"/>
          <w:szCs w:val="24"/>
          <w:bdr w:val="single" w:color="EAEAEA" w:sz="6" w:space="0"/>
          <w:shd w:val="clear" w:color="auto" w:fill="F8F8F8"/>
        </w:rPr>
        <w:t>media-left</w:t>
      </w:r>
      <w:r>
        <w:rPr>
          <w:rFonts w:ascii="Helvetica" w:hAnsi="Helvetica" w:eastAsia="宋体" w:cs="Helvetica"/>
          <w:color w:val="000000"/>
          <w:kern w:val="0"/>
          <w:szCs w:val="21"/>
        </w:rPr>
        <w:t>）、主体（</w:t>
      </w:r>
      <w:r>
        <w:rPr>
          <w:rFonts w:ascii="宋体" w:hAnsi="宋体" w:eastAsia="宋体" w:cs="宋体"/>
          <w:color w:val="000000"/>
          <w:kern w:val="0"/>
          <w:sz w:val="24"/>
          <w:szCs w:val="24"/>
          <w:bdr w:val="single" w:color="EAEAEA" w:sz="6" w:space="0"/>
          <w:shd w:val="clear" w:color="auto" w:fill="F8F8F8"/>
        </w:rPr>
        <w:t>media-body</w:t>
      </w:r>
      <w:r>
        <w:rPr>
          <w:rFonts w:ascii="Helvetica" w:hAnsi="Helvetica" w:eastAsia="宋体" w:cs="Helvetica"/>
          <w:color w:val="000000"/>
          <w:kern w:val="0"/>
          <w:szCs w:val="21"/>
        </w:rPr>
        <w:t>）和右（</w:t>
      </w:r>
      <w:r>
        <w:rPr>
          <w:rFonts w:ascii="宋体" w:hAnsi="宋体" w:eastAsia="宋体" w:cs="宋体"/>
          <w:color w:val="000000"/>
          <w:kern w:val="0"/>
          <w:sz w:val="24"/>
          <w:szCs w:val="24"/>
          <w:bdr w:val="single" w:color="EAEAEA" w:sz="6" w:space="0"/>
          <w:shd w:val="clear" w:color="auto" w:fill="F8F8F8"/>
        </w:rPr>
        <w:t>media-right</w:t>
      </w:r>
      <w:r>
        <w:rPr>
          <w:rFonts w:ascii="Helvetica" w:hAnsi="Helvetica" w:eastAsia="宋体" w:cs="Helvetica"/>
          <w:color w:val="000000"/>
          <w:kern w:val="0"/>
          <w:szCs w:val="21"/>
        </w:rPr>
        <w:t>）三种结构。</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设置垂直方向的上（</w:t>
      </w:r>
      <w:r>
        <w:rPr>
          <w:rFonts w:ascii="宋体" w:hAnsi="宋体" w:eastAsia="宋体" w:cs="宋体"/>
          <w:color w:val="000000"/>
          <w:kern w:val="0"/>
          <w:sz w:val="24"/>
          <w:szCs w:val="24"/>
          <w:bdr w:val="single" w:color="EAEAEA" w:sz="6" w:space="0"/>
          <w:shd w:val="clear" w:color="auto" w:fill="F8F8F8"/>
        </w:rPr>
        <w:t>media-top</w:t>
      </w:r>
      <w:r>
        <w:rPr>
          <w:rFonts w:ascii="Helvetica" w:hAnsi="Helvetica" w:eastAsia="宋体" w:cs="Helvetica"/>
          <w:color w:val="000000"/>
          <w:kern w:val="0"/>
          <w:szCs w:val="21"/>
        </w:rPr>
        <w:t>）、中（</w:t>
      </w:r>
      <w:r>
        <w:rPr>
          <w:rFonts w:ascii="宋体" w:hAnsi="宋体" w:eastAsia="宋体" w:cs="宋体"/>
          <w:color w:val="000000"/>
          <w:kern w:val="0"/>
          <w:sz w:val="24"/>
          <w:szCs w:val="24"/>
          <w:bdr w:val="single" w:color="EAEAEA" w:sz="6" w:space="0"/>
          <w:shd w:val="clear" w:color="auto" w:fill="F8F8F8"/>
        </w:rPr>
        <w:t>media-middle</w:t>
      </w:r>
      <w:r>
        <w:rPr>
          <w:rFonts w:ascii="Helvetica" w:hAnsi="Helvetica" w:eastAsia="宋体" w:cs="Helvetica"/>
          <w:color w:val="000000"/>
          <w:kern w:val="0"/>
          <w:szCs w:val="21"/>
        </w:rPr>
        <w:t>）和下（</w:t>
      </w:r>
      <w:r>
        <w:rPr>
          <w:rFonts w:ascii="宋体" w:hAnsi="宋体" w:eastAsia="宋体" w:cs="宋体"/>
          <w:color w:val="000000"/>
          <w:kern w:val="0"/>
          <w:sz w:val="24"/>
          <w:szCs w:val="24"/>
          <w:bdr w:val="single" w:color="EAEAEA" w:sz="6" w:space="0"/>
          <w:shd w:val="clear" w:color="auto" w:fill="F8F8F8"/>
        </w:rPr>
        <w:t>media-bottom</w:t>
      </w:r>
      <w:r>
        <w:rPr>
          <w:rFonts w:ascii="Helvetica" w:hAnsi="Helvetica" w:eastAsia="宋体" w:cs="Helvetica"/>
          <w:color w:val="000000"/>
          <w:kern w:val="0"/>
          <w:szCs w:val="21"/>
        </w:rPr>
        <w:t>）三种。</w:t>
      </w:r>
    </w:p>
    <w:p>
      <w:pPr>
        <w:widowControl/>
        <w:numPr>
          <w:ilvl w:val="0"/>
          <w:numId w:val="50"/>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如果使用图片的话，需要设置为</w:t>
      </w:r>
      <w:r>
        <w:rPr>
          <w:rFonts w:ascii="宋体" w:hAnsi="宋体" w:eastAsia="宋体" w:cs="宋体"/>
          <w:color w:val="000000"/>
          <w:kern w:val="0"/>
          <w:sz w:val="24"/>
          <w:szCs w:val="24"/>
          <w:bdr w:val="single" w:color="EAEAEA" w:sz="6" w:space="0"/>
          <w:shd w:val="clear" w:color="auto" w:fill="F8F8F8"/>
        </w:rPr>
        <w:t>media-object</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&gt;左中结构&lt;/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media-left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&gt;Media heading&lt;/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&gt;Lorem ipsum dolor sit amet, consectetur adipisicing elit. Beatae debitis dicta repellat repellendus vel? Ab assumenda, doloribus eaque enim iure mollitia, non officia recusandae repellat reprehenderit repudiandae sunt velit, veritatis?&lt;/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&gt;中右结构&lt;/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media-body media-middle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&gt;Media heading&lt;/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&gt;Lorem ipsum dolor sit amet, consectetur adipisicing elit. Beatae debitis dicta repellat repellendus vel? Ab assumenda, doloribus eaque enim iure mollitia, non officia recusandae repellat reprehenderit repudiandae sunt velit, veritatis?&lt;/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media-right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&gt;左中右结构&lt;/</w:t>
      </w:r>
      <w:r>
        <w:rPr>
          <w:rFonts w:ascii="Consolas" w:hAnsi="Consolas" w:eastAsia="宋体" w:cs="Consolas"/>
          <w:color w:val="F92672"/>
          <w:kern w:val="0"/>
          <w:sz w:val="24"/>
          <w:szCs w:val="24"/>
        </w:rPr>
        <w:t>h3</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media-left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media-body media-bottom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&gt;Media heading&lt;/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&gt;Lorem ipsum dolor sit amet, consectetur adipisicing elit. Beatae debitis dicta repellat repellendus vel? Ab assumenda, doloribus eaque enim iure mollitia, non officia recusandae repellat reprehenderit repudiandae sunt velit, veritatis?&lt;/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media-right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img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imgs/1.jpg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media-object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列表组</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1）基本列表组</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默认的列表组使用无序列表实现。</w:t>
      </w:r>
    </w:p>
    <w:p>
      <w:pPr>
        <w:widowControl/>
        <w:spacing w:line="336" w:lineRule="atLeast"/>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元素作为列表组的容器元素，并为其设置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list-group</w:t>
      </w:r>
      <w:r>
        <w:rPr>
          <w:rFonts w:ascii="Helvetica" w:hAnsi="Helvetica" w:eastAsia="宋体" w:cs="Helvetica"/>
          <w:color w:val="000000"/>
          <w:kern w:val="0"/>
          <w:szCs w:val="21"/>
        </w:rPr>
        <w:t>。</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元素作为列表组的列表项，并为其设置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w:t>
      </w:r>
      <w:r>
        <w:rPr>
          <w:rFonts w:ascii="宋体" w:hAnsi="宋体" w:eastAsia="宋体" w:cs="宋体"/>
          <w:color w:val="000000"/>
          <w:kern w:val="0"/>
          <w:sz w:val="24"/>
          <w:szCs w:val="24"/>
          <w:bdr w:val="single" w:color="EAEAEA" w:sz="6" w:space="0"/>
          <w:shd w:val="clear" w:color="auto" w:fill="F8F8F8"/>
        </w:rPr>
        <w:t>list-group-item</w:t>
      </w:r>
      <w:r>
        <w:rPr>
          <w:rFonts w:ascii="Helvetica" w:hAnsi="Helvetica" w:eastAsia="宋体" w:cs="Helvetica"/>
          <w:color w:val="000000"/>
          <w:kern w:val="0"/>
          <w:szCs w:val="21"/>
        </w:rPr>
        <w: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也可以将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元素替换为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元素，将 </w:t>
      </w:r>
      <w:r>
        <w:rPr>
          <w:rFonts w:ascii="宋体" w:hAnsi="宋体" w:eastAsia="宋体" w:cs="宋体"/>
          <w:color w:val="000000"/>
          <w:kern w:val="0"/>
          <w:sz w:val="24"/>
          <w:szCs w:val="24"/>
          <w:bdr w:val="single" w:color="EAEAEA" w:sz="6" w:space="0"/>
          <w:shd w:val="clear" w:color="auto" w:fill="F8F8F8"/>
        </w:rPr>
        <w:t>&lt;li&gt;</w:t>
      </w:r>
      <w:r>
        <w:rPr>
          <w:rFonts w:ascii="Helvetica" w:hAnsi="Helvetica" w:eastAsia="宋体" w:cs="Helvetica"/>
          <w:color w:val="000000"/>
          <w:kern w:val="0"/>
          <w:szCs w:val="21"/>
        </w:rPr>
        <w:t> 元素替换为 </w:t>
      </w:r>
      <w:r>
        <w:rPr>
          <w:rFonts w:ascii="宋体" w:hAnsi="宋体" w:eastAsia="宋体" w:cs="宋体"/>
          <w:color w:val="000000"/>
          <w:kern w:val="0"/>
          <w:sz w:val="24"/>
          <w:szCs w:val="24"/>
          <w:bdr w:val="single" w:color="EAEAEA" w:sz="6" w:space="0"/>
          <w:shd w:val="clear" w:color="auto" w:fill="F8F8F8"/>
        </w:rPr>
        <w:t>&lt;button&gt;</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&lt;a&gt;</w:t>
      </w:r>
      <w:r>
        <w:rPr>
          <w:rFonts w:ascii="Helvetica" w:hAnsi="Helvetica" w:eastAsia="宋体" w:cs="Helvetica"/>
          <w:color w:val="000000"/>
          <w:kern w:val="0"/>
          <w:szCs w:val="21"/>
        </w:rPr>
        <w:t> 元素。</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"&gt;Cras justo odio&lt;/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"&gt;Dapibus ac facilisis in&lt;/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"&gt;Morbi leo risus&lt;/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"&gt;Porta ac consectetur ac&lt;/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"&gt;Vestibulum at eros&lt;/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2）徽章</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给链接、导航等元素嵌套 </w:t>
      </w:r>
      <w:r>
        <w:rPr>
          <w:rFonts w:ascii="宋体" w:hAnsi="宋体" w:eastAsia="宋体" w:cs="宋体"/>
          <w:color w:val="000000"/>
          <w:kern w:val="0"/>
          <w:sz w:val="24"/>
          <w:szCs w:val="24"/>
          <w:bdr w:val="single" w:color="EAEAEA" w:sz="6" w:space="0"/>
          <w:shd w:val="clear" w:color="auto" w:fill="F8F8F8"/>
        </w:rPr>
        <w:t>&lt;span class="badge"&gt;</w:t>
      </w:r>
      <w:r>
        <w:rPr>
          <w:rFonts w:ascii="Helvetica" w:hAnsi="Helvetica" w:eastAsia="宋体" w:cs="Helvetica"/>
          <w:color w:val="000000"/>
          <w:kern w:val="0"/>
          <w:szCs w:val="21"/>
        </w:rPr>
        <w:t> 元素，可以很醒目的展示新的或未读的信息条目。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badge</w:t>
      </w:r>
      <w:r>
        <w:rPr>
          <w:rFonts w:ascii="Consolas" w:hAnsi="Consolas" w:eastAsia="宋体" w:cs="Consolas"/>
          <w:color w:val="F8F8F2"/>
          <w:kern w:val="0"/>
          <w:sz w:val="24"/>
          <w:szCs w:val="24"/>
        </w:rPr>
        <w:t>"&gt;14&lt;/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Cras justo odio</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badge</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Dapibus ac facilisis in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list-group-item</w:t>
      </w:r>
      <w:r>
        <w:rPr>
          <w:rFonts w:ascii="Consolas" w:hAnsi="Consolas" w:eastAsia="宋体" w:cs="Consolas"/>
          <w:color w:val="F8F8F2"/>
          <w:kern w:val="0"/>
          <w:sz w:val="24"/>
          <w:szCs w:val="24"/>
        </w:rPr>
        <w:t>"&gt;Morbi leo risus&lt;/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5. 路径导航</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在一个带有层次的导航结构中标明当前页面的位置。</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ol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breadcrumb</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"&gt;Library&lt;/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"&gt;Data&lt;/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ol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6. 标签</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为具有特定含义的文本设置为标签样式。标签具有一个基类（</w:t>
      </w:r>
      <w:r>
        <w:rPr>
          <w:rFonts w:ascii="宋体" w:hAnsi="宋体" w:eastAsia="宋体" w:cs="宋体"/>
          <w:color w:val="000000"/>
          <w:kern w:val="0"/>
          <w:sz w:val="24"/>
          <w:szCs w:val="24"/>
          <w:bdr w:val="single" w:color="EAEAEA" w:sz="6" w:space="0"/>
          <w:shd w:val="clear" w:color="auto" w:fill="F8F8F8"/>
        </w:rPr>
        <w:t>label</w:t>
      </w:r>
      <w:r>
        <w:rPr>
          <w:rFonts w:ascii="Helvetica" w:hAnsi="Helvetica" w:eastAsia="宋体" w:cs="Helvetica"/>
          <w:color w:val="000000"/>
          <w:kern w:val="0"/>
          <w:szCs w:val="21"/>
        </w:rPr>
        <w:t>）和一个修饰类（</w:t>
      </w:r>
      <w:r>
        <w:rPr>
          <w:rFonts w:ascii="宋体" w:hAnsi="宋体" w:eastAsia="宋体" w:cs="宋体"/>
          <w:color w:val="000000"/>
          <w:kern w:val="0"/>
          <w:sz w:val="24"/>
          <w:szCs w:val="24"/>
          <w:bdr w:val="single" w:color="EAEAEA" w:sz="6" w:space="0"/>
          <w:shd w:val="clear" w:color="auto" w:fill="F8F8F8"/>
        </w:rPr>
        <w:t>label-*</w:t>
      </w:r>
      <w:r>
        <w:rPr>
          <w:rFonts w:ascii="Helvetica" w:hAnsi="Helvetica" w:eastAsia="宋体" w:cs="Helvetica"/>
          <w:color w:val="000000"/>
          <w:kern w:val="0"/>
          <w:szCs w:val="21"/>
        </w:rPr>
        <w:t>），修饰类预定义以下几种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即可改变标签的外观。</w:t>
      </w:r>
    </w:p>
    <w:tbl>
      <w:tblPr>
        <w:tblStyle w:val="19"/>
        <w:tblW w:w="3103" w:type="dxa"/>
        <w:tblInd w:w="0" w:type="dxa"/>
        <w:tblLayout w:type="fixed"/>
        <w:tblCellMar>
          <w:top w:w="0" w:type="dxa"/>
          <w:left w:w="0" w:type="dxa"/>
          <w:bottom w:w="0" w:type="dxa"/>
          <w:right w:w="0" w:type="dxa"/>
        </w:tblCellMar>
      </w:tblPr>
      <w:tblGrid>
        <w:gridCol w:w="1663"/>
        <w:gridCol w:w="1440"/>
      </w:tblGrid>
      <w:tr>
        <w:tblPrEx>
          <w:tblLayout w:type="fixed"/>
          <w:tblCellMar>
            <w:top w:w="0" w:type="dxa"/>
            <w:left w:w="0" w:type="dxa"/>
            <w:bottom w:w="0" w:type="dxa"/>
            <w:right w:w="0" w:type="dxa"/>
          </w:tblCellMar>
        </w:tblPrEx>
        <w:trPr>
          <w:tblHeader/>
        </w:trPr>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class 名称</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label-default</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默认样式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label-primary</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首选项样式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label-success</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成功样式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label-info</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信息样式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label-warning</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警告样式</w:t>
            </w:r>
          </w:p>
        </w:tc>
      </w:tr>
      <w:tr>
        <w:tblPrEx>
          <w:tblLayout w:type="fixed"/>
          <w:tblCellMar>
            <w:top w:w="0" w:type="dxa"/>
            <w:left w:w="0" w:type="dxa"/>
            <w:bottom w:w="0" w:type="dxa"/>
            <w:right w:w="0" w:type="dxa"/>
          </w:tblCellMar>
        </w:tblPrEx>
        <w:tc>
          <w:tcPr>
            <w:tcW w:w="166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label-danger</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危险样式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label-default</w:t>
      </w:r>
      <w:r>
        <w:rPr>
          <w:rFonts w:ascii="Consolas" w:hAnsi="Consolas" w:eastAsia="宋体" w:cs="Consolas"/>
          <w:color w:val="F8F8F2"/>
          <w:kern w:val="0"/>
          <w:sz w:val="24"/>
          <w:szCs w:val="24"/>
        </w:rPr>
        <w:t>"&gt;Default&lt;/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label-primary</w:t>
      </w:r>
      <w:r>
        <w:rPr>
          <w:rFonts w:ascii="Consolas" w:hAnsi="Consolas" w:eastAsia="宋体" w:cs="Consolas"/>
          <w:color w:val="F8F8F2"/>
          <w:kern w:val="0"/>
          <w:sz w:val="24"/>
          <w:szCs w:val="24"/>
        </w:rPr>
        <w:t>"&gt;Primary&lt;/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label-success</w:t>
      </w:r>
      <w:r>
        <w:rPr>
          <w:rFonts w:ascii="Consolas" w:hAnsi="Consolas" w:eastAsia="宋体" w:cs="Consolas"/>
          <w:color w:val="F8F8F2"/>
          <w:kern w:val="0"/>
          <w:sz w:val="24"/>
          <w:szCs w:val="24"/>
        </w:rPr>
        <w:t>"&gt;Success&lt;/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label-info</w:t>
      </w:r>
      <w:r>
        <w:rPr>
          <w:rFonts w:ascii="Consolas" w:hAnsi="Consolas" w:eastAsia="宋体" w:cs="Consolas"/>
          <w:color w:val="F8F8F2"/>
          <w:kern w:val="0"/>
          <w:sz w:val="24"/>
          <w:szCs w:val="24"/>
        </w:rPr>
        <w:t>"&gt;Info&lt;/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label-warning</w:t>
      </w:r>
      <w:r>
        <w:rPr>
          <w:rFonts w:ascii="Consolas" w:hAnsi="Consolas" w:eastAsia="宋体" w:cs="Consolas"/>
          <w:color w:val="F8F8F2"/>
          <w:kern w:val="0"/>
          <w:sz w:val="24"/>
          <w:szCs w:val="24"/>
        </w:rPr>
        <w:t>"&gt;Warning&lt;/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label label-danger</w:t>
      </w:r>
      <w:r>
        <w:rPr>
          <w:rFonts w:ascii="Consolas" w:hAnsi="Consolas" w:eastAsia="宋体" w:cs="Consolas"/>
          <w:color w:val="F8F8F2"/>
          <w:kern w:val="0"/>
          <w:sz w:val="24"/>
          <w:szCs w:val="24"/>
        </w:rPr>
        <w:t>"&gt;Danger&lt;/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7. Well</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把 Well 用在元素上，能有嵌入（inset）的简单效果。一般用于文章的导读等功能。</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Well 由一个基类（</w:t>
      </w:r>
      <w:r>
        <w:rPr>
          <w:rFonts w:ascii="宋体" w:hAnsi="宋体" w:eastAsia="宋体" w:cs="宋体"/>
          <w:color w:val="000000"/>
          <w:kern w:val="0"/>
          <w:sz w:val="24"/>
          <w:szCs w:val="24"/>
          <w:bdr w:val="single" w:color="EAEAEA" w:sz="6" w:space="0"/>
          <w:shd w:val="clear" w:color="auto" w:fill="F8F8F8"/>
        </w:rPr>
        <w:t>well</w:t>
      </w:r>
      <w:r>
        <w:rPr>
          <w:rFonts w:ascii="Helvetica" w:hAnsi="Helvetica" w:eastAsia="宋体" w:cs="Helvetica"/>
          <w:color w:val="000000"/>
          <w:kern w:val="0"/>
          <w:szCs w:val="21"/>
        </w:rPr>
        <w:t>）和一个修饰类（</w:t>
      </w:r>
      <w:r>
        <w:rPr>
          <w:rFonts w:ascii="宋体" w:hAnsi="宋体" w:eastAsia="宋体" w:cs="宋体"/>
          <w:color w:val="000000"/>
          <w:kern w:val="0"/>
          <w:sz w:val="24"/>
          <w:szCs w:val="24"/>
          <w:bdr w:val="single" w:color="EAEAEA" w:sz="6" w:space="0"/>
          <w:shd w:val="clear" w:color="auto" w:fill="F8F8F8"/>
        </w:rPr>
        <w:t>well-*</w:t>
      </w:r>
      <w:r>
        <w:rPr>
          <w:rFonts w:ascii="Helvetica" w:hAnsi="Helvetica" w:eastAsia="宋体" w:cs="Helvetica"/>
          <w:color w:val="000000"/>
          <w:kern w:val="0"/>
          <w:szCs w:val="21"/>
        </w:rPr>
        <w:t>）组成。</w:t>
      </w:r>
    </w:p>
    <w:tbl>
      <w:tblPr>
        <w:tblStyle w:val="19"/>
        <w:tblW w:w="2883" w:type="dxa"/>
        <w:tblInd w:w="0" w:type="dxa"/>
        <w:tblLayout w:type="fixed"/>
        <w:tblCellMar>
          <w:top w:w="0" w:type="dxa"/>
          <w:left w:w="0" w:type="dxa"/>
          <w:bottom w:w="0" w:type="dxa"/>
          <w:right w:w="0" w:type="dxa"/>
        </w:tblCellMar>
      </w:tblPr>
      <w:tblGrid>
        <w:gridCol w:w="1443"/>
        <w:gridCol w:w="1440"/>
      </w:tblGrid>
      <w:tr>
        <w:tblPrEx>
          <w:tblLayout w:type="fixed"/>
        </w:tblPrEx>
        <w:trPr>
          <w:tblHeader/>
        </w:trPr>
        <w:tc>
          <w:tcPr>
            <w:tcW w:w="14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class 名称</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center"/>
              <w:rPr>
                <w:rFonts w:ascii="Helvetica" w:hAnsi="Helvetica" w:eastAsia="宋体" w:cs="Helvetica"/>
                <w:b/>
                <w:bCs/>
                <w:color w:val="000000"/>
                <w:kern w:val="0"/>
                <w:szCs w:val="21"/>
              </w:rPr>
            </w:pPr>
            <w:r>
              <w:rPr>
                <w:rFonts w:ascii="Helvetica" w:hAnsi="Helvetica" w:eastAsia="宋体" w:cs="Helvetica"/>
                <w:b/>
                <w:bCs/>
                <w:color w:val="000000"/>
                <w:kern w:val="0"/>
                <w:szCs w:val="21"/>
              </w:rPr>
              <w:t>描述</w:t>
            </w:r>
          </w:p>
        </w:tc>
      </w:tr>
      <w:tr>
        <w:tblPrEx>
          <w:tblLayout w:type="fixed"/>
          <w:tblCellMar>
            <w:top w:w="0" w:type="dxa"/>
            <w:left w:w="0" w:type="dxa"/>
            <w:bottom w:w="0" w:type="dxa"/>
            <w:right w:w="0" w:type="dxa"/>
          </w:tblCellMar>
        </w:tblPrEx>
        <w:tc>
          <w:tcPr>
            <w:tcW w:w="144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well-lg</w:t>
            </w:r>
          </w:p>
        </w:tc>
        <w:tc>
          <w:tcPr>
            <w:tcW w:w="144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大边距样式</w:t>
            </w:r>
          </w:p>
        </w:tc>
      </w:tr>
      <w:tr>
        <w:tblPrEx>
          <w:tblLayout w:type="fixed"/>
          <w:tblCellMar>
            <w:top w:w="0" w:type="dxa"/>
            <w:left w:w="0" w:type="dxa"/>
            <w:bottom w:w="0" w:type="dxa"/>
            <w:right w:w="0" w:type="dxa"/>
          </w:tblCellMar>
        </w:tblPrEx>
        <w:tc>
          <w:tcPr>
            <w:tcW w:w="144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well-sm</w:t>
            </w:r>
          </w:p>
        </w:tc>
        <w:tc>
          <w:tcPr>
            <w:tcW w:w="144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小边距样式</w:t>
            </w:r>
          </w:p>
        </w:tc>
      </w:tr>
    </w:tbl>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w:t>
      </w:r>
      <w:r>
        <w:rPr>
          <w:rFonts w:ascii="Consolas" w:hAnsi="Consolas" w:eastAsia="宋体" w:cs="Consolas"/>
          <w:color w:val="F8F8F2"/>
          <w:kern w:val="0"/>
          <w:sz w:val="24"/>
          <w:szCs w:val="24"/>
        </w:rPr>
        <w:t>"&gt;Lorem ipsum dolor sit amet, consectetur adipisicing elit. Animi commodi, corporis debitis doloremque harum illo ipsam ipsum itaque labore minima non obcaecati qui quis quos recusandae reiciendis sunt unde ut.&lt;/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 well-lg</w:t>
      </w:r>
      <w:r>
        <w:rPr>
          <w:rFonts w:ascii="Consolas" w:hAnsi="Consolas" w:eastAsia="宋体" w:cs="Consolas"/>
          <w:color w:val="F8F8F2"/>
          <w:kern w:val="0"/>
          <w:sz w:val="24"/>
          <w:szCs w:val="24"/>
        </w:rPr>
        <w:t>"&gt;Lorem ipsum dolor sit amet, consectetur adipisicing elit. Accusamus ad assumenda atque beatae debitis ducimus esse explicabo fuga, id ipsum maiores nobis non odio pariatur quae quos rerum sequi voluptas.&lt;/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8. 巨幕</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这是一个轻量、灵活的组件，它能延伸至整个浏览器视口来展示网站上的关键内容。</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jumbotron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&gt;Hello, world!&lt;/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&gt;This is a simple hero unit, a simple jumbotron-style component for calling extra attention to featured content or information.&lt;/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 btn-lg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"&gt;Learn more&lt;/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9. 页头</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页头组件能够为 h1 标签增加适当的空间，并且与页面的其他部分形成一定的分隔。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page-header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&gt;Example page header &lt;</w:t>
      </w:r>
      <w:r>
        <w:rPr>
          <w:rFonts w:ascii="Consolas" w:hAnsi="Consolas" w:eastAsia="宋体" w:cs="Consolas"/>
          <w:color w:val="F92672"/>
          <w:kern w:val="0"/>
          <w:sz w:val="24"/>
          <w:szCs w:val="24"/>
        </w:rPr>
        <w:t>small</w:t>
      </w:r>
      <w:r>
        <w:rPr>
          <w:rFonts w:ascii="Consolas" w:hAnsi="Consolas" w:eastAsia="宋体" w:cs="Consolas"/>
          <w:color w:val="F8F8F2"/>
          <w:kern w:val="0"/>
          <w:sz w:val="24"/>
          <w:szCs w:val="24"/>
        </w:rPr>
        <w:t>&gt;Subtext for header&lt;/</w:t>
      </w:r>
      <w:r>
        <w:rPr>
          <w:rFonts w:ascii="Consolas" w:hAnsi="Consolas" w:eastAsia="宋体" w:cs="Consolas"/>
          <w:color w:val="F92672"/>
          <w:kern w:val="0"/>
          <w:sz w:val="24"/>
          <w:szCs w:val="24"/>
        </w:rPr>
        <w:t>small</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h1</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10. 分页</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1）分页</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提供的分页由以下两组元素组成：</w:t>
      </w:r>
    </w:p>
    <w:p>
      <w:pPr>
        <w:widowControl/>
        <w:numPr>
          <w:ilvl w:val="0"/>
          <w:numId w:val="51"/>
        </w:numPr>
        <w:spacing w:line="336" w:lineRule="atLeast"/>
        <w:ind w:left="0"/>
        <w:jc w:val="left"/>
        <w:rPr>
          <w:rFonts w:ascii="Helvetica" w:hAnsi="Helvetica" w:eastAsia="宋体" w:cs="Helvetica"/>
          <w:color w:val="000000"/>
          <w:kern w:val="0"/>
          <w:szCs w:val="21"/>
        </w:rPr>
      </w:pPr>
      <w:r>
        <w:rPr>
          <w:rFonts w:ascii="宋体" w:hAnsi="宋体" w:eastAsia="宋体" w:cs="宋体"/>
          <w:color w:val="000000"/>
          <w:kern w:val="0"/>
          <w:sz w:val="24"/>
          <w:szCs w:val="24"/>
          <w:bdr w:val="single" w:color="EAEAEA" w:sz="6" w:space="0"/>
          <w:shd w:val="clear" w:color="auto" w:fill="F8F8F8"/>
        </w:rPr>
        <w:t>&lt;nav&gt;</w:t>
      </w:r>
      <w:r>
        <w:rPr>
          <w:rFonts w:ascii="Helvetica" w:hAnsi="Helvetica" w:eastAsia="宋体" w:cs="Helvetica"/>
          <w:color w:val="000000"/>
          <w:kern w:val="0"/>
          <w:szCs w:val="21"/>
        </w:rPr>
        <w:t>元素作为分页的容器元素。</w:t>
      </w:r>
    </w:p>
    <w:p>
      <w:pPr>
        <w:widowControl/>
        <w:numPr>
          <w:ilvl w:val="0"/>
          <w:numId w:val="51"/>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使用无序列表作为分页的成员元素，并为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pagination</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pagination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aria-label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Previous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aria-hidden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true</w:t>
      </w:r>
      <w:r>
        <w:rPr>
          <w:rFonts w:ascii="Consolas" w:hAnsi="Consolas" w:eastAsia="宋体" w:cs="Consolas"/>
          <w:color w:val="F8F8F2"/>
          <w:kern w:val="0"/>
          <w:sz w:val="24"/>
          <w:szCs w:val="24"/>
        </w:rPr>
        <w:t>"&gt;&amp;laquo;&lt;/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"&gt;1&lt;/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"&gt;2&lt;/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"&gt;3&lt;/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"&gt;4&lt;/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"&gt;5&lt;/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aria-label</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Next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aria-hidden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true</w:t>
      </w:r>
      <w:r>
        <w:rPr>
          <w:rFonts w:ascii="Consolas" w:hAnsi="Consolas" w:eastAsia="宋体" w:cs="Consolas"/>
          <w:color w:val="F8F8F2"/>
          <w:kern w:val="0"/>
          <w:sz w:val="24"/>
          <w:szCs w:val="24"/>
        </w:rPr>
        <w:t>"&gt;&amp;raquo;&lt;/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另外，通过为 </w:t>
      </w:r>
      <w:r>
        <w:rPr>
          <w:rFonts w:ascii="宋体" w:hAnsi="宋体" w:eastAsia="宋体" w:cs="宋体"/>
          <w:color w:val="000000"/>
          <w:kern w:val="0"/>
          <w:sz w:val="24"/>
          <w:szCs w:val="24"/>
          <w:bdr w:val="single" w:color="EAEAEA" w:sz="6" w:space="0"/>
          <w:shd w:val="clear" w:color="auto" w:fill="F8F8F8"/>
        </w:rPr>
        <w:t>&lt;ul&gt;</w:t>
      </w:r>
      <w:r>
        <w:rPr>
          <w:rFonts w:ascii="Helvetica" w:hAnsi="Helvetica" w:eastAsia="宋体" w:cs="Helvetica"/>
          <w:color w:val="000000"/>
          <w:kern w:val="0"/>
          <w:szCs w:val="21"/>
        </w:rPr>
        <w:t> 元素添加 </w:t>
      </w:r>
      <w:r>
        <w:rPr>
          <w:rFonts w:ascii="宋体" w:hAnsi="宋体" w:eastAsia="宋体" w:cs="宋体"/>
          <w:color w:val="000000"/>
          <w:kern w:val="0"/>
          <w:sz w:val="24"/>
          <w:szCs w:val="24"/>
          <w:bdr w:val="single" w:color="EAEAEA" w:sz="6" w:space="0"/>
          <w:shd w:val="clear" w:color="auto" w:fill="F8F8F8"/>
        </w:rPr>
        <w:t>.pagination-lg</w:t>
      </w:r>
      <w:r>
        <w:rPr>
          <w:rFonts w:ascii="Helvetica" w:hAnsi="Helvetica" w:eastAsia="宋体" w:cs="Helvetica"/>
          <w:color w:val="000000"/>
          <w:kern w:val="0"/>
          <w:szCs w:val="21"/>
        </w:rPr>
        <w:t> 或 </w:t>
      </w:r>
      <w:r>
        <w:rPr>
          <w:rFonts w:ascii="宋体" w:hAnsi="宋体" w:eastAsia="宋体" w:cs="宋体"/>
          <w:color w:val="000000"/>
          <w:kern w:val="0"/>
          <w:sz w:val="24"/>
          <w:szCs w:val="24"/>
          <w:bdr w:val="single" w:color="EAEAEA" w:sz="6" w:space="0"/>
          <w:shd w:val="clear" w:color="auto" w:fill="F8F8F8"/>
        </w:rPr>
        <w:t>.pagination-sm</w:t>
      </w:r>
      <w:r>
        <w:rPr>
          <w:rFonts w:ascii="Helvetica" w:hAnsi="Helvetica" w:eastAsia="宋体" w:cs="Helvetica"/>
          <w:color w:val="000000"/>
          <w:kern w:val="0"/>
          <w:szCs w:val="21"/>
        </w:rPr>
        <w:t> 类提供了额外可供选择的尺寸。</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2）翻页</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用简单的标记和样式，就能做个上一页和下一页的简单翻页。用在像博客和杂志这样的简单站点上效果会很好。</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pager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"&gt;Previous&lt;/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"&gt;Next&lt;/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nav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bottom w:val="single" w:color="CCCCCC" w:sz="6" w:space="0"/>
        </w:pBdr>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插件</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1. 概览</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提供相应插件在 HTML 页面中实现动态交互效果。</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1）前提条件</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由于 Bootstrap 提供的插件都是依赖于 jQuery 的，所以必须要先引入 jQuery 文件。</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Bootstrap 的每个插件都对应具有一个 JavaScript 文件，允许单独引入到 HTML 页面。也提供了一个完整版本（Bootstrap.js 或 Bootstrap.min.js 文件），允许一次性将所有插件全部引入到 HTML 页面中。</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2）两种使用方式</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data 属性</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通过 data 属性 API 就能使用所有的 Bootstrap 插件，无需写一行 JavaScript 代码。</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"&gt;产品大全&lt;/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"&gt;冰箱&lt;/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"&gt;洗衣机&lt;/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如果在某些情况下可能需要将此功能关闭，提供了关闭 data 属性 API 的方法（</w:t>
      </w:r>
      <w:r>
        <w:rPr>
          <w:rFonts w:ascii="Helvetica" w:hAnsi="Helvetica" w:eastAsia="宋体" w:cs="Helvetica"/>
          <w:b/>
          <w:bCs/>
          <w:color w:val="000000"/>
          <w:kern w:val="0"/>
          <w:szCs w:val="21"/>
        </w:rPr>
        <w:t>即解除以 data-api 为命名空间并绑定在文档上的事件</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E6DB74"/>
          <w:kern w:val="0"/>
          <w:sz w:val="24"/>
          <w:szCs w:val="24"/>
        </w:rPr>
        <w:t>$</w:t>
      </w:r>
      <w:r>
        <w:rPr>
          <w:rFonts w:ascii="Consolas" w:hAnsi="Consolas" w:eastAsia="宋体" w:cs="Consolas"/>
          <w:color w:val="F8F8F2"/>
          <w:kern w:val="0"/>
          <w:sz w:val="24"/>
          <w:szCs w:val="24"/>
        </w:rPr>
        <w:t>(document).</w:t>
      </w:r>
      <w:r>
        <w:rPr>
          <w:rFonts w:ascii="Consolas" w:hAnsi="Consolas" w:eastAsia="宋体" w:cs="Consolas"/>
          <w:color w:val="E6DB74"/>
          <w:kern w:val="0"/>
          <w:sz w:val="24"/>
          <w:szCs w:val="24"/>
        </w:rPr>
        <w:t>off</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'.data-api'</w:t>
      </w:r>
      <w:r>
        <w:rPr>
          <w:rFonts w:ascii="Consolas" w:hAnsi="Consolas" w:eastAsia="宋体" w:cs="Consolas"/>
          <w:color w:val="F8F8F2"/>
          <w:kern w:val="0"/>
          <w:sz w:val="24"/>
          <w:szCs w:val="24"/>
        </w:rPr>
        <w: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JavaScript API</w:t>
      </w:r>
    </w:p>
    <w:p>
      <w:pPr>
        <w:widowControl/>
        <w:spacing w:before="225" w:after="225"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所有 Bootstrap 插件提供了纯 JavaScript 方式的 API。所有公开的 API 都是支持单独或链式调用方式，并且返回其所操作的元素集合(</w:t>
      </w:r>
      <w:r>
        <w:rPr>
          <w:rFonts w:ascii="Helvetica" w:hAnsi="Helvetica" w:eastAsia="宋体" w:cs="Helvetica"/>
          <w:b/>
          <w:bCs/>
          <w:color w:val="000000"/>
          <w:kern w:val="0"/>
          <w:szCs w:val="21"/>
        </w:rPr>
        <w:t>和jQuery的调用形式一致</w:t>
      </w:r>
      <w:r>
        <w:rPr>
          <w:rFonts w:ascii="Helvetica" w:hAnsi="Helvetica" w:eastAsia="宋体" w:cs="Helvetica"/>
          <w:color w:val="000000"/>
          <w:kern w:val="0"/>
          <w:szCs w:val="21"/>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btn2</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w:t>
      </w:r>
      <w:r>
        <w:rPr>
          <w:rFonts w:ascii="Consolas" w:hAnsi="Consolas" w:eastAsia="宋体" w:cs="Consolas"/>
          <w:color w:val="F8F8F2"/>
          <w:kern w:val="0"/>
          <w:sz w:val="24"/>
          <w:szCs w:val="24"/>
        </w:rPr>
        <w:t>"&gt;产品大全&lt;/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=""&gt;冰箱&lt;/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=""&gt;洗衣机&lt;/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=""&gt;电视&lt;/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//var num =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'#btn2'</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2. 下拉菜单</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btn-default dropdown-toggle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Dropdown</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caret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dropdown-menu</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"&gt;Another action&lt;/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"&gt;Something else here&lt;/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"&gt;Separated link&lt;/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'button[class*=btn]'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dropdown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3. 警告框</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alert-danger alert-dismissible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data-dismiss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close</w:t>
      </w:r>
      <w:r>
        <w:rPr>
          <w:rFonts w:ascii="Consolas" w:hAnsi="Consolas" w:eastAsia="宋体" w:cs="Consolas"/>
          <w:color w:val="F8F8F2"/>
          <w:kern w:val="0"/>
          <w:sz w:val="24"/>
          <w:szCs w:val="24"/>
        </w:rPr>
        <w:t>"&gt;&amp;times;&lt;/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&gt;您的浏览器版本太老了！请更新到最新版本的浏览器！&lt;/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 alert-danger alert-dismissible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btn_close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close</w:t>
      </w:r>
      <w:r>
        <w:rPr>
          <w:rFonts w:ascii="Consolas" w:hAnsi="Consolas" w:eastAsia="宋体" w:cs="Consolas"/>
          <w:color w:val="F8F8F2"/>
          <w:kern w:val="0"/>
          <w:sz w:val="24"/>
          <w:szCs w:val="24"/>
        </w:rPr>
        <w:t>"&gt;&amp;times;&lt;/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span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glyphicon glyphicon-alert</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span</w:t>
      </w:r>
      <w:r>
        <w:rPr>
          <w:rFonts w:ascii="Consolas" w:hAnsi="Consolas" w:eastAsia="宋体" w:cs="Consolas"/>
          <w:color w:val="F8F8F2"/>
          <w:kern w:val="0"/>
          <w:sz w:val="24"/>
          <w:szCs w:val="24"/>
        </w:rPr>
        <w:t>&gt;警告！&lt;/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&gt;您的浏览器版本太老了！请更新到最新版本的浏览器！&lt;/</w:t>
      </w:r>
      <w:r>
        <w:rPr>
          <w:rFonts w:ascii="Consolas" w:hAnsi="Consolas" w:eastAsia="宋体" w:cs="Consolas"/>
          <w:color w:val="F92672"/>
          <w:kern w:val="0"/>
          <w:sz w:val="24"/>
          <w:szCs w:val="24"/>
        </w:rPr>
        <w:t>p</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708090"/>
          <w:kern w:val="0"/>
          <w:sz w:val="24"/>
          <w:szCs w:val="24"/>
        </w:rPr>
        <w:t>//$('#btn_close').alert();  //如此书写，将直接消失</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'#btn_close'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click</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function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this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alert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'close'</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4. 标签页</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ul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nav nav-tabs</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mytab</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li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active</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"&gt;Home&lt;/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"&gt;Profile&lt;/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"&gt;Messages&lt;/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li</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ul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'#mytab a'</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click</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function</w:t>
      </w:r>
      <w:r>
        <w:rPr>
          <w:rFonts w:ascii="Consolas" w:hAnsi="Consolas" w:eastAsia="宋体" w:cs="Consolas"/>
          <w:color w:val="F8F8F2"/>
          <w:kern w:val="0"/>
          <w:sz w:val="24"/>
          <w:szCs w:val="24"/>
        </w:rPr>
        <w:t>(event){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event.</w:t>
      </w:r>
      <w:r>
        <w:rPr>
          <w:rFonts w:ascii="Consolas" w:hAnsi="Consolas" w:eastAsia="宋体" w:cs="Consolas"/>
          <w:color w:val="E6DB74"/>
          <w:kern w:val="0"/>
          <w:sz w:val="24"/>
          <w:szCs w:val="24"/>
        </w:rPr>
        <w:t>preventDefault</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this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'show'</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2"/>
        <w:rPr>
          <w:rFonts w:ascii="Helvetica" w:hAnsi="Helvetica" w:eastAsia="宋体" w:cs="Helvetica"/>
          <w:b/>
          <w:bCs/>
          <w:color w:val="000000"/>
          <w:kern w:val="0"/>
          <w:sz w:val="27"/>
          <w:szCs w:val="27"/>
        </w:rPr>
      </w:pPr>
      <w:r>
        <w:rPr>
          <w:rFonts w:ascii="Helvetica" w:hAnsi="Helvetica" w:eastAsia="宋体" w:cs="Helvetica"/>
          <w:b/>
          <w:bCs/>
          <w:color w:val="000000"/>
          <w:kern w:val="0"/>
          <w:sz w:val="27"/>
          <w:szCs w:val="27"/>
        </w:rPr>
        <w:t>5. 折叠框</w:t>
      </w:r>
    </w:p>
    <w:p>
      <w:pPr>
        <w:widowControl/>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1）通过 </w:t>
      </w:r>
      <w:r>
        <w:rPr>
          <w:rFonts w:ascii="宋体" w:hAnsi="宋体" w:eastAsia="宋体" w:cs="宋体"/>
          <w:b/>
          <w:bCs/>
          <w:color w:val="000000"/>
          <w:kern w:val="0"/>
          <w:sz w:val="24"/>
          <w:szCs w:val="24"/>
          <w:bdr w:val="single" w:color="EAEAEA" w:sz="6" w:space="0"/>
          <w:shd w:val="clear" w:color="auto" w:fill="F8F8F8"/>
        </w:rPr>
        <w:t>data-*</w:t>
      </w:r>
      <w:r>
        <w:rPr>
          <w:rFonts w:ascii="Helvetica" w:hAnsi="Helvetica" w:eastAsia="宋体" w:cs="Helvetica"/>
          <w:b/>
          <w:bCs/>
          <w:color w:val="000000"/>
          <w:kern w:val="0"/>
          <w:sz w:val="24"/>
          <w:szCs w:val="24"/>
        </w:rPr>
        <w:t> 属性方式实现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#collapseExample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Link with href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data-target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#collapseExample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Button with data-target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collapseExample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2）通过 JavaScript 编程方式实现</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Link with href</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button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btn btn-primary</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data-target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Button with data-target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button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collapse2</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well</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bootstrap/js/jquery-1.11.3.js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script </w:t>
      </w:r>
      <w:r>
        <w:rPr>
          <w:rFonts w:ascii="Consolas" w:hAnsi="Consolas" w:eastAsia="宋体" w:cs="Consolas"/>
          <w:color w:val="A6E22E"/>
          <w:kern w:val="0"/>
          <w:sz w:val="24"/>
          <w:szCs w:val="24"/>
        </w:rPr>
        <w:t>src</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bootstrap/js/bootstrap.min.js</w:t>
      </w:r>
      <w:r>
        <w:rPr>
          <w:rFonts w:ascii="Consolas" w:hAnsi="Consolas" w:eastAsia="宋体" w:cs="Consolas"/>
          <w:color w:val="F8F8F2"/>
          <w:kern w:val="0"/>
          <w:sz w:val="24"/>
          <w:szCs w:val="24"/>
        </w:rPr>
        <w:t>"&gt;&lt;/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'#href,#btn'</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click</w:t>
      </w:r>
      <w:r>
        <w:rPr>
          <w:rFonts w:ascii="Consolas" w:hAnsi="Consolas" w:eastAsia="宋体" w:cs="Consolas"/>
          <w:color w:val="F8F8F2"/>
          <w:kern w:val="0"/>
          <w:sz w:val="24"/>
          <w:szCs w:val="24"/>
        </w:rPr>
        <w:t>(</w:t>
      </w:r>
      <w:r>
        <w:rPr>
          <w:rFonts w:ascii="Consolas" w:hAnsi="Consolas" w:eastAsia="宋体" w:cs="Consolas"/>
          <w:color w:val="66D9EF"/>
          <w:kern w:val="0"/>
          <w:sz w:val="24"/>
          <w:szCs w:val="24"/>
        </w:rPr>
        <w:t>function</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r>
        <w:rPr>
          <w:rFonts w:ascii="Consolas" w:hAnsi="Consolas" w:eastAsia="宋体" w:cs="Consolas"/>
          <w:color w:val="E6DB74"/>
          <w:kern w:val="0"/>
          <w:sz w:val="24"/>
          <w:szCs w:val="24"/>
        </w:rPr>
        <w:t>$</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"#collapse2"</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A6E22E"/>
          <w:kern w:val="0"/>
          <w:sz w:val="24"/>
          <w:szCs w:val="24"/>
        </w:rPr>
        <w:t>'toggle'</w:t>
      </w:r>
      <w:r>
        <w:rPr>
          <w:rFonts w:ascii="Consolas" w:hAnsi="Consolas" w:eastAsia="宋体" w:cs="Consolas"/>
          <w:color w:val="F8F8F2"/>
          <w:kern w:val="0"/>
          <w:sz w:val="24"/>
          <w:szCs w:val="24"/>
        </w:rPr>
        <w: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script</w:t>
      </w:r>
      <w:r>
        <w:rPr>
          <w:rFonts w:ascii="Consolas" w:hAnsi="Consolas" w:eastAsia="宋体" w:cs="Consolas"/>
          <w:color w:val="F8F8F2"/>
          <w:kern w:val="0"/>
          <w:sz w:val="24"/>
          <w:szCs w:val="24"/>
        </w:rPr>
        <w:t>&gt;</w:t>
      </w:r>
    </w:p>
    <w:p>
      <w:pPr>
        <w:widowControl/>
        <w:spacing w:before="300" w:after="150"/>
        <w:jc w:val="left"/>
        <w:outlineLvl w:val="3"/>
        <w:rPr>
          <w:rFonts w:ascii="Helvetica" w:hAnsi="Helvetica" w:eastAsia="宋体" w:cs="Helvetica"/>
          <w:b/>
          <w:bCs/>
          <w:color w:val="000000"/>
          <w:kern w:val="0"/>
          <w:sz w:val="24"/>
          <w:szCs w:val="24"/>
        </w:rPr>
      </w:pPr>
      <w:r>
        <w:rPr>
          <w:rFonts w:ascii="Helvetica" w:hAnsi="Helvetica" w:eastAsia="宋体" w:cs="Helvetica"/>
          <w:b/>
          <w:bCs/>
          <w:color w:val="000000"/>
          <w:kern w:val="0"/>
          <w:sz w:val="24"/>
          <w:szCs w:val="24"/>
        </w:rPr>
        <w:t>3）实现手风琴组件效果</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a. panel 组件</w:t>
      </w:r>
    </w:p>
    <w:p>
      <w:pPr>
        <w:widowControl/>
        <w:numPr>
          <w:ilvl w:val="0"/>
          <w:numId w:val="5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通过 </w:t>
      </w:r>
      <w:r>
        <w:rPr>
          <w:rFonts w:ascii="宋体" w:hAnsi="宋体" w:eastAsia="宋体" w:cs="宋体"/>
          <w:color w:val="000000"/>
          <w:kern w:val="0"/>
          <w:sz w:val="24"/>
          <w:szCs w:val="24"/>
          <w:bdr w:val="single" w:color="EAEAEA" w:sz="6" w:space="0"/>
          <w:shd w:val="clear" w:color="auto" w:fill="F8F8F8"/>
        </w:rPr>
        <w:t>&lt;div&gt;</w:t>
      </w:r>
      <w:r>
        <w:rPr>
          <w:rFonts w:ascii="Helvetica" w:hAnsi="Helvetica" w:eastAsia="宋体" w:cs="Helvetica"/>
          <w:color w:val="000000"/>
          <w:kern w:val="0"/>
          <w:szCs w:val="21"/>
        </w:rPr>
        <w:t> 元素作为 panel 组件的容器元素，并设置 </w:t>
      </w:r>
      <w:r>
        <w:rPr>
          <w:rFonts w:ascii="宋体" w:hAnsi="宋体" w:eastAsia="宋体" w:cs="宋体"/>
          <w:color w:val="000000"/>
          <w:kern w:val="0"/>
          <w:sz w:val="24"/>
          <w:szCs w:val="24"/>
          <w:bdr w:val="single" w:color="EAEAEA" w:sz="6" w:space="0"/>
          <w:shd w:val="clear" w:color="auto" w:fill="F8F8F8"/>
        </w:rPr>
        <w:t>class</w:t>
      </w:r>
      <w:r>
        <w:rPr>
          <w:rFonts w:ascii="Helvetica" w:hAnsi="Helvetica" w:eastAsia="宋体" w:cs="Helvetica"/>
          <w:color w:val="000000"/>
          <w:kern w:val="0"/>
          <w:szCs w:val="21"/>
        </w:rPr>
        <w:t> 为 </w:t>
      </w:r>
      <w:r>
        <w:rPr>
          <w:rFonts w:ascii="宋体" w:hAnsi="宋体" w:eastAsia="宋体" w:cs="宋体"/>
          <w:color w:val="000000"/>
          <w:kern w:val="0"/>
          <w:sz w:val="24"/>
          <w:szCs w:val="24"/>
          <w:bdr w:val="single" w:color="EAEAEA" w:sz="6" w:space="0"/>
          <w:shd w:val="clear" w:color="auto" w:fill="F8F8F8"/>
        </w:rPr>
        <w:t>panel</w:t>
      </w:r>
      <w:r>
        <w:rPr>
          <w:rFonts w:ascii="Helvetica" w:hAnsi="Helvetica" w:eastAsia="宋体" w:cs="Helvetica"/>
          <w:color w:val="000000"/>
          <w:kern w:val="0"/>
          <w:szCs w:val="21"/>
        </w:rPr>
        <w:t>，以及一个修饰类。</w:t>
      </w:r>
    </w:p>
    <w:p>
      <w:pPr>
        <w:widowControl/>
        <w:numPr>
          <w:ilvl w:val="0"/>
          <w:numId w:val="52"/>
        </w:numPr>
        <w:spacing w:line="336" w:lineRule="atLeast"/>
        <w:ind w:left="0"/>
        <w:jc w:val="left"/>
        <w:rPr>
          <w:rFonts w:ascii="Helvetica" w:hAnsi="Helvetica" w:eastAsia="宋体" w:cs="Helvetica"/>
          <w:color w:val="000000"/>
          <w:kern w:val="0"/>
          <w:szCs w:val="21"/>
        </w:rPr>
      </w:pPr>
      <w:r>
        <w:rPr>
          <w:rFonts w:ascii="Helvetica" w:hAnsi="Helvetica" w:eastAsia="宋体" w:cs="Helvetica"/>
          <w:color w:val="000000"/>
          <w:kern w:val="0"/>
          <w:szCs w:val="21"/>
        </w:rPr>
        <w:t>panel 组件是由一个标题（</w:t>
      </w:r>
      <w:r>
        <w:rPr>
          <w:rFonts w:ascii="宋体" w:hAnsi="宋体" w:eastAsia="宋体" w:cs="宋体"/>
          <w:color w:val="000000"/>
          <w:kern w:val="0"/>
          <w:sz w:val="24"/>
          <w:szCs w:val="24"/>
          <w:bdr w:val="single" w:color="EAEAEA" w:sz="6" w:space="0"/>
          <w:shd w:val="clear" w:color="auto" w:fill="F8F8F8"/>
        </w:rPr>
        <w:t>panel-heading</w:t>
      </w:r>
      <w:r>
        <w:rPr>
          <w:rFonts w:ascii="Helvetica" w:hAnsi="Helvetica" w:eastAsia="宋体" w:cs="Helvetica"/>
          <w:color w:val="000000"/>
          <w:kern w:val="0"/>
          <w:szCs w:val="21"/>
        </w:rPr>
        <w:t>）和一个主体（</w:t>
      </w:r>
      <w:r>
        <w:rPr>
          <w:rFonts w:ascii="宋体" w:hAnsi="宋体" w:eastAsia="宋体" w:cs="宋体"/>
          <w:color w:val="000000"/>
          <w:kern w:val="0"/>
          <w:sz w:val="24"/>
          <w:szCs w:val="24"/>
          <w:bdr w:val="single" w:color="EAEAEA" w:sz="6" w:space="0"/>
          <w:shd w:val="clear" w:color="auto" w:fill="F8F8F8"/>
        </w:rPr>
        <w:t>panel-body</w:t>
      </w:r>
      <w:r>
        <w:rPr>
          <w:rFonts w:ascii="Helvetica" w:hAnsi="Helvetica" w:eastAsia="宋体" w:cs="Helvetica"/>
          <w:color w:val="000000"/>
          <w:kern w:val="0"/>
          <w:szCs w:val="21"/>
        </w:rPr>
        <w:t>）组成。</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"&gt;Collapsible Group&lt;/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b. 动态的 panel 组件</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想要实现动态的 panel 组件，需要 </w:t>
      </w:r>
      <w:r>
        <w:rPr>
          <w:rFonts w:ascii="宋体" w:hAnsi="宋体" w:eastAsia="宋体" w:cs="宋体"/>
          <w:color w:val="000000"/>
          <w:kern w:val="0"/>
          <w:sz w:val="24"/>
          <w:szCs w:val="24"/>
          <w:bdr w:val="single" w:color="EAEAEA" w:sz="6" w:space="0"/>
          <w:shd w:val="clear" w:color="auto" w:fill="F8F8F8"/>
        </w:rPr>
        <w:t>.collapse</w:t>
      </w:r>
      <w:r>
        <w:rPr>
          <w:rFonts w:ascii="Helvetica" w:hAnsi="Helvetica" w:eastAsia="宋体" w:cs="Helvetica"/>
          <w:color w:val="000000"/>
          <w:kern w:val="0"/>
          <w:szCs w:val="21"/>
        </w:rPr>
        <w:t> 和 </w:t>
      </w:r>
      <w:r>
        <w:rPr>
          <w:rFonts w:ascii="宋体" w:hAnsi="宋体" w:eastAsia="宋体" w:cs="宋体"/>
          <w:color w:val="000000"/>
          <w:kern w:val="0"/>
          <w:sz w:val="24"/>
          <w:szCs w:val="24"/>
          <w:bdr w:val="single" w:color="EAEAEA" w:sz="6" w:space="0"/>
          <w:shd w:val="clear" w:color="auto" w:fill="F8F8F8"/>
        </w:rPr>
        <w:t>.panel</w:t>
      </w:r>
      <w:r>
        <w:rPr>
          <w:rFonts w:ascii="Helvetica" w:hAnsi="Helvetica" w:eastAsia="宋体" w:cs="Helvetica"/>
          <w:color w:val="000000"/>
          <w:kern w:val="0"/>
          <w:szCs w:val="21"/>
        </w:rPr>
        <w:t> 两种组件组合而成。</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 in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before="300" w:after="150" w:line="336" w:lineRule="atLeast"/>
        <w:jc w:val="left"/>
        <w:outlineLvl w:val="4"/>
        <w:rPr>
          <w:rFonts w:ascii="Helvetica" w:hAnsi="Helvetica" w:eastAsia="宋体" w:cs="Helvetica"/>
          <w:b/>
          <w:bCs/>
          <w:color w:val="000000"/>
          <w:kern w:val="0"/>
          <w:szCs w:val="21"/>
        </w:rPr>
      </w:pPr>
      <w:r>
        <w:rPr>
          <w:rFonts w:ascii="Helvetica" w:hAnsi="Helvetica" w:eastAsia="宋体" w:cs="Helvetica"/>
          <w:b/>
          <w:bCs/>
          <w:color w:val="000000"/>
          <w:kern w:val="0"/>
          <w:szCs w:val="21"/>
        </w:rPr>
        <w:t>c. panel-group 组成手风琴</w:t>
      </w:r>
    </w:p>
    <w:p>
      <w:pPr>
        <w:widowControl/>
        <w:spacing w:line="336" w:lineRule="atLeast"/>
        <w:jc w:val="left"/>
        <w:rPr>
          <w:rFonts w:ascii="Helvetica" w:hAnsi="Helvetica" w:eastAsia="宋体" w:cs="Helvetica"/>
          <w:color w:val="000000"/>
          <w:kern w:val="0"/>
          <w:szCs w:val="21"/>
        </w:rPr>
      </w:pPr>
      <w:r>
        <w:rPr>
          <w:rFonts w:ascii="Helvetica" w:hAnsi="Helvetica" w:eastAsia="宋体" w:cs="Helvetica"/>
          <w:color w:val="000000"/>
          <w:kern w:val="0"/>
          <w:szCs w:val="21"/>
        </w:rPr>
        <w:t>将 </w:t>
      </w:r>
      <w:r>
        <w:rPr>
          <w:rFonts w:ascii="宋体" w:hAnsi="宋体" w:eastAsia="宋体" w:cs="宋体"/>
          <w:color w:val="000000"/>
          <w:kern w:val="0"/>
          <w:sz w:val="24"/>
          <w:szCs w:val="24"/>
          <w:bdr w:val="single" w:color="EAEAEA" w:sz="6" w:space="0"/>
          <w:shd w:val="clear" w:color="auto" w:fill="F8F8F8"/>
        </w:rPr>
        <w:t>.panel-group</w:t>
      </w:r>
      <w:r>
        <w:rPr>
          <w:rFonts w:ascii="Helvetica" w:hAnsi="Helvetica" w:eastAsia="宋体" w:cs="Helvetica"/>
          <w:color w:val="000000"/>
          <w:kern w:val="0"/>
          <w:szCs w:val="21"/>
        </w:rPr>
        <w:t> 元素作为手风琴的容器元素，与 </w:t>
      </w:r>
      <w:r>
        <w:rPr>
          <w:rFonts w:ascii="宋体" w:hAnsi="宋体" w:eastAsia="宋体" w:cs="宋体"/>
          <w:color w:val="000000"/>
          <w:kern w:val="0"/>
          <w:sz w:val="24"/>
          <w:szCs w:val="24"/>
          <w:bdr w:val="single" w:color="EAEAEA" w:sz="6" w:space="0"/>
          <w:shd w:val="clear" w:color="auto" w:fill="F8F8F8"/>
        </w:rPr>
        <w:t>.panel</w:t>
      </w:r>
      <w:r>
        <w:rPr>
          <w:rFonts w:ascii="Helvetica" w:hAnsi="Helvetica" w:eastAsia="宋体" w:cs="Helvetica"/>
          <w:color w:val="000000"/>
          <w:kern w:val="0"/>
          <w:szCs w:val="21"/>
        </w:rPr>
        <w:t> 组件相关联。</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container</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panel-group</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data-parent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#1</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collapseOne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 in</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headingTwo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data-parent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#collapseTwo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#2</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collapseTwo</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tabpanel</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aria-labelledby</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headingTwo</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 panel-default</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panel-heading</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headingThree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h4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panel-title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a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collapsed</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role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button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data-toggle</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data-parent</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#accordion</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href</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#collapseThree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Collapsible Group Item #3</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a</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h4</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id</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collapseThree</w:t>
      </w:r>
      <w:r>
        <w:rPr>
          <w:rFonts w:ascii="Consolas" w:hAnsi="Consolas" w:eastAsia="宋体" w:cs="Consolas"/>
          <w:color w:val="F8F8F2"/>
          <w:kern w:val="0"/>
          <w:sz w:val="24"/>
          <w:szCs w:val="24"/>
        </w:rPr>
        <w:t>"</w:t>
      </w:r>
      <w:r>
        <w:rPr>
          <w:rFonts w:ascii="Consolas" w:hAnsi="Consolas" w:eastAsia="宋体" w:cs="Consolas"/>
          <w:color w:val="F92672"/>
          <w:kern w:val="0"/>
          <w:sz w:val="24"/>
          <w:szCs w:val="24"/>
        </w:rPr>
        <w:t xml:space="preserve">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panel-collapse collapse</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 xml:space="preserve">div </w:t>
      </w:r>
      <w:r>
        <w:rPr>
          <w:rFonts w:ascii="Consolas" w:hAnsi="Consolas" w:eastAsia="宋体" w:cs="Consolas"/>
          <w:color w:val="A6E22E"/>
          <w:kern w:val="0"/>
          <w:sz w:val="24"/>
          <w:szCs w:val="24"/>
        </w:rPr>
        <w:t>class</w:t>
      </w:r>
      <w:r>
        <w:rPr>
          <w:rFonts w:ascii="Consolas" w:hAnsi="Consolas" w:eastAsia="宋体" w:cs="Consolas"/>
          <w:color w:val="F8F8F2"/>
          <w:kern w:val="0"/>
          <w:sz w:val="24"/>
          <w:szCs w:val="24"/>
        </w:rPr>
        <w:t>="</w:t>
      </w:r>
      <w:r>
        <w:rPr>
          <w:rFonts w:ascii="Consolas" w:hAnsi="Consolas" w:eastAsia="宋体" w:cs="Consolas"/>
          <w:color w:val="E6DB74"/>
          <w:kern w:val="0"/>
          <w:sz w:val="24"/>
          <w:szCs w:val="24"/>
        </w:rPr>
        <w:t>panel-body</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Anim pariatur cliche reprehenderit, enim eiusmod high life accusamus terry richardson ad squid. 3 wolf moon officia aute, non cupidatat skateboard dolor brunch. Food truck quinoa nesciunt laborum eiusmod. Brunch 3 wolf moon tempor, sunt aliqua put a bird on it squid single-origin coffee nulla assumenda shoreditch et. Nihil anim keffiyeh helvetica, craft beer labore wes anderson cred nesciunt sapiente ea proident. Ad vegan excepteur butcher vice lomo. Leggings occaecat craft beer farm-to-table, raw denim aesthetic synth nesciunt you probably haven't heard of them accusamus labore sustainable VHS.</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4"/>
          <w:szCs w:val="24"/>
        </w:rPr>
      </w:pPr>
      <w:r>
        <w:rPr>
          <w:rFonts w:ascii="Consolas" w:hAnsi="Consolas" w:eastAsia="宋体" w:cs="Consolas"/>
          <w:color w:val="F8F8F2"/>
          <w:kern w:val="0"/>
          <w:sz w:val="24"/>
          <w:szCs w:val="24"/>
        </w:rPr>
        <w:t xml:space="preserve">    &lt;/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pBdr>
          <w:top w:val="single" w:color="CCCCCC" w:sz="6" w:space="12"/>
          <w:left w:val="single" w:color="CCCCCC" w:sz="6" w:space="31"/>
          <w:bottom w:val="single" w:color="CCCCCC" w:sz="6" w:space="12"/>
          <w:right w:val="single" w:color="CCCCCC" w:sz="6" w:space="12"/>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Consolas"/>
          <w:color w:val="F8F8F2"/>
          <w:kern w:val="0"/>
          <w:sz w:val="20"/>
          <w:szCs w:val="20"/>
        </w:rPr>
      </w:pPr>
      <w:r>
        <w:rPr>
          <w:rFonts w:ascii="Consolas" w:hAnsi="Consolas" w:eastAsia="宋体" w:cs="Consolas"/>
          <w:color w:val="F8F8F2"/>
          <w:kern w:val="0"/>
          <w:sz w:val="24"/>
          <w:szCs w:val="24"/>
        </w:rPr>
        <w:t>&lt;/</w:t>
      </w:r>
      <w:r>
        <w:rPr>
          <w:rFonts w:ascii="Consolas" w:hAnsi="Consolas" w:eastAsia="宋体" w:cs="Consolas"/>
          <w:color w:val="F92672"/>
          <w:kern w:val="0"/>
          <w:sz w:val="24"/>
          <w:szCs w:val="24"/>
        </w:rPr>
        <w:t>div</w:t>
      </w:r>
      <w:r>
        <w:rPr>
          <w:rFonts w:ascii="Consolas" w:hAnsi="Consolas" w:eastAsia="宋体" w:cs="Consolas"/>
          <w:color w:val="F8F8F2"/>
          <w:kern w:val="0"/>
          <w:sz w:val="24"/>
          <w:szCs w:val="24"/>
        </w:rPr>
        <w:t>&gt;</w:t>
      </w:r>
    </w:p>
    <w:p>
      <w:pPr>
        <w:widowControl/>
        <w:spacing w:after="225" w:line="336" w:lineRule="atLeast"/>
        <w:jc w:val="left"/>
        <w:rPr>
          <w:rFonts w:ascii="Helvetica" w:hAnsi="Helvetica" w:eastAsia="宋体" w:cs="Helvetica"/>
          <w:color w:val="777777"/>
          <w:kern w:val="0"/>
          <w:szCs w:val="21"/>
        </w:rPr>
      </w:pPr>
      <w:r>
        <w:rPr>
          <w:rFonts w:ascii="Helvetica" w:hAnsi="Helvetica" w:eastAsia="宋体" w:cs="Helvetica"/>
          <w:b/>
          <w:bCs/>
          <w:color w:val="777777"/>
          <w:kern w:val="0"/>
          <w:szCs w:val="21"/>
        </w:rPr>
        <w:t>本笔记由 </w:t>
      </w:r>
      <w:r>
        <w:rPr>
          <w:rFonts w:ascii="Helvetica" w:hAnsi="Helvetica" w:eastAsia="宋体" w:cs="Helvetica"/>
          <w:b/>
          <w:bCs/>
          <w:i/>
          <w:iCs/>
          <w:color w:val="777777"/>
          <w:kern w:val="0"/>
          <w:szCs w:val="21"/>
        </w:rPr>
        <w:t>金云龙</w:t>
      </w:r>
      <w:r>
        <w:rPr>
          <w:rFonts w:ascii="Helvetica" w:hAnsi="Helvetica" w:eastAsia="宋体" w:cs="Helvetica"/>
          <w:b/>
          <w:bCs/>
          <w:color w:val="777777"/>
          <w:kern w:val="0"/>
          <w:szCs w:val="21"/>
        </w:rPr>
        <w:t> 编写</w:t>
      </w:r>
    </w:p>
    <w:p>
      <w:pPr>
        <w:widowControl/>
        <w:spacing w:before="225" w:after="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作者博客地址：</w:t>
      </w:r>
      <w:r>
        <w:fldChar w:fldCharType="begin"/>
      </w:r>
      <w:r>
        <w:instrText xml:space="preserve"> HYPERLINK "http://www.longestory.com" </w:instrText>
      </w:r>
      <w:r>
        <w:fldChar w:fldCharType="separate"/>
      </w:r>
      <w:r>
        <w:rPr>
          <w:rFonts w:ascii="Helvetica" w:hAnsi="Helvetica" w:eastAsia="宋体" w:cs="Helvetica"/>
          <w:color w:val="4183C4"/>
          <w:kern w:val="0"/>
          <w:szCs w:val="21"/>
          <w:u w:val="single"/>
        </w:rPr>
        <w:t>龙哥有话说</w:t>
      </w:r>
      <w:r>
        <w:rPr>
          <w:rFonts w:ascii="Helvetica" w:hAnsi="Helvetica" w:eastAsia="宋体" w:cs="Helvetica"/>
          <w:color w:val="4183C4"/>
          <w:kern w:val="0"/>
          <w:szCs w:val="21"/>
          <w:u w:val="single"/>
        </w:rPr>
        <w:fldChar w:fldCharType="end"/>
      </w:r>
    </w:p>
    <w:p>
      <w:pPr>
        <w:widowControl/>
        <w:spacing w:before="225" w:line="336" w:lineRule="atLeast"/>
        <w:jc w:val="left"/>
        <w:rPr>
          <w:rFonts w:ascii="Helvetica" w:hAnsi="Helvetica" w:eastAsia="宋体" w:cs="Helvetica"/>
          <w:color w:val="777777"/>
          <w:kern w:val="0"/>
          <w:szCs w:val="21"/>
        </w:rPr>
      </w:pPr>
      <w:r>
        <w:rPr>
          <w:rFonts w:ascii="Helvetica" w:hAnsi="Helvetica" w:eastAsia="宋体" w:cs="Helvetica"/>
          <w:color w:val="777777"/>
          <w:kern w:val="0"/>
          <w:szCs w:val="21"/>
        </w:rPr>
        <w:t>如转载或发布，请注明作者名称</w:t>
      </w:r>
    </w:p>
    <w:p/>
    <w:p>
      <w:pPr>
        <w:sectPr>
          <w:pgSz w:w="11906" w:h="16838"/>
          <w:pgMar w:top="1440" w:right="1080" w:bottom="1440" w:left="1080" w:header="851" w:footer="992" w:gutter="0"/>
          <w:cols w:space="425" w:num="1"/>
          <w:docGrid w:type="lines" w:linePitch="312" w:charSpace="0"/>
        </w:sectPr>
      </w:pPr>
    </w:p>
    <w:p>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swiss"/>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Matura MT Script Capitals">
    <w:panose1 w:val="03020802060602070202"/>
    <w:charset w:val="00"/>
    <w:family w:val="auto"/>
    <w:pitch w:val="default"/>
    <w:sig w:usb0="00000003" w:usb1="00000000" w:usb2="00000000" w:usb3="00000000" w:csb0="20000001"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Palace Script MT">
    <w:panose1 w:val="030303020206070C0B05"/>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erpetua">
    <w:panose1 w:val="02020502060401020303"/>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Display">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MS Mincho">
    <w:altName w:val="Yu Gothic UI"/>
    <w:panose1 w:val="02020609040205080304"/>
    <w:charset w:val="80"/>
    <w:family w:val="decorative"/>
    <w:pitch w:val="default"/>
    <w:sig w:usb0="00000000" w:usb1="00000000" w:usb2="00000012" w:usb3="00000000" w:csb0="0002009F" w:csb1="00000000"/>
  </w:font>
  <w:font w:name="宋体,Bold">
    <w:altName w:val="黑体"/>
    <w:panose1 w:val="00000000000000000000"/>
    <w:charset w:val="86"/>
    <w:family w:val="auto"/>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Arial Unicode MS">
    <w:panose1 w:val="020B0604020202020204"/>
    <w:charset w:val="86"/>
    <w:family w:val="modern"/>
    <w:pitch w:val="default"/>
    <w:sig w:usb0="FFFFFFFF" w:usb1="E9FFFFFF" w:usb2="0000003F" w:usb3="00000000" w:csb0="603F01FF" w:csb1="FFFF0000"/>
  </w:font>
  <w:font w:name="DY4+ZJBBV5-4">
    <w:altName w:val="宋体"/>
    <w:panose1 w:val="00000000000000000000"/>
    <w:charset w:val="86"/>
    <w:family w:val="auto"/>
    <w:pitch w:val="default"/>
    <w:sig w:usb0="00000000" w:usb1="00000000" w:usb2="00000000" w:usb3="00000000" w:csb0="00040000" w:csb1="00000000"/>
  </w:font>
  <w:font w:name="DY13+ZJBBV8-15">
    <w:altName w:val="宋体"/>
    <w:panose1 w:val="00000000000000000000"/>
    <w:charset w:val="86"/>
    <w:family w:val="auto"/>
    <w:pitch w:val="default"/>
    <w:sig w:usb0="00000000" w:usb1="00000000" w:usb2="00000000" w:usb3="00000000" w:csb0="00040000" w:csb1="00000000"/>
  </w:font>
  <w:font w:name="DY17+ZJBBWA-19">
    <w:altName w:val="宋体"/>
    <w:panose1 w:val="00000000000000000000"/>
    <w:charset w:val="86"/>
    <w:family w:val="auto"/>
    <w:pitch w:val="default"/>
    <w:sig w:usb0="00000000" w:usb1="00000000" w:usb2="00000000" w:usb3="00000000" w:csb0="00040000" w:csb1="00000000"/>
  </w:font>
  <w:font w:name="DY2+ZJBBV5-2">
    <w:altName w:val="宋体"/>
    <w:panose1 w:val="00000000000000000000"/>
    <w:charset w:val="86"/>
    <w:family w:val="auto"/>
    <w:pitch w:val="default"/>
    <w:sig w:usb0="00000000" w:usb1="00000000" w:usb2="00000000" w:usb3="00000000" w:csb0="0004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DLF-3-0-321328962+ZGQIki-203">
    <w:altName w:val="宋体"/>
    <w:panose1 w:val="00000000000000000000"/>
    <w:charset w:val="86"/>
    <w:family w:val="auto"/>
    <w:pitch w:val="default"/>
    <w:sig w:usb0="00000000" w:usb1="00000000" w:usb2="00000000" w:usb3="00000000" w:csb0="00040000" w:csb1="00000000"/>
  </w:font>
  <w:font w:name="AdobeHeitiStd-Regular">
    <w:altName w:val="宋体"/>
    <w:panose1 w:val="00000000000000000000"/>
    <w:charset w:val="86"/>
    <w:family w:val="auto"/>
    <w:pitch w:val="default"/>
    <w:sig w:usb0="00000000" w:usb1="00000000" w:usb2="00000000" w:usb3="00000000" w:csb0="00040000" w:csb1="00000000"/>
  </w:font>
  <w:font w:name="Consolas">
    <w:panose1 w:val="020B0609020204030204"/>
    <w:charset w:val="00"/>
    <w:family w:val="modern"/>
    <w:pitch w:val="default"/>
    <w:sig w:usb0="E00002FF" w:usb1="0000FCFF" w:usb2="00000001" w:usb3="00000000" w:csb0="6000019F" w:csb1="DFD70000"/>
  </w:font>
  <w:font w:name="Mongolian Baiti">
    <w:panose1 w:val="03000500000000000000"/>
    <w:charset w:val="00"/>
    <w:family w:val="auto"/>
    <w:pitch w:val="default"/>
    <w:sig w:usb0="80000023" w:usb1="00000000" w:usb2="00020000" w:usb3="00000000" w:csb0="00000001" w:csb1="00000000"/>
  </w:font>
  <w:font w:name="Gabriola">
    <w:panose1 w:val="04040605051002020D02"/>
    <w:charset w:val="00"/>
    <w:family w:val="auto"/>
    <w:pitch w:val="default"/>
    <w:sig w:usb0="E00002EF" w:usb1="5000204B" w:usb2="00000000" w:usb3="00000000" w:csb0="2000009F" w:csb1="00000000"/>
  </w:font>
  <w:font w:name="PMingLiU-ExtB">
    <w:panose1 w:val="02020500000000000000"/>
    <w:charset w:val="88"/>
    <w:family w:val="auto"/>
    <w:pitch w:val="default"/>
    <w:sig w:usb0="8000002F" w:usb1="02000008" w:usb2="00000000" w:usb3="00000000" w:csb0="00100001"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B0A"/>
    <w:multiLevelType w:val="multilevel"/>
    <w:tmpl w:val="00B84B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B97E95"/>
    <w:multiLevelType w:val="multilevel"/>
    <w:tmpl w:val="03B97E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5009F0"/>
    <w:multiLevelType w:val="multilevel"/>
    <w:tmpl w:val="055009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CB5C08"/>
    <w:multiLevelType w:val="multilevel"/>
    <w:tmpl w:val="06CB5C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273447"/>
    <w:multiLevelType w:val="multilevel"/>
    <w:tmpl w:val="0A2734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D839F2"/>
    <w:multiLevelType w:val="multilevel"/>
    <w:tmpl w:val="0AD839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5B2DA6"/>
    <w:multiLevelType w:val="multilevel"/>
    <w:tmpl w:val="0C5B2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9E1733"/>
    <w:multiLevelType w:val="multilevel"/>
    <w:tmpl w:val="0D9E17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1077B5A"/>
    <w:multiLevelType w:val="multilevel"/>
    <w:tmpl w:val="11077B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89135BC"/>
    <w:multiLevelType w:val="multilevel"/>
    <w:tmpl w:val="189135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C9C32A3"/>
    <w:multiLevelType w:val="multilevel"/>
    <w:tmpl w:val="1C9C32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EF3AC6"/>
    <w:multiLevelType w:val="multilevel"/>
    <w:tmpl w:val="20EF3A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88C4578"/>
    <w:multiLevelType w:val="multilevel"/>
    <w:tmpl w:val="288C4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9711E37"/>
    <w:multiLevelType w:val="multilevel"/>
    <w:tmpl w:val="29711E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9A66F26"/>
    <w:multiLevelType w:val="multilevel"/>
    <w:tmpl w:val="29A66F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A1A7559"/>
    <w:multiLevelType w:val="multilevel"/>
    <w:tmpl w:val="2A1A75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B6F77D0"/>
    <w:multiLevelType w:val="multilevel"/>
    <w:tmpl w:val="2B6F77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E593BF7"/>
    <w:multiLevelType w:val="multilevel"/>
    <w:tmpl w:val="2E593B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F4D4750"/>
    <w:multiLevelType w:val="multilevel"/>
    <w:tmpl w:val="2F4D4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2FC67440"/>
    <w:multiLevelType w:val="multilevel"/>
    <w:tmpl w:val="2FC674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1D62573"/>
    <w:multiLevelType w:val="multilevel"/>
    <w:tmpl w:val="31D625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1F251D9"/>
    <w:multiLevelType w:val="multilevel"/>
    <w:tmpl w:val="31F251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58F6E2C"/>
    <w:multiLevelType w:val="multilevel"/>
    <w:tmpl w:val="358F6E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94E28A1"/>
    <w:multiLevelType w:val="multilevel"/>
    <w:tmpl w:val="394E28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3B7D5830"/>
    <w:multiLevelType w:val="multilevel"/>
    <w:tmpl w:val="3B7D58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DEC3FA3"/>
    <w:multiLevelType w:val="multilevel"/>
    <w:tmpl w:val="3DEC3F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0A11E3A"/>
    <w:multiLevelType w:val="multilevel"/>
    <w:tmpl w:val="40A11E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7804EEE"/>
    <w:multiLevelType w:val="multilevel"/>
    <w:tmpl w:val="47804E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8984044"/>
    <w:multiLevelType w:val="multilevel"/>
    <w:tmpl w:val="489840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C743C72"/>
    <w:multiLevelType w:val="multilevel"/>
    <w:tmpl w:val="4C743C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CA76CC4"/>
    <w:multiLevelType w:val="multilevel"/>
    <w:tmpl w:val="4CA76C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FB52A0A"/>
    <w:multiLevelType w:val="multilevel"/>
    <w:tmpl w:val="4FB52A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1B00247"/>
    <w:multiLevelType w:val="multilevel"/>
    <w:tmpl w:val="51B002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1F30BE4"/>
    <w:multiLevelType w:val="multilevel"/>
    <w:tmpl w:val="51F30B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5990A52"/>
    <w:multiLevelType w:val="multilevel"/>
    <w:tmpl w:val="55990A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6247492"/>
    <w:multiLevelType w:val="multilevel"/>
    <w:tmpl w:val="56247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8C11ABE"/>
    <w:multiLevelType w:val="multilevel"/>
    <w:tmpl w:val="58C11A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93644EF"/>
    <w:multiLevelType w:val="multilevel"/>
    <w:tmpl w:val="593644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9793470"/>
    <w:multiLevelType w:val="multilevel"/>
    <w:tmpl w:val="597934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D460D70"/>
    <w:multiLevelType w:val="multilevel"/>
    <w:tmpl w:val="5D460D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E6D4E00"/>
    <w:multiLevelType w:val="multilevel"/>
    <w:tmpl w:val="5E6D4E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2D12518"/>
    <w:multiLevelType w:val="multilevel"/>
    <w:tmpl w:val="62D125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5E2645C"/>
    <w:multiLevelType w:val="multilevel"/>
    <w:tmpl w:val="65E264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68C473B"/>
    <w:multiLevelType w:val="multilevel"/>
    <w:tmpl w:val="668C4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ABA25E5"/>
    <w:multiLevelType w:val="multilevel"/>
    <w:tmpl w:val="6ABA25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C0B4322"/>
    <w:multiLevelType w:val="multilevel"/>
    <w:tmpl w:val="6C0B43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21301BC"/>
    <w:multiLevelType w:val="multilevel"/>
    <w:tmpl w:val="721301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2FD2D64"/>
    <w:multiLevelType w:val="multilevel"/>
    <w:tmpl w:val="72FD2D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6612C02"/>
    <w:multiLevelType w:val="multilevel"/>
    <w:tmpl w:val="76612C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C9B1CD6"/>
    <w:multiLevelType w:val="multilevel"/>
    <w:tmpl w:val="7C9B1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E1D6932"/>
    <w:multiLevelType w:val="multilevel"/>
    <w:tmpl w:val="7E1D69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F3B44AB"/>
    <w:multiLevelType w:val="multilevel"/>
    <w:tmpl w:val="7F3B44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1"/>
  </w:num>
  <w:num w:numId="2">
    <w:abstractNumId w:val="26"/>
  </w:num>
  <w:num w:numId="3">
    <w:abstractNumId w:val="45"/>
  </w:num>
  <w:num w:numId="4">
    <w:abstractNumId w:val="35"/>
  </w:num>
  <w:num w:numId="5">
    <w:abstractNumId w:val="17"/>
  </w:num>
  <w:num w:numId="6">
    <w:abstractNumId w:val="21"/>
  </w:num>
  <w:num w:numId="7">
    <w:abstractNumId w:val="37"/>
  </w:num>
  <w:num w:numId="8">
    <w:abstractNumId w:val="6"/>
  </w:num>
  <w:num w:numId="9">
    <w:abstractNumId w:val="7"/>
  </w:num>
  <w:num w:numId="10">
    <w:abstractNumId w:val="33"/>
  </w:num>
  <w:num w:numId="11">
    <w:abstractNumId w:val="40"/>
  </w:num>
  <w:num w:numId="12">
    <w:abstractNumId w:val="16"/>
  </w:num>
  <w:num w:numId="13">
    <w:abstractNumId w:val="44"/>
  </w:num>
  <w:num w:numId="14">
    <w:abstractNumId w:val="50"/>
  </w:num>
  <w:num w:numId="15">
    <w:abstractNumId w:val="23"/>
  </w:num>
  <w:num w:numId="16">
    <w:abstractNumId w:val="8"/>
  </w:num>
  <w:num w:numId="17">
    <w:abstractNumId w:val="0"/>
  </w:num>
  <w:num w:numId="18">
    <w:abstractNumId w:val="48"/>
  </w:num>
  <w:num w:numId="19">
    <w:abstractNumId w:val="22"/>
  </w:num>
  <w:num w:numId="20">
    <w:abstractNumId w:val="3"/>
  </w:num>
  <w:num w:numId="21">
    <w:abstractNumId w:val="18"/>
  </w:num>
  <w:num w:numId="22">
    <w:abstractNumId w:val="27"/>
  </w:num>
  <w:num w:numId="23">
    <w:abstractNumId w:val="24"/>
  </w:num>
  <w:num w:numId="24">
    <w:abstractNumId w:val="28"/>
  </w:num>
  <w:num w:numId="25">
    <w:abstractNumId w:val="46"/>
  </w:num>
  <w:num w:numId="26">
    <w:abstractNumId w:val="49"/>
  </w:num>
  <w:num w:numId="27">
    <w:abstractNumId w:val="30"/>
  </w:num>
  <w:num w:numId="28">
    <w:abstractNumId w:val="4"/>
  </w:num>
  <w:num w:numId="29">
    <w:abstractNumId w:val="29"/>
  </w:num>
  <w:num w:numId="30">
    <w:abstractNumId w:val="20"/>
  </w:num>
  <w:num w:numId="31">
    <w:abstractNumId w:val="43"/>
  </w:num>
  <w:num w:numId="32">
    <w:abstractNumId w:val="14"/>
  </w:num>
  <w:num w:numId="33">
    <w:abstractNumId w:val="31"/>
  </w:num>
  <w:num w:numId="34">
    <w:abstractNumId w:val="9"/>
  </w:num>
  <w:num w:numId="35">
    <w:abstractNumId w:val="19"/>
  </w:num>
  <w:num w:numId="36">
    <w:abstractNumId w:val="25"/>
  </w:num>
  <w:num w:numId="37">
    <w:abstractNumId w:val="36"/>
  </w:num>
  <w:num w:numId="38">
    <w:abstractNumId w:val="42"/>
  </w:num>
  <w:num w:numId="39">
    <w:abstractNumId w:val="10"/>
  </w:num>
  <w:num w:numId="40">
    <w:abstractNumId w:val="15"/>
  </w:num>
  <w:num w:numId="41">
    <w:abstractNumId w:val="12"/>
  </w:num>
  <w:num w:numId="42">
    <w:abstractNumId w:val="11"/>
  </w:num>
  <w:num w:numId="43">
    <w:abstractNumId w:val="13"/>
  </w:num>
  <w:num w:numId="44">
    <w:abstractNumId w:val="38"/>
  </w:num>
  <w:num w:numId="45">
    <w:abstractNumId w:val="32"/>
  </w:num>
  <w:num w:numId="46">
    <w:abstractNumId w:val="39"/>
  </w:num>
  <w:num w:numId="47">
    <w:abstractNumId w:val="5"/>
  </w:num>
  <w:num w:numId="48">
    <w:abstractNumId w:val="1"/>
  </w:num>
  <w:num w:numId="49">
    <w:abstractNumId w:val="47"/>
  </w:num>
  <w:num w:numId="50">
    <w:abstractNumId w:val="2"/>
  </w:num>
  <w:num w:numId="51">
    <w:abstractNumId w:val="34"/>
  </w:num>
  <w:num w:numId="5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ECD"/>
    <w:rsid w:val="00054ECD"/>
    <w:rsid w:val="00B6778C"/>
    <w:rsid w:val="347707C4"/>
    <w:rsid w:val="38CC573D"/>
    <w:rsid w:val="3AF043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3"/>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24"/>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paragraph" w:styleId="7">
    <w:name w:val="heading 6"/>
    <w:basedOn w:val="1"/>
    <w:next w:val="1"/>
    <w:link w:val="25"/>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3">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link w:val="30"/>
    <w:unhideWhenUsed/>
    <w:qFormat/>
    <w:uiPriority w:val="99"/>
    <w:rPr>
      <w:sz w:val="18"/>
      <w:szCs w:val="18"/>
    </w:rPr>
  </w:style>
  <w:style w:type="paragraph" w:styleId="9">
    <w:name w:val="footer"/>
    <w:basedOn w:val="1"/>
    <w:unhideWhenUsed/>
    <w:uiPriority w:val="99"/>
    <w:pPr>
      <w:tabs>
        <w:tab w:val="center" w:pos="4153"/>
        <w:tab w:val="right" w:pos="8306"/>
      </w:tabs>
      <w:snapToGrid w:val="0"/>
      <w:jc w:val="left"/>
    </w:pPr>
    <w:rPr>
      <w:sz w:val="18"/>
    </w:rPr>
  </w:style>
  <w:style w:type="paragraph" w:styleId="10">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HTML Preformatted"/>
    <w:basedOn w:val="1"/>
    <w:link w:val="2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FollowedHyperlink"/>
    <w:basedOn w:val="13"/>
    <w:unhideWhenUsed/>
    <w:qFormat/>
    <w:uiPriority w:val="99"/>
    <w:rPr>
      <w:color w:val="800080"/>
      <w:u w:val="single"/>
    </w:rPr>
  </w:style>
  <w:style w:type="character" w:styleId="16">
    <w:name w:val="Emphasis"/>
    <w:basedOn w:val="13"/>
    <w:qFormat/>
    <w:uiPriority w:val="20"/>
    <w:rPr>
      <w:i/>
      <w:iCs/>
    </w:rPr>
  </w:style>
  <w:style w:type="character" w:styleId="17">
    <w:name w:val="Hyperlink"/>
    <w:basedOn w:val="13"/>
    <w:unhideWhenUsed/>
    <w:qFormat/>
    <w:uiPriority w:val="99"/>
    <w:rPr>
      <w:color w:val="0000FF"/>
      <w:u w:val="single"/>
    </w:rPr>
  </w:style>
  <w:style w:type="character" w:styleId="18">
    <w:name w:val="HTML Code"/>
    <w:basedOn w:val="13"/>
    <w:unhideWhenUsed/>
    <w:uiPriority w:val="99"/>
    <w:rPr>
      <w:rFonts w:ascii="宋体" w:hAnsi="宋体" w:eastAsia="宋体" w:cs="宋体"/>
      <w:sz w:val="24"/>
      <w:szCs w:val="24"/>
    </w:rPr>
  </w:style>
  <w:style w:type="character" w:customStyle="1" w:styleId="20">
    <w:name w:val="标题 1 Char"/>
    <w:basedOn w:val="13"/>
    <w:link w:val="2"/>
    <w:uiPriority w:val="9"/>
    <w:rPr>
      <w:rFonts w:ascii="宋体" w:hAnsi="宋体" w:eastAsia="宋体" w:cs="宋体"/>
      <w:b/>
      <w:bCs/>
      <w:kern w:val="36"/>
      <w:sz w:val="48"/>
      <w:szCs w:val="48"/>
    </w:rPr>
  </w:style>
  <w:style w:type="character" w:customStyle="1" w:styleId="21">
    <w:name w:val="标题 2 Char"/>
    <w:basedOn w:val="13"/>
    <w:link w:val="3"/>
    <w:uiPriority w:val="9"/>
    <w:rPr>
      <w:rFonts w:ascii="宋体" w:hAnsi="宋体" w:eastAsia="宋体" w:cs="宋体"/>
      <w:b/>
      <w:bCs/>
      <w:kern w:val="0"/>
      <w:sz w:val="36"/>
      <w:szCs w:val="36"/>
    </w:rPr>
  </w:style>
  <w:style w:type="character" w:customStyle="1" w:styleId="22">
    <w:name w:val="标题 3 Char"/>
    <w:basedOn w:val="13"/>
    <w:link w:val="4"/>
    <w:uiPriority w:val="9"/>
    <w:rPr>
      <w:rFonts w:ascii="宋体" w:hAnsi="宋体" w:eastAsia="宋体" w:cs="宋体"/>
      <w:b/>
      <w:bCs/>
      <w:kern w:val="0"/>
      <w:sz w:val="27"/>
      <w:szCs w:val="27"/>
    </w:rPr>
  </w:style>
  <w:style w:type="character" w:customStyle="1" w:styleId="23">
    <w:name w:val="标题 4 Char"/>
    <w:basedOn w:val="13"/>
    <w:link w:val="5"/>
    <w:qFormat/>
    <w:uiPriority w:val="9"/>
    <w:rPr>
      <w:rFonts w:ascii="宋体" w:hAnsi="宋体" w:eastAsia="宋体" w:cs="宋体"/>
      <w:b/>
      <w:bCs/>
      <w:kern w:val="0"/>
      <w:sz w:val="24"/>
      <w:szCs w:val="24"/>
    </w:rPr>
  </w:style>
  <w:style w:type="character" w:customStyle="1" w:styleId="24">
    <w:name w:val="标题 5 Char"/>
    <w:basedOn w:val="13"/>
    <w:link w:val="6"/>
    <w:uiPriority w:val="9"/>
    <w:rPr>
      <w:rFonts w:ascii="宋体" w:hAnsi="宋体" w:eastAsia="宋体" w:cs="宋体"/>
      <w:b/>
      <w:bCs/>
      <w:kern w:val="0"/>
      <w:sz w:val="20"/>
      <w:szCs w:val="20"/>
    </w:rPr>
  </w:style>
  <w:style w:type="character" w:customStyle="1" w:styleId="25">
    <w:name w:val="标题 6 Char"/>
    <w:basedOn w:val="13"/>
    <w:link w:val="7"/>
    <w:uiPriority w:val="9"/>
    <w:rPr>
      <w:rFonts w:ascii="宋体" w:hAnsi="宋体" w:eastAsia="宋体" w:cs="宋体"/>
      <w:b/>
      <w:bCs/>
      <w:kern w:val="0"/>
      <w:sz w:val="15"/>
      <w:szCs w:val="15"/>
    </w:rPr>
  </w:style>
  <w:style w:type="character" w:customStyle="1" w:styleId="26">
    <w:name w:val="apple-converted-space"/>
    <w:basedOn w:val="13"/>
    <w:qFormat/>
    <w:uiPriority w:val="0"/>
  </w:style>
  <w:style w:type="character" w:customStyle="1" w:styleId="27">
    <w:name w:val="HTML 预设格式 Char"/>
    <w:basedOn w:val="13"/>
    <w:link w:val="11"/>
    <w:semiHidden/>
    <w:uiPriority w:val="99"/>
    <w:rPr>
      <w:rFonts w:ascii="宋体" w:hAnsi="宋体" w:eastAsia="宋体" w:cs="宋体"/>
      <w:kern w:val="0"/>
      <w:sz w:val="24"/>
      <w:szCs w:val="24"/>
    </w:rPr>
  </w:style>
  <w:style w:type="character" w:customStyle="1" w:styleId="28">
    <w:name w:val="token"/>
    <w:basedOn w:val="13"/>
    <w:qFormat/>
    <w:uiPriority w:val="0"/>
  </w:style>
  <w:style w:type="character" w:customStyle="1" w:styleId="29">
    <w:name w:val="line-numbers-rows"/>
    <w:basedOn w:val="13"/>
    <w:qFormat/>
    <w:uiPriority w:val="0"/>
  </w:style>
  <w:style w:type="character" w:customStyle="1" w:styleId="30">
    <w:name w:val="批注框文本 Char"/>
    <w:basedOn w:val="13"/>
    <w:link w:val="8"/>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3154</Words>
  <Characters>17984</Characters>
  <Lines>149</Lines>
  <Paragraphs>42</Paragraphs>
  <ScaleCrop>false</ScaleCrop>
  <LinksUpToDate>false</LinksUpToDate>
  <CharactersWithSpaces>21096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2016-06-27T14:19:00Z</dcterms:created>
  <dc:creator>金云龙</dc:creator>
  <cp:lastModifiedBy>魏范光</cp:lastModifiedBy>
  <dcterms:modified xsi:type="dcterms:W3CDTF">2016-09-21T10:02:43Z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