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5月30日01HTML5BASIC-Day01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 第一阶段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HTML5基础(HTML5Basic)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CSS3基础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PROJECT1 (京东首页)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WEB UI (PS)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PROJECT2 (京东详情页)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CSS3核心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Javascript 基础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2、JS（Javascript）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3、html5，服务器端 ...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1、W3C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World Wide Web Consortium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万维网联盟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1、什么是WEB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WEB 就是无数 网页文档的集合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能够将各类信息和服务进行无缝连接，并提供生动的图形用户界面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WEB - 网页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3、WEB 工作原理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基于 浏览器/服务器(B/S) 模式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互联网程序模式：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1、C/S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Client / Server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客户端   服务器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只能通过指定的客户端去访问服务器程序的一种方式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QQ, ...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2、B/S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Browser / Server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浏览器    服务器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通过 浏览器 去访问服务器程序的一种方式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1、WEB 服务器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2、浏览器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用户代理(User Agent : UA)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3、通信协议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http : Hyper Text Transfer Protocal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超    文本 传输     协议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规范了数据是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如何进行打包的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如何进行传递的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请求：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响应：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2、WEB 服务器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1、功能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存储 WEB 上的信息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响应客户端的请求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2、主要服务器产品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TOMCAT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IIS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APACHE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3、WEB 浏览器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1、功能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代理用户 提交请求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作为 HTML 代码的解释器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以图形化方式显示HTML文档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2、主流的浏览器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IE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Google Chrome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Apple Safari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Mozilla Firefox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Opera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3、相关技术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1、服务器端技术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php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jsp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asp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aspx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2、客户端技术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HTML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CSS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Javascript(JS)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2、HTML 快速入门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1、HTML概述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1、什么是HTML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就是一个网页文档，WEB页面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Hyper Text Markup Language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Markup：标签，html文档内容组成的最基本方式。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Language：语言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2、HTML语法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1、标签(标记)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1、什么是标签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就是描述功能的一个符号&lt;p&gt;&lt;/p&gt;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标签在使用时，必须用&lt;&gt;括起来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标签分为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封闭类型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非封闭类型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3、封闭类型标记-双标记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必须成对出现，一个表示开始，一个表示结束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&lt;标签&gt;内容&lt;/标签&gt;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封闭类型标记，必须要有结束，否则会产生意想不到的效果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4、非封闭类型标记-单标记(空标记)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一个标签，既能表示开始，也能表示结束。没有内容可以控制。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每一个单标记，都是一个独立的功能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&lt;标签&gt;或&lt;标签/&gt;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就是标签。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标签及其控制的内容，可称之为 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2、元素嵌套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在一个元素(标签)中嵌套了另外一个元素(标签)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1、嵌套顺序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2、代码规范-缩进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3、属性 和 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属性以及值，是用来修饰元素的。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&lt;标记 属性名称="值" 属性名称="值"&gt;&lt;/标记&gt;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&lt;p align="center"&gt;&lt;/p&gt;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标准属性：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id:定义元素再文档中的唯一名称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title:鼠标移入到元素时所显示的文字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class:关联类选择器时使用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style:定义元素的内联样式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3、注释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语法：&lt;!--  注释内容  --&gt;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特点：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1、不会被浏览器所解析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2、不允许被嵌套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3、不允许出现在 &lt; 不能出现注释 &gt;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3、HTML 版本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1、HTML4.01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2、XHTML1.0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3、HTML5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2014年10月29日 发布第一版本的规范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1、支持了更多规范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2、代码更加简洁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&lt;p align="center"&gt;&lt;/p&gt;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&lt;p align=center&gt;&lt;/p&gt;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&lt;input readonly="readonly"&gt;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&lt;input readonly&gt;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4、文档结构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1、文档组成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1、文档类型声明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指定当前网页的类型和版本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html5文档类型声明：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&lt;!doctype html&gt;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位于 整个网页文档的最上方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2、html页面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表示 整个 网页文档的内容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位于 文档类型之下，由一对html标记组成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&lt;!doctype html&gt;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&lt;html&gt;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&lt;/html&gt;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2、文档内容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1、网页头部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用于定义页面的全局信息，比如：标题，描述，关键字，编码格式，定义JS，定义CSS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由 一对 head 标记表示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&lt;head&gt;&lt;/head&gt;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位于 html 根标记之内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3、子标记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1、网页标题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&lt;title&gt;标题内容&lt;/title&gt;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2、编码格式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&lt;meta charset="utf-8"&gt;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3、其他子标记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&lt;style&gt;&lt;/style&gt;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&lt;link /&gt;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&lt;script&gt;&lt;/script&gt;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&lt;meta name="" content=""&gt;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2、网页主体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描述 展示给用户去看的东西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&lt;body&gt;&lt;/body&gt;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位置：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&lt;html&gt;之内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&lt;head&gt;之下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3、文本标记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1、特殊字符的处理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1、空格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&amp;nbsp;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2、&lt;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&amp;lt;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&amp;gt;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4、©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&amp;copy;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5、￥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&amp;yen;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2、文本标记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1、文本样式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&lt;b&gt;...&lt;/b&gt; 加粗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&lt;i&gt;...&lt;/i&gt; 倾斜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&lt;s&gt;...&lt;/s&gt; 删除线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&lt;u&gt;...&lt;/u&gt; 下划线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&lt;sub&gt;...&lt;/sub&gt; 下标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&lt;sup&gt;...&lt;/sup&gt; 上标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2、标题元素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突出显示内容标题(改变字体，以及加粗)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&lt;h#&gt;&lt;/h#&gt;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#:1-6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&lt;h1&gt;&lt;/h1&gt; 一级标题(最大)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&lt;h6&gt;&lt;/h6&gt; 六级标题(最小)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3、段落元素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表现形式：上下会具备垂直的空白距离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&lt;p&gt;&lt;/p&gt;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4、换行元素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&lt;br&gt;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5、分割线元素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&lt;hr&gt;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size：尺寸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width：宽度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align：水平对齐方式 (left/center/right)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color：颜色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6、分区元素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1、行分区元素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&lt;span&gt;&lt;/span&gt;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作用：用于自定义文本效果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2、块分区元素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&lt;div&gt;&lt;/div&gt;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作用：布局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7、行内元素 块级元素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1、块级元素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独占一行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&lt;div&gt;&lt;/div&gt;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&lt;p&gt;&lt;/p&gt;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&lt;h1&gt;&lt;/h1&gt;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&lt;h6&gt;&lt;/h6&gt;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作用：布局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1、p元素中，不允许嵌套其他的块级元素(包含自己)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2、非布局标记，不要嵌套div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允许嵌套div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&lt;li&gt;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&lt;td&gt;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&lt;dt&gt;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&lt;dd&gt;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结构化标记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3、行内元素不要嵌套块级元素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2、行内元素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特点：多个元素会在一行内显示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作用：用来修饰文本的不同表现形式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&lt;span&gt;&lt;/span&gt;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&lt;i&gt;&lt;/i&gt;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&lt;u&gt;&lt;/u&gt;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&lt;s&gt;&lt;/s&gt;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&lt;b&gt;&lt;/b&gt;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8、预格式化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保留 源文件中的 空格 和 回车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&lt;pre&gt;&lt;/pre&gt;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练习1：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创建一个网页，设置标题为我的第一个html页面，并且将编码更改为 utf-8，在页面显示 Hello World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1、创建一个文本文件，并且修改后缀为 html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2、打开文件 ， 编写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1、文档类型声明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2、html 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3、在 html 中 编写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1、head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2、body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4、在head 中 编写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1、&lt;title&gt;&lt;/title&gt;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2、&lt;meta charset="utf-8"&gt;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5、在body 中 编写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Hello World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5月31日01HTML5BASIC-Day02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http://code.tarena.com.cn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用户名：tarenacode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密码：code_2013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HTML5 Day02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1、图像和链接(URL)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1、URL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1、目录 和 目录结构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1、目录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web 站点中 文件夹的名字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2、目录结构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文件所在 目录的完整表示方式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2、URL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1、什么是URL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Uniform Resource Locator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统一资源定位器，简称 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作用：用来表示 网络中 要用到的资源的位置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2、URL(路径)分类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1、绝对路径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1、什么是绝对路径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资源文件的地址，是从资源文件所在的最高级目录开始算起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2、本机中的绝对路径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从盘符处开始，一直到文件名称为止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E:/赵旭/01_HTML5BASIC/Day02/jd/Images/jd_logo.png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3、网络资源中的绝对路径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完整URL: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协议:http / https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主机名:www.baidu.com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目录结构:img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文件名:baidu_log.png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https://www.baidu.com/img/bd_logo1.png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2、相对路径(重点)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1、什么是相对路径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查找的资源文件的位置 是相对于 当前文件所在路径出开始出发 所经过所有的目录结构，就是相对路径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1、同目录中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当前文件 与 资源文件 在同一文件夹中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直接通过文件名称进行引用。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eg: jd_logo.png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2、资源文件在 子目录中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解决：先进入到子目录中，再查找资源文件名称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Images/jd_logo.png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Images/index/jd_logo.png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3、当前文件在 子目录中，资源文件在 父目录结构下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解决：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先 后退  ../(向上一级)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再 查找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eg: ../Images/jd_logo.png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3、根相对路径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永远都是从 网站所在的服务器 根目录下开始查找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/ : 表示服务器的根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eg: /Images/index/jd_logo.png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 4、注意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1、路径描述过程中，最好不要出现中文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2、尽量严格遵循路径的大小写方式去描述路径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以上两点，本地测试中，没有问题的。一旦到达服务器上时，必须遵循以上两点。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2、图像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1、图像格式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1、jpeg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图形图像联合专家组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*.jpg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*.jpeg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2、gif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图形接口格式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*.gif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特点：动图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可移植网络图形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*.png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特点：支持 透明背景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注意：png24位不支持透明色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2、图像元素 - &lt;img&gt;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语法：&lt;img&gt; 单标记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1、src (必须的)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要显示图像的URL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  2、width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宽度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  3、height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1、width 和 height 如果只设置其中一个属性的话，那么图片将 "等比缩放"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2、width 和 height 赋值时，可以只给数字而不给单位 ，html中，数字的默认单位为 px(像素)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4、title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作用：鼠标移入到图像上所提示的文字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3、链接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1、链接的作用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允许用户在页面中完成“点击”并且跳转网页的行为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&lt;a&gt;内容&lt;/a&gt;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1、href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链接URL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注意：只有设置了 href 属性之后，才允许被用户点击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2、target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目标，即打开新页面的方式是什么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1、_blank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在新标签页中打开页面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2、_self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默认值，在自身页面中打开新页面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3、链接的表现形式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1、形式为  下载资源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设置 href 属性值 为  rar或zip等格式的文件，就可以实现下载而不是跳转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2、形式为 电子邮件链接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&lt;a href="mailto:邮箱地址"&gt;联系我们&lt;/a&gt;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3、返回页面顶部的 空链接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&lt;a href="#"&gt;返回顶部&lt;/a&gt;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4、链接到Javascript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作用：点击 链接 完成对一段Javascript代码的调用操作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&lt;a href="javascript:js代码"&gt;JS功能&lt;/a&gt;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4、锚点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为了在页面的某个位置处，做一个标识，方便网页随时随地的跳转到这个 标识处上来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2、锚点的使用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1、定义锚点(做记号)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语法：&lt;a&gt;内容&lt;/a&gt;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  name ： 锚点的名称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2、跳转到锚点(找到锚点)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&lt;a href="#锚点名称"&gt;内容&lt;/a&gt;(本页)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&lt;a href="页面url#锚点名称"&gt;内容&lt;/a&gt;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3、id 属性 定义锚点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任何一个元素的id属性值，都可以作为一个锚点。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2、表格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按照一定的格式来摆放数据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表格 是由 一组 "单元格"按照 从左到右 从上到下的顺序 进行排列的。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数据是保存在 "单元格" 中的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2、创建表格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1、定义表格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&lt;table&gt;&lt;/table&gt;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2、定义表行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&lt;tr&gt;&lt;/tr&gt;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1、tr 标记 要放在table中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2、一对 tr 表示的是一行数据。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3、定义 单元格(列)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&lt;td&gt;&lt;/td&gt;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1、td标记 要放在 tr 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2、一对td 表示的是一个单元格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&lt;th&gt;&lt;/th&gt; : 文本加粗，并且水平居中。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4、默认的表格，每行单元格(列)的数量都是统一的。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3、表格的属性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1、table 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1、width ：宽度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2、height: 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3、align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控制表格在其父元素中的水平对齐方式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取值：left,center,right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4、border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设置表格的宽度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5、cellpadding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内边距：单元格的边框与内容之间的距离。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6、cellspacing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外边距：单元格与单元格之间的距离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7、bgcolor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表格的背景颜色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2、tr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1、align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所在行数据的水平对齐方式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2、valign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所在行数据的垂直对齐方式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top,middle,bottom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3、bgcolor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所在行的 背景颜色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3、td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1、align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2、valign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3、width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4、height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5、colspan ：跨列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6、rowspan ：跨行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4、表格标题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表格标题，最多只能有一个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标记：&lt;caption&gt;表格标题&lt;/caption&gt;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位置：位于  table 内容中的第一行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5、复杂应用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1、行分组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1、表头行分组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&lt;thead&gt;&lt;/thead&gt;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2、表主体行分组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&lt;tbody&gt;&lt;/tbody&gt;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注意：在一个 table 中，允许出现多对 &lt;tbody&gt;&lt;/tbody&gt;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3、表尾行分组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&lt;tfoot&gt;&lt;/tfoot&gt;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2、不规则表格的实现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1、解决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通过设置 td 的 属性来完成不规则表格的创建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1、colspan ：跨列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从指定单元格位置处开始，横向向右，合并掉几个单元格(包含自己)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2、rowspan ：跨行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从指定单元格位置处开始，纵向向下，合并掉几个单元格(包含自己)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3、表格的嵌套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嵌套的表格需要放在td中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&lt;table&gt;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&lt;tr&gt;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&lt;td&gt;&lt;/td&gt;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&lt;td&gt;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&lt;table&gt;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&lt;tr&gt;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&lt;td&gt;&lt;/td&gt;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&lt;/tr&gt;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&lt;/table&gt;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&lt;/td&gt;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&lt;td&gt;&lt;/td&gt;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&lt;/tr&gt;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&lt;/table&gt;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1、列表的作用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按照一定的格式 显示数据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通常情况下，会将具备相似特征或前后顺序的一组内容进行排列显示。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默认格式：从上到下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2、列表的使用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1、列表的组成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每个列表由两部分组成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1、列表类型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指定列表是有序的还是无序的。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有序：&lt;ol&gt;&lt;/ol&gt;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无序：&lt;ul&gt;&lt;/ul&gt;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2、列表项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指定 具体的列表显示的内容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注意：列表项只能出现在列表中(ol,ul)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列表项：&lt;li&gt;&lt;/li&gt;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2、有序列表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&lt;ol&gt;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&lt;li&gt;&lt;/li&gt;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&lt;/ol&gt;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属性: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1、type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作用：指定有序列表前的标识的类型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1 ：数字（默认值）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a : 小写英文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A : 大写英文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 : 小写 罗马 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 : 大写 罗马 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2、start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作用：指定 有序标识符的 起始编号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取值：数字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3、无序列表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1、作用、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是以没有顺序的标识符展现在列表项之前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&lt;ul&gt;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&lt;li&gt;&lt;/li&gt;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&lt;/ul&gt;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3、属性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1、type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指定 标识符 的类型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disc:实心圆(默认)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circle:空心圆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square:实心方块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1none:取消标识符(重点)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3、列表的复杂应用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列表的嵌套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被嵌套的内容要出现在 li 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允许嵌套 div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4、定义列表&lt;dl&gt;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&lt;dl&gt;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&lt;dt&gt;独立术语&lt;/dt&gt;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&lt;dd&gt;对 独立术语 的解释说明 &lt;/dd&gt;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&lt;/dl&gt;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使用场合：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图文混排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6月1日01HTMiL5BASIC-Day03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1、结构标记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用于页面的布局，提升了 标签的 “语义化”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2、常用的结构标记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1、&lt;header&gt;元素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作用：用于定义页面文档的页眉(靠上方的内容部分-头部)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注意：header 元素 在页面中 允许出现多次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语法：&lt;header&gt;&lt;/header&gt; 取代 &lt;div id="header"&gt;&lt;/div&gt;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2、&lt;nav&gt;元素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作用：用于定义页面的导航链接部分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语法：&lt;nav&gt;&lt;/nav&gt;  取代 &lt;div id="nav"&gt;&lt;/div&gt;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3、&lt;section&gt;元素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作用：用于表示页面中的主体部分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注意：在页面中允许出现多次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语法：&lt;section&gt;&lt;/section&gt; 取代 &lt;div id="main"&gt;&lt;/div&gt;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4、&lt;article&gt;元素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作用：用于论坛的帖子、新闻的具体信息、博客/微博条目、用户评论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语法：&lt;article&gt;&lt;/article&gt; 取代 &lt;div id="news"&gt;&lt;/div&gt;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5、&lt;footer&gt;元素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作用：用于定义页面底部信息(页脚)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语法：&lt;footer&gt;&lt;/footer&gt; 取代 &lt;div id="footer"&gt;&lt;/div&gt;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6、&lt;aside&gt;元素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作用：用于定义页面内容中的边栏部分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语法：&lt;aside&gt;&lt;/aside&gt; 取代 &lt;div id="left_*"&gt;&lt;/div&gt;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7、注意： 能使用 结构标记的场合尽量使用结构标记。如果不适合使用 结构标记的场合，可以采用 &lt;div id=""&gt;&lt;/div&gt; 来使用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2、表单(重难点)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1、表单的作用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用于 显示、收集用户的信息，并将信息提交给服务器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2、表单的组成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1、表单 ：负责提交数据后的表单处理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2、表单控件：实现 能够与用户交互的可见的界面元素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3、表单元素 - &lt;form&gt;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收集 表单控件 中的信息，并且提交给服务器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&lt;form&gt;&lt;/form&gt;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注意：表单元素只负责提供功能，不提供界面显示效果。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1、action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作用：后台中，处理表单数据的应用程序的 URL(由后端工程师负责提供)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2、method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作用：表单提交数据的方式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常用取值：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1、get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默认值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显示提交数据，被提交的数据是可以显示在地址栏上的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不安全的：涉及到用户隐私数据时如，密码，身份证号，银行卡号等，是不能使用get提交方式的。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特点：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1、有大小限制，所提交的数据最大不能超过 2KB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2、向服务器要数据时，使用get提交方式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2、post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隐式提交数据：不会将用户的信息显示在地址栏上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安全的:有关用户的隐私数据，推荐使用 post 提交方式 进行提交。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特点：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1、无大小限制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2、让服务器去处理你的数据的时候，使用post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3、enctype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作用：指定表单数据进行编码的方式。(表单允许将什么样的数据提交给服务器)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1、application/x-www-form-urlencoded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默认值，允许将表单中的字符，数字，特殊字符，一起提交给服务器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2、multipart/form-data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只在 上传 文件 时使用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3、text/plain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只允许将普通字符、数字 提交给服务器。特殊字符不可以。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4、name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定义表单的名称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4、表单控件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1、表单控件的作用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接受用户输入的数据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2、表单控件分类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1、input元素 : &lt;input&gt;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&lt;input /&gt;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1、type：根据不同type属性值，可以创建各种各样的输入控件(重点)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2、value : 控件的值，要提交给服务器处理程序的数据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3、name : 控件的名称，要提交给服务器处理程序的名称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4、disabled : 禁用控件，允许不给值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3、具体控件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1、文本框与密码框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文本框:type="text"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密码框:type="password"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1、maxlength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限制输入的字符数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2、readonly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只读，允许不给值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3、name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采用 "匈牙利" 命名法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使用 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控件缩写 + 功能名称 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文本框，密码框缩写：txt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2、单选按钮 和 复选框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单选按钮:type="radio"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复选框： type="checkbox"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1、name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定义名称，分组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缩写：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单选按钮：rdo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复选框：chk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一组中，只能有一个按钮被选中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2、checked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设置默认被选中，可以不给值。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3、按钮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1、提交按钮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功能：将表单中的数据提交给服务器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type="submit"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2、重置按钮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功能：将表单的数据恢复到初始化的状态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type="reset"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3、普通按钮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功能：可通过JS自定按钮功能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type="button"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value ：定义按钮上的文本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提交注意：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1、submit 只负责提交自己所在的表单的数据，与其他表单(form)没有关系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2、submit,reset,不要脱离而独立存在，否则没有功能实现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3、只有在表单内的控件的值才会被提交，表单之外无法提交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4、隐藏域和文件选择框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1、隐藏域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type="hidden"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作用：在页面中看不到，但是允许被提交的数据。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2、文件选择框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作用：提供了选择文件的相应操作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type="file"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1、&lt;form&gt; 中的 method 必须为 post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2、&lt;form&gt; 中的 enctype 属性值 必须为 multipart/form-data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2、textarea元素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中文名：多行文本域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&lt;textarea&gt;显示的内容&lt;/textarea&gt;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name : 控件的名称，服务器用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cols : 指定文本域的列数，一行内能够显示多少个字符(中文减半)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rows : 指定文本域的行数，初始化时，默认能够显示多少行的数据。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readonly:只读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3、select,option 元素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中文名：选项框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分类：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1、下拉选项框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2、滚动列表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&lt;select&gt;&lt;/select&gt; :选项框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缩写：sel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属性：s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1、name ：名称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2、size : 大于1，则为滚动列表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3、multiple : 这是多选，不需要给值。(即：multiple=”multiple”)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&lt;option&gt;&lt;/option&gt; : 选项框中的选项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1、value ：值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2、selected ：预选中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4、其他元素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 &lt;label&gt;元素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作用：关联文本以及表单控件。关联之后，点击文本时就如同点击表单控件。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&lt;input id ="txtName" type="text"&gt;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&lt;label for="txtName"&gt;文本&lt;/label&gt;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for ：表示与该元素相关联的表单控件的id值。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2、为控件分组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&lt;fieldset&gt;&lt;/fieldset&gt; 为控件分组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&lt;legend&gt;标题文本&lt;/legend&gt; 为分组指定标题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3、其他标记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1、浮动框架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作用：在一个网页中嵌入另一个网页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标记：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&lt;iframe&gt;该浏览器不支持iframe&lt;/iframe&gt;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1、src ：被引入网页的url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2、width ：宽度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3、height ：高度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4、frameborder ：浮动框架的边框，设置为0，则取消默认边框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2、摘要与细节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作用：用于 展开 和 收缩 网页内容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标记：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&lt;details&gt;&lt;/details&gt; 定义细节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&lt;summary&gt;&lt;/summary&gt; 定义细节中的标题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3、度量元素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作用：用于在页面中定义一个度量衡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标记：&lt;meter&gt;&lt;/meter&gt;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1、min ：范围的最小值，默认为0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2、max ：范围的最大值，默认为1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3、value ：当前度量元素上显示的值，默认为0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4、时间元素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作用：关联时间日期的不同表现形式。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标记：&lt;time&gt;文本&lt;/time&gt;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datetime : 用于关联真正的时间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年月日 与 时分秒之间 用 T 作为分隔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5、高亮文本显示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功能：在标识出来的文本上，以突出的背景颜色进行显示。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标记：&lt;mark&gt;文本&lt;/mark&gt;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http://www.baidu.com/?txtUsername=mingren&amp;txtUserpwd=xuanwo&amp;rdoGender=female&amp;chkHobby=eat&amp;chkHobby=happy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http://www.baidu.com/?txtUsername=mingren&amp;txtUserpwd=xuanwo&amp;rdoGender=male&amp;chkHobby=eat&amp;chkHobby=drink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http://www.baidu.com/?txtUserpwd=admin&amp;rdoGender=female&amp;chkHobby=drink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http://www.baidu.com/?txtUsername=admin&amp;txtUserpwd=admin&amp;rdoGender=male&amp;chkHobby=drink&amp;chkHobby=play&amp;txtHidden=110120119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01.html?txtName=mary&amp;rdoGender=male&amp;chkPublic=on&amp;btnSave=%E4%BF%9D%E5%AD%98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6月2日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02CSS3BASIC-Day01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1、表单控件  name属性  value属性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1、name 值重复的问题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&lt;input type="radio"&gt; name属性值可以重复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&lt;input type="checkbox"&gt;name属性值可以重复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除以上两组控件外，其余的控件name值不允许重复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所有表单元素(input,textarea,select) 都必须设置 name属性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2、value 属性值的问题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&lt;input type="text"&gt;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&lt;input type="password"&gt;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&lt;textarea&gt;value&lt;/textarea&gt;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以上三个控件在创建时可以不给value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其余的控件，在创建时就必须赋予value属性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****************************************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CSS3基础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1、CSS概述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1、问题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1、设置页面中所有的文本的颜色为红色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2、所有的div都变成 蓝色(blue)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3、将所有的div都变成 绿色(green)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页面中，html属性，有以下问题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1、相同的效果需要通过不同的属性来实现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&lt;body text="red"&gt;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&lt;font color="red"&gt;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2、属性的方式不够通用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可维护性 以及 可重用性不高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2、CSS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通过 css 方式 解决以上的问题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1、什么是CSS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CSS:Cascading Style Sheets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层叠样式表，级联样式表，通常称为：样式表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作用：定义页面中元素的样式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1、实现了内容与表现的分离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2、实现了代码的可重用性和可维护性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2、CSS 与 HTML 之间的关系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HTML:内容体现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CSS:样式的修饰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如果 CSS样式 属性 与 html属性相冲突时：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W3C建议尽量使用CSS属性来取代html属性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3、使用CSS样式表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1、使用CSS样式表的方式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1、内联方式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又称为：内联样式，行内样式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实现：将 样式 定义在 html元素style属性 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&lt;p style=""&gt;&lt;/p&gt;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style属性值：由若干样式"属性"以及"值"来组成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属性:值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多个属性以及值之间，用 ; 进行分割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属性 : 值 ; 属性 : 值 ; 属性 : 值 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常用属性以及值: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color : 表示的是文本的颜色，取值 可以为颜色的英文表示(red,green,blue)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background-color:表示的背景颜色，取值同上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font-size : 文字大小，取值：以px为单位的数值，以pt为单位的数值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2、内部样式表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将样式定义在html文档的头部&lt;head&gt;&lt;/head&gt;元素中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使用步骤: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1、在&lt;head&gt;元素中增加一对&lt;style&gt;元素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2、在  &lt;style&gt;元素中 增加 若干 "样式规则"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样式规则：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由 选择器 和 样式声明来组成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选择器：规范了页面中哪些元素能够使用声明好的样式.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如 标签选择器 ， 由标签名称作为选择器，相当于定义了该页面中这个标签的样式。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样式声明：具体的样式，属性:值;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完整语法结构：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选择器{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属性:值;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属性:值;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3、外部样式表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将样式定义在外部的css文件中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在页面对css文件进行引入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步骤：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1、创建 css 文件(.css结尾)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2、在页面中 引入 css 文件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&lt;link rel="stylesheet" href="引入文件url" /&gt;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在 &lt;head&gt;中进行引入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4、练习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1、使用内联样式 为p元素设置样式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2、使用内部样式表，为h1元素设置样式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3、使用外部样式表，为h2元素设置样式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Unknown property name : 样式属性名称 写错了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Invalid property value:样式属性值 写错了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2、CSS语法(重点，难点)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1、CSS样式特征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1、继承性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大部分的属性可以被继承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2、层叠性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为一个元素定义多个样式规则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样式规则中的样式不冲突时，多个样式将层叠为一个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3、优先级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样式冲突时，会按照不同样式的优先级来应用样式。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1(低)、浏览器缺省设置(UA Style)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2(中)、外部样式表与内部样式表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-就近原则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3(高)、内联样式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练习：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1、为 &lt;h3&gt;元素定义样式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2、使用内联样式为其定义字体颜色为灰色(gray)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3、在内部样式表中，为其定义字体颜色为红色(red),并且字体大小为30pt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4、在外部样式表中demo.css，定义其字体颜色为黄色(yellow)，字体大小为10pt，且背景为银灰色(silver)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5、改变内部样式表和外部样式表位置，查看效果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2、CSS基础选择器(重点,难点)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选择器作用：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匹配页面中的元素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1、通用选择器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作用：匹配页面中所有的元素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语法：*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eg: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*{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color:red;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body{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color:red;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2、元素选择器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别名：标签选择器，标记选择器，标签样式，标记样式，元素样式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作用：定义页面中某个指定标记的默认样式。比如：div，p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语法：由元素名称作为选择器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p{}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div{}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span{}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body{}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3、类选择器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作用：通过元素所附带的 class 属性值，对类选择器进行引用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语法：.类选择器名称{}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注意：名称不能以数字开头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可以将多个类选择器应用在同一个元素中-多类选择器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语法：class 属性值 是以 空格 来分开的值列表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可以将类选择器和元素选择器结合使用,目的是为了对某种元素中不同样式的细分控制-分类选择器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语法：元素选择器.类选择器{}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4、ID选择器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作用：通过元素所附带的 id 属性值，对样式进行声明定义。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语法：#ID值{}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注意：不能以数字开头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元素选择器#ID选择器{}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5、群组选择器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作用：为了定义一组选择器的公共样式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语法：以 , 隔开的选择器列表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sel1,sel2,sel3 ... 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p,.redBack,.important,#header{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font-size:24px;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p{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background-color:red;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6、后代选择器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多于一级以及一级的层级关系：后代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子代也可以称之为后代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语法：selector1 selector2{}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在 满足 selector1 选择器的元素内，再去匹配 满足 selector2的选择器的元素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7、子代选择器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只有一级层级关系：子代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语法：selector1&gt;selector2{}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&gt; : 表示的是子代关系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目的：缩小匹配范围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8、伪类选择器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作用：匹配元素不同的状态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:伪类选择器{}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选择器:伪类选择器{}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分类：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1、链接伪类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目的：匹配超链接元素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:link,适用于尚未访问的超链接样式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:visited,适用于访问过的超链接的样式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2、动态伪类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:hover,适用于，鼠标悬停在元素上时的状态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:active,适用于，元素被激活(点击)时的状态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:focus,适用于，元素获取焦点时的样式。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3、目标伪类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4、元素状态伪类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5、结构伪类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6、否定伪类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3、选择器优先级-权值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元素选择器     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类选择器       10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伪类选择器     10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ID选择器       100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内联样式       1000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选择器的权值加到一起，大的优先。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如果权值相同，以 后定义 为主。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3、尺寸与边框的属性(重点)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1、CSS单位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1、尺寸单位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% : 百分比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in : 英寸 --&gt; 2.54cm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cm : 里面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mm : 毫米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pt : 磅 1pt=1/72in ,多用于文字大小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px : 像素,常用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em : 倍数,多用于 文字大小设置 1em相当于原始大小。2em当前字体的2倍大小。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注意：尺寸相关属性在设置值的时候，必须加单位。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2、颜色单位(颜色取值)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1、rgb(x,x,x)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x:0-255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rgb(0,0,0) : 黑色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rgb(255,0,0) : 红色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rbg(128,72,61) : ~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2、rgb(x%,x%,x%)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3、#rrggbb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由6位16进制数字组成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0-9 A-F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#000000:黑色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#ffffff:白色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#111111 ~ #eeeeee : 灰色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4、#rgb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#rrggbb中 每两位数字一样的情况下，可以使用#rgb的方式来取代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#000000  --&gt; #000;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#aabbcc  --&gt; #abc;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#111 ~ #eee  : 灰色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5、颜色的英文表示法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2、尺寸属性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1、什么是尺寸属性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用于设置元素的宽度和高度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默认尺寸：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块级元素：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宽度 ：占据父元素的 100%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高度 ：自适应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行内元素：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宽度：自适应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高度：自适应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2、宽度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width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max-width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min-width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height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max-height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min-height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4、哪些元素允许设置尺寸属性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1、块级元素允许设置尺寸属性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2、非块级元素中，本身就具备 width和height 属性的 html元素，可以设置尺寸属性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5、溢出处理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1、什么时候会产生溢出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当使用尺寸属性限制元素框大小时，并且内容所需空间大于元素框本身空间。会导致 溢出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2、溢出处理属性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属性: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overflow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overflow-x : 横向溢出处理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overflow-y : 纵向溢出处理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1、visible ：默认值，可见的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2、hidden ：隐藏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3、scroll ：滚动条，在元素上显示滚动条，溢出时，滚动条可用，不溢出时滚动条不可用(可见)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4、auto ：自动，溢出时显示滚动条并且可用，非溢出时，不显示滚动条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3、边框属性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1、边框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1、简写方式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border:width style color;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width：边框大小(粗细)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style：边框样式(实线，虚线)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实线：solid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虚线：dashed,dotted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color：颜色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除正常颜色值之外，还可取值为 transparent(透明的，有宽度，但是不可见的边框使用)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注意：border属性 设置 四个边框的统一效果。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2、单边设置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border-方向:width style color;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方向：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top : 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bottom : 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left : 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right : 右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3、单属性设置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border-属性:值;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width : 宽度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style : 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color : 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注意：设置四个边框的某一个属性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4、单边单属性设置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border-方向-属性:值;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border-top-color:#123456;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border-bottom-style:solid;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5、边框组成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边框是由四个三角形 或 梯形组成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2、边框倒角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属性：border-radius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取值：数值/百分比;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border-radius:简写属性，设置四个角的圆角半径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单独定义：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border-top-left-radius:左上角倒角半径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border-top-right-radius:右上角倒角半径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border-bottom-left-radius:左下角倒角半径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border-bottom-right-radius:右下角倒角半径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6月3日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02CSS3BASIC-Day02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1、边框阴影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1、什么是边框阴影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为元素增加阴影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box-shadow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取值：用空格分开的值列表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h-shadow:必须，阴影的水平偏移位置(距离),取值为正，向右偏，取值为负，向左偏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v-shadow:必须，阴影的垂直偏移位置(距离),取值为正，向下偏，取值为负，向上偏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blur:可选，模糊距离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spread:可选，阴影尺寸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color:可选，颜色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inset:值，可选值，将默认的外部阴影，改为 内部阴影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2、轮廓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1、什么是轮廓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轮廓是绘制于元素周围的一条线，位于边框之外。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简写：outline:width style color;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outline-width:轮廓的宽度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outline-style:轮廓的样式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outline-color:轮廓的颜色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常用方式：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outline:0;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outline:none;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********************************************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1、框模型(重点,难点)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1、框模型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Box Model : 框模型，盒子模型，方框属性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框模型 定义了元素框处理 内容，内边距，外边距以及边框的方式。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2、详解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1、width与height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负责处理元素 内容区域 的宽度和高度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2、增加 边框，内边距，外边距后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元素 内容区域 不会改变，但是，元素整体的占地尺寸会发生改变。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3、增加内边距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元素 内容区域 不会改变，但是，元素框内(边框内)的占地尺寸会发生改变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4、框模型介入到元素中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一旦框模型中的任何一个属性介入到元素中后，那么元素的整体占地尺寸会发生改变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元素实际宽度=左右外边距+左右边框+左右内边距+width;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元素实际高度=上下外边距+上下边框+上 下内边距+height;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1、什么是外边距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位于元素边框之外的距离。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属性：margin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取值：value;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单位：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1、px ：具体数值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2、% : 宽或高的占比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3、auto : 只对左右外边距有效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4、负值 : 移动元素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数量：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value：四个方向设置统一外边距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v1 v2：v1 表示上下外边距 ，v2 表示左右外边距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v1 v2 v3：v1 表示上外边距 ，v2表示左右外边距，v3表示下外边距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v1 v2 v3 v4：v1:上外边距，v2：右外边距，v3：下外边距，v4：左外边距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单边属性：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margin-left:左外边距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margin-right:右外边距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margin-top:上外边距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margin-bottom:下外边距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1、取值为auto时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当块级元素设置宽度时，同时设置左右外边距为auto时，当前元素可以实现水平居中的位置摆放。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2、取值为负值时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目的：向相反的方向去移动元素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margin-left:50px; 向右移动50px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margin-left:-50px; 向左移动50px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通常会设置 margin-top 或 margin-left 负值，来实现元素上或左的移动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3、默认外边距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html元素中，有些元素是有默认外边距的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4、外边距合并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1、什么是外边距合并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两个垂直外边距相遇时，它们将形成一个外边距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垂直后，外边距以 较大者 为准。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5、外边距溢出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父子元素中，设置子元素的上下外边距时，某些情况下(父元素无边框，设置第一个(最后)一个子元素时)，有可能会作用在父元素上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解决方案：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1、为父元素加边框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2、设置父元素的上(下)内边距，替代子元素的上(下)外边距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3、待续...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4、内边距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1、什么是内边距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元素边框距离内容区域之间的空白距离就是内边距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注意：设置了元素的内边距之后，元素边框的占地区域会变大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属性：padding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单位：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1、px ：具体像素值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2、%:占比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数量: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value : 四个方向内边距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v1 v2 : v1:上下  v2:左右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v1 v2 v3 : v1:上 v2:左右  v3:下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v1 v2 v3 v4 : 上 右 下 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单边设置：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padding-top: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padding-bottom: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padding-left: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padding-right: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2、背景属性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1、背景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主要由 背景颜色 以及 背景图像组成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背景颜色：以单一颜色作为背景的填充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背景图像：以图片作为背景填充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2、背景属性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1、背景颜色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属性：background-color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取值：任何合法的颜色值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注意：背景颜色以及图像，默认是从元素的边框处开始填充。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2、背景图片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属性：background-image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取值：url(图像路径)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eg:background-image:url(images/xx.jpg);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3、背景重复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属性：background-repeat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1、repeat：垂直，水平方向全平铺，默认值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2、no-repeat:不平铺，只显示一次背景图像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3、repeat-x:横向重复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4、repeat-y:纵向重复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4、背景图片尺寸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属性：background-size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1、value1 value2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宽度   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2、value1% value2%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宽度占比 高度占比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3、cover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将背景图像扩充至足够的大，以使背景图像完全覆盖到背景区域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4、contain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将背景图扩充至足够的大，直到背景图像的宽度或高度适应元素为止。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5、背景图片固定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属性：background-attachment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1、scroll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默认值，滚动的。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2、fixed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固定的，不会随着滚动条而发生滚动。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6、背景图片定位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1、什么是背景图片定位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改变背景图在元素中的默认位置。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属性：background-position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1、x y :x表示背景图像的水平位置偏移。x取值为正，向右偏，取值为负，向左偏。y表示背景图像的垂直偏移。y取值为正，向下偏，取值为负，向上偏。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2、x% y%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3、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x : left,center,right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y : top,center,bottom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3、CSS Sprite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将 网页中的若干小图，合并成一幅大图。从而减少http的请求次数。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7、背景属性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目的：将若干背景子属性，声明在一个属性中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background:color url(图像) repeat attachment position;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常用用法：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background:url repeat position;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1、什么是渐变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两种或多种的颜色之间形成平滑过渡的效果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关键：颜色 以及 颜色出现的位置--&gt; 色标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分类：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1、线性渐变(重点)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2、径向渐变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3、重复渐变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允许出现背景图像的地方，就可以设置渐变效果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属性：background-image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linear-gradient() : 线性渐变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radial-gradient() : 径向渐变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repeating-linear-gradient():重复线性渐变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repeating-radial-gradient():重复径向渐变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3、线性渐变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background-image:linear-gradient(angle,color-point1,color-point2,...);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angle:指渐变的方向或角度,取值可以为关键字，也可以是具体的角度值。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关键字：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to top : 向上显示渐变效果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to right : 向右显示渐变效果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to bottom : 向下显示渐变效果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to left : 向左显示渐变效果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角度:0deg ~ 360deg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0deg : to top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90deg : to right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180deg : to bottom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270deg : to left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color-point:颜色,以及颜色所出现的位置,值有 颜色 以及其 位置联合组成，中间用 空格 区分，位置可以省略。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eg 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red 20px : 20px位置为红色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green 50% : 元素中间位置处为绿色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4、径向渐变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background-image:radial-gradient([size at position],color-point,color-point,...);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5、重复渐变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repeating-linear-gradient():重复线性渐变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repeating-radial-gradient():重复径向渐变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6、浏览器兼容性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对不支持的版本的浏览器，可添加浏览器前缀实现兼容。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Firefox : -moz-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Chrome、Safari : -webkit-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Opera : -o-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background-image:linear-gradient(..);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background-image:-moz-linear-gradient(..);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background-image:-webkit-linear-gradient(..);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background-image:-o-linear-gradient(..);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4、文本格式化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6月6日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02CSS3BASIC-Day03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1.文本格式化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1、文本格式化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包含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控制字体：大小...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文本格式：颜色...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2、控制字体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1、指定字体系列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属性：font-family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取值：字体1、字体2、字体3......;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注意：字体值中包含中文或特殊字符时必须使用“”引起来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2、字体大小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属性：font-size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取值：px或pt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3、字体加粗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相当于：&lt;b&gt;&lt;/b&gt;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属性：font-weight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normal:正常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bold：加粗（b,strong,h# 默认值）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400-900：整百倍数的数字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4、字体样式（斜体）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相当于：&lt;i&gt;&lt;/i&gt;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属性：font-style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normal:正常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italic:斜体，i标记的默认值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5、小型大写字母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Aa Bb Cc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作用：将匹配元素中所有的小写英文字符全部转换为大写，但是大小与小写一样。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属性：font-variant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取值：normal:正常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small-caps:小型大写字符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6、字体综合属性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将所有的字体属性值声明在一个字体中。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属性：font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取值：font-style font-variant font-weight font-size font-family;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3、文本格式属性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1、文本颜色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属性：color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取值：合法的颜色值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2、文字排列方式（水平对齐）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属性：text-align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取值：left,right...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3、文字修饰（线条样式）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属性：text-decoration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none:无样式/无下划线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underline:下划线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overline:上划线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line-through:删除线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4、行高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作用：控制匹配元素中一行数据的高度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属性：line-height: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取值：以px为单位的数值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缺点：仅局限于一行数据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font:12px/24px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表示:字体大小/行高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【?】5、文本阴影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属性：text-shadow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取值：h-shadow v-shadow blur color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6、首航文本缩进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属性：text-indent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取值：以px为单位的距离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2.表格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1、表格的常用样式属性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1、尺寸属性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width,height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2、边框 border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3、内边距 padding  【【td中使用margin无效！！】】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4、文本和字体的相关属性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font-*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text-*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5、vertical-align:单元格内容的垂直对齐方式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取值：top,middle bottom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2、表格特有的样式属性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1、【【边框合并】】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属性：border-collapse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separate:默认值，分离边框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collapse:合并边框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2、边框边距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相当于:table元素的cellspacing属性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属性：border-spacing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制定一个值：水平、垂直方向相同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指定两个值：分别表示水平、垂直间距，中间用逗号“，”隔开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【注意】：仅在border-collapse为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3、显示规则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表格布局：浏览器以什么样的方法显示表格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属性：table-layout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auto:自动，列宽度由单元格内容决定。【默认值】，称为【自动表格布局】。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fixed:【固定表格布局】，列宽由属性值来确定。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【自动表格布局】：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1、单元格大小会适应内容大小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2、表格复杂时，加载较慢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3、不确定每列大小时使用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【固定表格布局】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1、单元格宽度由设置的数值为主，与单元格内容无关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2、加载时不需要计算每列的宽度，加载速度快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3、不够灵活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3.浮动（重点、难点）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定位方式：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1、普通流定位（默认定位方式）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又称为“文档流定位”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特点：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1、块级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上下排列，每个元素独占一行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2、行内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左右排列，一行内允许显示多个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2、浮动定位（【【常用】】）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让块级元素显示在一行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2、定义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1、将元素排除在文档流之外，即脱离文档流。意味着不再占据文档空间。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2、浮动元素会停靠在包含框的左边或右边，或者是其他已经浮动起来的元素的边缘上。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3、属性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属性：float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none:默认值，无浮动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left:左浮动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right:右浮动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4、【注意】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1、如果包含框（父元素）中无法显示所有的已浮动元素，那么最后一个将实现换行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【【2、所有的元素  浮动之后  都将变成  块级元素】】，如&lt;span&gt;&lt;/span&gt;行内元素不能更改宽高，但浮动之后，可以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3、浮动元素对（未浮动的父元素）的高度所产生的影响：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父元素中，包含浮动元素的话，那么高度将以未浮动元素的高度为准。若所有子元素都是浮动元素，那么父元素高度将变为0。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【解决方案】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1、直接设置父元素的高度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2、为父元素增加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overflow:hidden;属性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【【弊端】：如果有要溢出显示的内容，也会被隐藏。】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3、通过  【【清除浮动】】  的方式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5、清除浮动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1、什么是清除浮动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清除当前元素之前或之后的浮动元素对其带来的影响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clear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none:默认值，无清除效果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left:清除【之前】【左边】的浮动元素所带来的影响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right:清除之前右边......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both:清除左右两边的浮动......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3、相对定位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4、绝对定位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5、固定定位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2、浮动定位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4.显示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（下一天）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6月7日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02CSS3BASIC-Day04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1、显示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1、显示方式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1、什么是显示方式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显示方式决定了的页面上的元素的显示方式（块级、行内、行内块......）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2、如何修改显示方式？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属性：display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1、none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让生成的元素没有框，即不显示（隐藏）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会使元素脱离文档流，既不占据页面空间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2、block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让 当前元素 表现的和 块级元素一致 ，即将当前元素变成 块级元素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3、inline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让 当前元素 表现的和 行内元素一致 ，即将当前元素变成 行内元素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【注意】：尽量不要将块级元素改编成 行内元素。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4、inline-block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【行内块】：本身是行内元素，但又具备块级元素的特征 。即一行内允许显示多个元素，并【可以修改宽和高】。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2、显示效果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1、visibility属性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visibility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2、取值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1、visible：可见的，默认值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2、hidden：隐藏，元素不可见，但依然占据页面空间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3、collapse：用在表格上，在删除表格上的一行或一列时，表格整体布局不受变化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3、面试问题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【问】解释display:none;与visibility:hidden;的不同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【答】前者不显示生成的元素，并且脱离文档流（即不占据页面空间）。后者隐藏元素，但没有脱离文档流，依然占据页面空间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2、opacity属性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透明度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opacity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取值：0.0（完全透明）-1.0（不透明）之间的数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3、颜色取值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   rgba(r,g,b,0.0-1.0);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【注意2、3两者的区别】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3、vertical-align属性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1、设置td的垂直对齐方式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2、可以设置 行内块（img等） 元素的垂直对齐方式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给img 设置vertical-align，设置图片两端的文本相对于图片的垂直对齐方式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vertival-align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top,middle,bottom,baseline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3、光标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cursor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default: 默认值 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pointer；(小手)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crosshair: +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text: I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wait :(等待)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help : (帮助) ?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2、列表属性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1、列表项标志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属性：list-style-type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1、none:没有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2、disc:实心圆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3、circle:空心圆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4、square:实心方块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......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2、列表项图像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属性：list-style-image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取值：url(图像路径)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3、列表项位置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属性：list-style-position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1、outside:标记位于文本之外，默认值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2、inside:标记位于文本之内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4、列表属性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属性：list-style: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取值；type url() position;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【常用方式：list-style:none;】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列表的使用场合：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从上到下的排列 或者 从左到右的排列 方式，都适合列表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3、定位属性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1、定位方式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普通流定位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浮动定位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相对定位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绝对定位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固定定位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2、定位属性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1、position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作用：指定元素的定位方式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1、static:静态的，默认定位方式，即文档流定位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2、relative:相对定位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3、absolute:绝决定位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4、fixed:固定定位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2、偏移属性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top属性：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bottom属性：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left属性：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right属性：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3、z-index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堆叠顺序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3、定位方式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1、相对定位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1、什么是相对定位？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相对于元素本身的位置去偏移某个距离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2、设置相对定位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属性：posotion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取值：relative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配合  偏移属性  实现位置调整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3、使用场合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1、【实现元素位置微调】时，使用相对定位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2、【【绝对定位】】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1、特点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1、绝对定位的元素会脱离文档流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2、【【【【绝对定位的元素会变成块级元素】】】】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3、绝对定位的定位位置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相对于  最近的  已定位的  祖先元素  来实现定位。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若元素没有已定位的祖先元素，那么他的位置就相对于最初的包含框，去实现定位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【注意】：relative、absolute、fixed中的任何一种定位方式可以称为【已定位元素】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属性：position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取值：absolute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 配合...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3、使用场合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1、实现堆叠效果时使用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2、【弹出菜单】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【【【弹出菜单一定使用的是绝对定位！！！！】】】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3、固定定位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1、什么是固定定位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将元素固定在页面的某个位置处，不会随着滚动条发生位置的改变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2、特点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脱离文档流，不占据页面空间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3、属性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position:fixed;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配合  偏移属性  实现位置的调整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4、堆叠顺序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改变层叠元素的叠放顺序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属性：z-index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取值：无单位的 数值。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【【值越大，越靠上】】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如果为负数，显示在网页正常内容之下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1、【必须是已定位元素】才能使用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已定位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：relative,absolute,fixed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2、【父子元素间，无法用z-index改变堆叠顺序】。父子元素间，不能改顺序，永远都是 子压父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6月8日京东项目首页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6月9、10、11日端午节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6月12、13、14日京东首页项目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6月16日京东详情页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京东蓝：#005aa0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6月16日京东详情页制作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重点：1、商品展示下图片的边框为1px与hover下边框为2px时的设置。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1.先为标签设置border:1px solid #ddd;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2.为该标签设置padding:1px;。目的是为该标签额外撑出1px的空间，以备hover下的border:2px使用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3.为该标签设置hover{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border:2px;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padding:0;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/*很重要*/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   2、收货地址选择处的  二级弹框  的设置：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1.设置父级元素为相对的定位点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6月21日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06CSS3CORE-Day01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1、复杂选择器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1、兄弟选择器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兄弟：具备  相同父元素  的一组元素称之为兄弟元素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兄弟元素：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1、相邻兄弟选择器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1、什么是相邻兄弟选择器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匹配指定元素的相邻兄弟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相邻：下一个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结合符：+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结  构：选择器1 + 选择器2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 + div{}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#content + .important{}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2、通用兄弟选择器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1、什么是通用兄弟选择器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匹配指定元素下面所有的满足选择器的元素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结合符：~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结  构：选择器1 ~ 选择器2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允许通过元素所附带的属性及其值，来匹配页面上的元素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比如：获取页面上的所有文本框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&lt;input type="text" /&gt;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2、语法规范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[]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1、[attr]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匹配元素中附带 attr 属性的元素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[title]:匹配所有附带 title 属性的元素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[class]:匹配所有附带 class 属性的元素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2、elem[attr]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作用：匹配具备 attr 属性的elem元素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div[title]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3、elem[attr1][attr2]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同时具有 attr1 属性以及 attr2 属性的elem元素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4、elem[attr=value]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attr 属性的值等于 value 的 elem 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[class=c1]:匹配class属性的值为c1的元素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div[title='xxx']：匹配 title 属性值为xxx的元素。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【"此处的引号可有可无，也可为双引号"】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p[id="p1"][class=important]:匹配 p 的 id 值为p1且class属性值为important的元素。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5、elem[attr~=value]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attr 属性值为 值列表，并且 value 是该列表中的一个值的 elem 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【值列表】：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&lt;p class="p1 important rf"&gt;&lt;/p&gt;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p[class~=important]</w:t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匹配 class 属性值为列表值，并且important时该列表中的一个值的p元素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6、elem[attr^=value]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^ ：表示【开始】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attr 属性值 是以 value 作为开始的 elem 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p[class^=c]: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(匹配到p中class值以"c"字母开始的元素)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7、elem[attr$=value]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$ ：表示【结束】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attr 属性值是以 value 作为结束的 elem 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[class$=t]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(匹配到页面中class值以"t"字母结束的元素)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8、elem[attr*=value]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* ：表示【包含】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attr 属性值中包含"value"字符的元素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div[class*=ant]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（匹配所有class值中包含字母"ant"的元素）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3、伪类选择器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元素 不同的状态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已学：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1、链接伪类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:link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:visited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2、动态伪类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:hover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:active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:focus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新伪类：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1、目标伪类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1、作用：突出显示活动的HTML锚元素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:target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2、元素状态伪类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元素状态：启用的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禁用的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被选中的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使用场合 ：表单元素中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1、:enabled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匹配每个已启用的元素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2、:disabled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匹配每个被禁用的元素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3、:checked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匹配每个被选中的元素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3、结构伪类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1、:first-child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作用：匹配属于其父元素中的首个子元素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2、:last-child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作用：匹配属于其父元素中的最后一个子元素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3、:empty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作用：匹配没有子元素的每个元素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&lt;div&gt;&lt;/div&gt;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--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即无子元素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&lt;div&gt;</w:t>
      </w:r>
    </w:p>
    <w:p>
      <w:pPr>
        <w:widowControl w:val="0"/>
        <w:wordWrap/>
        <w:adjustRightInd/>
        <w:snapToGrid/>
        <w:spacing w:line="320" w:lineRule="exact"/>
        <w:ind w:right="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&lt;/div&gt;  -- 即有子元素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4、:only-child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作用：匹配属于其父元素中的唯一子元素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&lt;div&gt;&lt;p&gt;Hello World&lt;/p&gt;&lt;/div&gt;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5、:nth-child(n)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作用：获取属于其父元素中的第n个子元素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:nth-child(5){}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:获取第5个子元素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4、否定伪类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作用：在获取到的元素中进行进一步的筛选或排除。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语法：:not(选择器)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选择器:not(选择器)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input:not([type="text"])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4、伪元素选择器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与伪类的区别：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伪类：匹配 "元素（不同的状态）"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伪元素：匹配  元素中的"内容的一部分"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1、:first-letter  (或)  ::first-letter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first:第一个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letter:字符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作用：获取  匹配元素  的首字符。（如：首字下沉）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2、:first-line  (或)  ::first-line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3、::selection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作用：匹配被用户选取的部分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::selection{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background:#f00;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color:#0f0;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【【【  :  和  ::  的区别】】】：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在 CSS2.0 中，伪元素和伪类选择器统一使用 ：来表示。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从 CSS3 开始，W3C规范所有的伪类选择器一律使用 ：表示，所有的伪元素选择器一律使用 :: 表示。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【为了实现兼容性，尽可能使用 : 表示伪元素】，:: selection 除外。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2、内容生成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1、什么是内容生成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通过CSS生成一部分新的内容，插入到网页元素中。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2、伪元素选择器（需要用到）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1、:before  或  ::before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指定元素 的内容区域之前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2、:after  或  ::after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作用：匹配 指定元素 的内容区域之后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3、属性：content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作用：生成的内容是什么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属性：content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1、字符串，使用 " " 引起来的纯文本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2、图像，url(...)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"解决问题"：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1、【【浮动元素的父元素高度】】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解决方案：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1、设置高度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2、overflow:hidden;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overflow:auto;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3、父元素浮动（有局限）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4、增加 子元素 并且 清除浮动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.div:after{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content:"";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display:block;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clear:both;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html代码: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&lt;div class="div"&gt;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&lt;div&gt;&lt;/div&gt;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&lt;div&gt;&lt;/div&gt;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&lt;div&gt;&lt;/div&gt;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&lt;/div&gt;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2、【【外边距的溢出】】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解决方案：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1、父元素加上边框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2、通过父元素的 padding-top 代替子元素的 margin-top（有局限）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3、追加一个子元素：&lt;table&gt;&lt;/table&gt;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--table是 行内块元素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div:before{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content:"";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display:table;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3、计数器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1、什么是计数器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通过CSS生成一组有顺序的数字，并且添加到元素的内容区域中。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1、声明一个计数器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【counter-reset】 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作用：声明/复位 一个计数器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counter-reset:计数器名称 初始值;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初始值：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默认为0，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可以设置为正数，也可为负数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一次性声明多个计数器：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counter-reset:计数器1 值1 计数器2 值2；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声明计数器的位置：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不能放在使用计数器的元素中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【【【推荐】】】：将计数器声明在 使用元素 的父元素中。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如页面中所有的元素使用相同的计数器的话，可以将其声明在body中。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2、设置计数器增量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counter-increment 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作用：设置 某个选择器 每次使用计数器的增量，默认值为1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正数：递增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负数：递减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counter-increment:计数器名称 增量;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位置：哪个元素使用计数器，就在哪个元素中声明增量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3、使用计数器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counter()函数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已学的常用函数：url()、linear-gradient()等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【注意】：配合content属性一起使用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语法：content:counter(计数器名称)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content:"~"counter(计数器名称)"~";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3、多列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1、分割列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作用：将文本分成几列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属性：column-count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2、列间隔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作用：每两列间间隔的距离是多大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属性：column-gap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取值：px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3、列规则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作用：设置每两列之间的边框的大小、样式、颜色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属性：column-rule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取值：width、style、color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4、【兼容性】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IE10+ , Opera :支持多列属性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Firefox : 需要加上  -moz- 前缀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Chrome , Safari :加 -webkit- 前缀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4、CSS Hack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1、CSS Hack 原理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CSS Hack 是使用 选择器或样式属性的【优先级】来解决兼容性问题的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2、实现方式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1、CSS类内部Hack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在样式属性名称前 或者 属性值之后 增加前后缀，解决兼容性。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2、选择器Hack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在 选择器 名称前 增加 前缀 解决兼容性。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3、HTML头部引用Hack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通过HTML中的 【条件注释】 判断浏览器的版本，解决兼容性问题。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【【条件注释的语法结构】】：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&lt;!--[if 条件 IE 版本]&gt;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待执行的内容（html、css、js...）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&lt;![endif]--&gt;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版本：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6 ：表示 IE6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7 ：表示 IE7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省略 ：表示判断是否为 IE 浏览器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【条件】：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1、gt ：表示 选择条件 版本以上的浏览器版本，不包含条件版本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&lt;!--[if gt IE 6]&gt;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只在IE6（不包含）以上的版本上执行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&lt;![endif]--&gt;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2、gte : 大于等于指定版本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3、lt ： 小于指定版本（不包含）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4、lte : 小于等于指定版本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5、! :   判断是否为指定版本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0" w:firstLineChars="0"/>
        <w:jc w:val="left"/>
        <w:textAlignment w:val="auto"/>
        <w:outlineLvl w:val="9"/>
        <w:rPr>
          <w:rStyle w:val="14"/>
          <w:rFonts w:hint="eastAsia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page"/>
      </w:r>
      <w:r>
        <w:rPr>
          <w:rStyle w:val="14"/>
          <w:rFonts w:hint="eastAsia"/>
          <w:lang w:val="en-US" w:eastAsia="zh-CN"/>
        </w:rPr>
        <w:t>6月22日</w:t>
      </w:r>
      <w:r>
        <w:rPr>
          <w:rStyle w:val="14"/>
          <w:rFonts w:hint="eastAsia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0" w:firstLineChars="0"/>
        <w:jc w:val="left"/>
        <w:textAlignment w:val="auto"/>
        <w:outlineLvl w:val="9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06CSS3CORE-Day02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转换就是改变元素的形状、尺寸和位置的一种效果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2D:在平面上发生的转换效果   x轴、y轴发生的转换效果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3D:x、y、z轴上发生的转换效果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转换类型：旋转、缩放、移动、倾斜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2、转换属性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1、none ，默认值，表示当前元素无转换效果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2、transform-function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可以指定 一个 或 多个 转换函数，中间用 空格 隔开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缩放：scale()函数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位移：translate()函数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3、转换的原点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属性：transform-origin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作用：指定元素的转换原点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取值(方式)：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1、默认情况：转换远点存在于整个元素的中心位置处。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2、数值/百分比/关键字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100px/ 50%/ center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给定两个值：x轴、y轴的位置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给定三个值：x轴、y轴、z轴的位置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【注意】：一般在旋转操作时，可能要更改转换的原点。其他转换操作基本不用。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4、2D转换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1、什么是2D转换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在二维空间（平面中），围绕着x轴和y轴所做的转换操作。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2、2D-位移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1、位移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改变元素在x轴和y轴上的位置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2、属性和函数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translate(x):改变元素在x轴上的位置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translate(x,y):改变元素在x轴和y轴上的位置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取值：数值 / 百分比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可以取负值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x 为正，向右移动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为负，向左移动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y 为正，向下移动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为负，向上移动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单向位移函数：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translateX(x):此处括号外的"X"也可以小写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translateY(y):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3、2D-缩放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1、什么是缩放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改变元素的显示比例（大小）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2、属性和函数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函数：scale(x): x轴与y轴等比例缩放（x与y时相等的）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scale(x,y):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1、默认值：1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2、放大：大于 1 的值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3、缩小：0 到 1 之间的小数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单向缩放函数：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scaleX(x):只在x轴上的缩放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scaleY(y):只在y轴上的缩放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4、2D-旋转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围绕着一个点（原点），产生角度的变化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2、属性和函数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函数：rotate(ndeg)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 : 为旋转角度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取值为正：按顺时针方向旋转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取值为负：按逆时针方向旋转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【注意】：转换过程中，连同坐标轴一起旋转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transform:rotate(45deg) translate(200px);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多个转换操作同时进行的时候，方式如上所示，即先旋转，再顺着旋转后的坐标轴位移。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5、2D-倾斜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1、什么是倾斜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让元素按照一定的角度产生倾斜的效果。倾斜会改变元素的形状。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2、属性和函数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skew(x): x 取值为角度，即ndeg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skew(x,y):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单向倾斜函数：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skewX(x):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skewY(y):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x轴倾斜：让元素向左或向右产生倾斜的变换，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但是 是 y轴 产生了倾斜角度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y轴倾斜：让元素向上或向下产生倾斜的角度变换，实际上是 x 轴按照顺时针产生了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5、3D转换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1、什么是3D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2D与3D之间的差别：空间距离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3D：x轴、y轴、z轴（空间轴）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2、perspective 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作用：假定人眼到投射平面的距离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1、该属性要定义在3D变换元素的父元素上。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元素本身不会有3D的效果，而子元素会呈现出3D的变换效果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2、Chrome 和 Safari 需要使用 -webkit-perspective 来替代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-webkit-perspective:100px;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3、3D-旋转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1、什么是3D旋转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让元素在x轴，y轴以及z轴上分别产生旋转的效果。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即以x轴，y轴或z轴为中心轴所做的旋转操作。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2、x轴旋转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函数：rotateX(xdeg)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3、y轴旋转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函数：rotateY(ydeg)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负值表示往左转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4、z轴旋转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函数：rotateZ(zdeg)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5、rotate3d函数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函数：rotate3d(x,y,z,deg)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x,y,z 表示的不是角度，而是该轴是否要参与到旋转操作中来。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0 ：该轴不参与旋转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大于0 ：即参与到旋转中来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rotate3d(1,0,0,45deg) -&gt; rotateX(45deg)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rotate3d(1,1,0,45deg) -&gt; rotateX(45deg) rotateY(45deg)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4、3D-位移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3D位移可以改变元素在z轴上的位置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函数：translateZ(z)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 z:100px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translate3d(x,y,z);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5、transform-style 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作用：规定如何 在3D空间中 呈现 被嵌套 的元素。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1、flat : 默认值，子元素将不保留其3D位置（子元素按照2D的方式进行显示）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2、preserve-3d : 子元素将保留其3D位置（子元素会以3D的方式呈现）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-webkit-transform-style:preserve-3d;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2、过渡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1、什么是过渡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使得CSS属性值在一段时间内平滑的过渡出来。强调的是 一个值 到 另外一个值 变换的过程。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2、如何触发过渡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现阶段：使用 鼠标悬停时 触发过渡操作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点击、鼠标的移入、移出 等，都可以触发该操作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3、过渡相关属性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1、过渡属性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作用：指定 哪个CSS属性值在变化的时候使用过渡的效果来展示。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属性：transition-property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1、none : 无过渡效果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2、all :全部，任何属性值在发生变化的时候都将使用过渡的效果来展示。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3、property : 具体的 属性 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transition-property:width;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宽度 属性值在发生变化时将使用过渡的效果进行展示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transition-property:transform;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转换 属性值在发生变化时将使用过渡的效果进行展示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【以下属性可以设置过渡的效果】：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1、颜色属性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2、取值为数值的属性：height width margin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3、转换属性：transform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transition-property:transform;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【注意】：rotatex ... 之类的不能用过渡，统一用transform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transition-property:rotatex;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写法错误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4、渐变属性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5、visibility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6、阴影属性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2、过渡时间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1、什么是过渡时间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规定完成过渡效果所需要花费的时间。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以 s / ms 作为单位。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 s = 1000 ms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2、属性/语法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transition-duration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取值：以 s 或 ms 为单位的数值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该属性值默认为0，意味着不会有过渡效果。如果先显示出过渡效果，该属性必须设置。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transition-duration:1000ms;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3、过渡的速度时间曲线函数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过渡过程中的速度是什么样的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transition-timing-function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ease : 默认值，慢速开始，快速变快，再慢速结束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【linear : 匀速】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ease-in : 慢速开始，加速结束效果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ease-out : 快速开始，慢速结束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ease-in-out ：慢速开始和结束，中间先加后减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4、过渡延迟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用户激发过渡效果后，等待多长时间后再显示过渡效果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transiton-delay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以 s / ms 为单位的数值，默认值为 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5、过渡综合属性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属性：transition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porperty duration timing-function delay;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transition:background 1s linear,width 2s ease-in;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3、动画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1、什么是动画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动画（animation），通过 关键帧 控制 动画 的每一种不同的状态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动画能使得元素从一种样式逐渐变化为另一种样式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兼容性：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Chrom &amp; Safari ： -webkit-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Firefox : -moz-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Opera : -o-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IE : -ms-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2、动画的使用步骤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1、声明动画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1、为动画指定名称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2、指定 关键帧 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@keyframes 动画的名称{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关键帧的声明：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1、时间点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（"时间点是由 %表示的"）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2、在该时间点上的状态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时间点{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状态：若干CSS属性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0% | from{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动画开始时的状态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width:400px;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......;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50%{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动画执行到一半时的状态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width:200px;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......;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100% | to{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动画结束时的状态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【浏览器兼容性】：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Chrome $ Safari : @-webkit-keyframe 名称{}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Firefox : @-moz-keyframe 名称{}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2、调用动画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属性：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1、animation-name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为元素指定调用动画的名称，类似于过渡中的 property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2、animation-duration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动画执行时长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3、animation-timing-function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动画执行时的速度时间曲线函数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ease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linear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ease-in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ease-out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ease-in-out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4、animation-delay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动画执行的延迟时间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5、animation-iteration-count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作用：规定动画的播放次数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1、具体的数值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2、infinite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无限次播放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6、animation-diraction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作用：动画播放方向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1、normal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正向播放，从0%到1000%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2、reverse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逆向播放，从100%到0%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3、alternate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奇数次数 正向播放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偶数次数 逆向播放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7、animation 综合属性【不包括第8、9个属性】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animation:name duration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timing-function delay;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iteration-count direction;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8、animation-fill-mode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作用：指定动画播放前或播放后的填充状态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1、none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默认值，无填充状态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2、forwards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动画完成后，将保持在最后一帧的状态上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3、backwards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动画显示之前，将保持在第一帧的状态上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只有在有延迟的时候，才会显示在第一帧的状态上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4、both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动画开始之前和结束之后，都应用在对应的状态上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9、animation-play-state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作用：控制动画播放还是暂停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1、paused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暂停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2、running  播放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6月23日07JAVASCRIPTBASIC-Day01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1、JavaScript概述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1、什么是JavaScript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简称JS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一种运行于 JS解释器/引擎 中的解释型脚本语言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1、JS解释器/引擎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2、解释型脚本语言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1、编译型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C/C++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先编译再执行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2、解释型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无需编译，直接执行，遇到错误则停止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JS解释器：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1、独立安装的JS解释器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NodeJS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2、嵌入在浏览器内核中的JS解释器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2、JS发展史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1、1992年 Nombas公司 --&gt; CMM(C--) --&gt; ScriptEase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2、1995年 Netscape网景 --&gt;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3、1996年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4、1997年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完整的JS由三部分组成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1、JS核心-ECMAScript（ES）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2、文档对象模型（DOM ：Document Object Model）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3、浏览器对象模型（BOM : Browser Object Model）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3、JS特点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1、任何文本编辑工具都可以编写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2、无需编译，由JS解释器负责运行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3、弱类型语言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由数据来规范语言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强类型语言：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由数据类型来规范数据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4、【面向对象】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4、JS用途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1、客户端JS（前端）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1、数据计算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2、表单验证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3、异步提交数据（Ajax）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4、事件的触发和处理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5、特效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2、服务器端JS（后端）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1、分布式运算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2、实时服务器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3、窗口应用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4、网络应用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2、JS语法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1、使用JS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1、浏览器内核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作用：负责渲染页面。由两部分组成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1、内容排版引擎：解析HTML与CSS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2、脚本执行引擎：解析JS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"浏览器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内核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排版引擎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脚本引擎"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IE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Trident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-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Chakra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Firefox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Gecko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-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Monkey~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Safari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Webkit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Webcore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Nitro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Chrome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Webkit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Webcore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V8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Opera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Presto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-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Carakan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Opera(2013)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Webkit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Webcore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V8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2、环境搭建-运行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1、独立安装的解释器 - NodeJS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1、开始菜单中 --&gt; cmd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2、嵌入在浏览器中的引擎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1、使用浏览器控制台输入代码并执行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2、将脚本嵌入在HTML页面中【重要】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1、直接在HTML元素事件中执行JS脚本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onclick事件：单击元素时所做的操作。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&lt;button id="btn" onclick="console.log("JS脚本")"&gt;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测试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&lt;/button&gt;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2、在HTML页面中，通过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&lt;script&gt;&lt;/script&gt;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编写JS脚本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3、将JS脚本 编写在外部脚本文件中（js文件）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代码：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document.write("output...");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代码：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console.log("待输出内容");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作用：在控制台上输出一句话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......</w:t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2、调试JS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3、语法规范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1、基本规范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1、语句：组成JS的最基本单位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document.write();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a = 10;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r = a + b / c;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1、由 表达式、关键字、运算符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关键字：由JS定义，具备特殊功能的字符，称为关键字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2、严格区分大小写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3、语句使用 ; 表示结尾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2、注释：不会被执行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单行注释：  //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多行注释：  /**/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3、变量和常量（重点）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1、什么是变量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内存：临时性保存。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保存程序正在运行过程中所需要用到的数据。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硬盘：永久性保存数据。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内存空间：内存中，保存数据的一个空间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变量：内存中的一个存储空间，一个可以变化的数据。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变量名：一个变量（内存空间）的别名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值：变量中保存的数据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2、变量的声明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1、什么是变量的声明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如何到计算机内存中申请一段空间用来保存数据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变量名;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变量名1,变量名2,...;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1、声明一个空间，用于保存用户的名称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userName;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2、声明几个空间，用于保存用户的年龄，性别，工资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age , gender , salary 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3、赋值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变量名=值;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1、var age;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age = 18;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var age = 18;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1、值为 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age = 18;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score = 98.5;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2、值为 非数字，即字符串时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userName = 'hello';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4、打印输出变量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console.log(变量名);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document.wirte(变量名);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age = 18;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console.log(age);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//18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document.write(age);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//18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5、变量名命名规范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1、不允许使用 JS关键字、保留关键字 做变量名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2、可以包含 字母、数字、下划线_ 、$ 符号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3、不能以 数字 开头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4、最好见名知意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5、命名方式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1、匈牙利命名法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txt : 文本框、密码框、...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rdo : 单选按钮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chk : 复选框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在获取页面元素时使用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2、下划线命名法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_userName;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3、驼峰命名法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变量名称由多个单词组成，第一个单词所有字母全部小写，从第二个单词开始，每个单词的首字符变大写。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/*var userName;*/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3、变量的使用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1、变量未经初始化就使用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只声明，未赋值的变量，结果为 undefined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2、未经声明的变量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报错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3、声明变量不使用 var 关键字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gender = "男";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//可以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如果声明变量时不使用var关键字而直接赋值的话，声明的是一个全局变量，容易引发"全局污染"的效果。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声明变量时，尽量使用 var 关键字。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4、【变量的存取操作】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1、存 - 为变量赋值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变量 出现在 = 的左边，一定是赋值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2、取 - 获取变量的值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1、放在函数中使用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document.write(变量);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console.log(变量);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2、变量出现在 = 的右边，一定是取值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userName = "张三";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//赋值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newName = userName;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newName : 取值操作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newName : 赋值操作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有 = 的时候，一定是【先计算 = 右边的表达式或变量的值】，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再将其赋值给 = 左边的变量。而且 = 的左边必须是【变量】。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4、运算符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1、赋值运算符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= ：将等号右边的内容赋值给左边的常量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由赋值运算符组成的表达式称为 赋值表达式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赋值表达式的值 为 右侧表达式计算出来的结果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2、算数运算符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+ , - , * , / ,%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1、%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取余，俗称：模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2 % 5 ：结果为 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【场合】：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1、判断某数字的奇偶性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55 % 2 结果为 1，所以为奇数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2、判断某数字是不是 n 的倍数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判断 188 是不是 3 的倍数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判断 188 和 3 取余，看结果是否为 0 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3、获取某数字的最后几位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获取 1234 的最后一位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1234 % 10  结果 4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1234 % 100 结果 34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2、+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1、做 加法 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要求：+ 两边的操作数必须是数字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2、做 连接 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如果 + 两边的操作数，有一个是字符串类型的，那么起连接的效果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3、优先级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先算 * / % , 再算 + - 。平级时：从左向右算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可以通过 () 提升优先级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由算数运算符组成的表达式称之为算数表达式。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5、常量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1、什么是常量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一经声明就不允许被修改的数据，称之为常量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2、目的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为了保证数据的准确性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const 常量名称 = 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注意：常量名一般采用全大写方式表示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圆周率符号 用 PI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4、数据类型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问题：想在内存中保存一个数字，开辟多大空间比较合适。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1、什么是数据类型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保存的数据类型是什么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2、数据类型的分类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1、原始类型（基本类型）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1、number 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数字类型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可以表示32位(4字节)的整数，或64位(8字节)的浮点数（小数）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2、string 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字符串类型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注意：使用时，必须用 "" 或 '' 引起来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num = 18;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//number类型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num = '18';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//string类型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转义字符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\n :换行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\r :回车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\t :制表符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\\ : \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\' : '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\" : 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2、引用类型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6月24日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07JAVASCRIPTBASIC-Day02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js-basic Day-01 前情回顾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1、回顾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2、调试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3、语法规范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1、JS代码组成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1、语句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document.write();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userName = "";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表达式、关键字、运算符 ...... 区分大小写。都是 以 ；结尾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4、变量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1、什么是变量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一个可以变化的数据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变量名：数据的名称、内存空间的别名。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值：保存在变量中的数据，可变。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2、声明变量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3、为变量赋值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使用 = 为变量赋值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4、变量名命名规范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1、不能使用JS关键字和保留关键字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2、由字母、数字、下划线_、$ 组成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3、不能以数字开头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4、最好见名知意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5、可以采用"匈牙利"、"下划线"、"驼峰"命名法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5、变量的使用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1、使用未初始化的变量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2、使用未声明过的变量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3、声明变量不带 var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4、变量的存取操作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1、存 - 为变量赋值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特点：变量出现在赋值符号 = 的左边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2、取 - 使用变量的值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1、配合函数使用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console.log(userName);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document.write(userAge);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2、变量出现在赋值符号的右边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5、常量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1、什么是常量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一旦声明之后不允许被修改的数据就是常量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2、目的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为保护数据的正确性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3、声明常量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const 常量名 = 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6、数据类型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1、什么是数据类型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保存在内存中的数据的类型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2、JS数据类型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1、原始类型（基本类型）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1、number 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数字类型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2、string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字符串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注意：使用时，必须使用 "" 或 '' 引起来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转义字符：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\n : 换行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\r : 回车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\t : 制表符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\\ :  \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\" :  "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\' :  '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3、boolean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布尔类型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只负责描述 真 或 假 的结果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取值：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true : 真 ，1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false : 假 ，0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boolean 类型是允许参与到 number 类型的运算中。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4、undefined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声明未赋值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访问对象的属性不存在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5、null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2、引用类型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js-basic Day-02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2、数据类型转换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1、弱类型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变量的 数据类型 取决于 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2、typeof 函数（运算符）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作用：查看当前变量的数据类型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1、typeof(变量名)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2、typeof 变量名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3、隐式转换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1、问题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userName = "Mary";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userAge = 18;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result = userName + userAge;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2、什么是隐式转换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不同类型的数据在做运算的时候，可以进行默认的数据类型的转换。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3、隐式转换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NaN ：Not a number (不是一个数字)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函数：isNaN(变量)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：是 不是一个数字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false :  是数字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true : 不是数字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1、string 类型转换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a = "18";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a = "18";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r1 = a + b;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//1818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字符串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r2 = a - b;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//0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r3 = a * b;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//324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r4 = a / b;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//1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r5 = a % b;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//0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【值 为 数字 的字符串，在做 - * / % 运算时，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会自动转换成 number 类型进行运算，+ 仍然是 连接 操作。】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2、在JS中，所有用户手动输入的数据，默认都是 string 类型。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1、window.prompt("提示的文本"[,默认值]);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2、prompt("提示的文本"[,默认值]);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4、显示转换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由 转换函数 完成 显式转换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1、toString()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转换成 字符串，将任意类型的数据转换成 string 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num = 15;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num.toString();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2、parseInt(参数)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将 参数 转换成 整数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碰到第一个非数字字符，则停止转换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3、parseFloat(参数)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将 参数 转换成 小数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1、使用过的函数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document.write();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window.prompt();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parseInt();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parseFloat();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2、为什么要使用函数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1、放在&lt;script&gt;中的js脚本，在网页加载时就执行 -- 执行时机没法选择。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2、代码冗余 -- 将代码写在函数事件中。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3、可重用性不高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3、什么是函数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函数（Function）:也被称之为 方法（Method），或者过程（Procedure）。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函数是一段被预定义好，并且可以被反复使用的代码块。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预定义：先编写完成，但不会在被网页加载时就执行的代码。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反复使用：可以被无限次的使用。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代码块：将多行代码放在一起去管理。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函数其实就是一个完整的且功能独立的功能体。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4、函数的声明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使用关键字 function 声明一个函数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function 函数名称(){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代码块;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可执行的操作语句;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5、函数的调用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JS脚本中，通过 函数名() 进行函数的调用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练习：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声明一个函数，在函数体内，要求用户输入两个数字，计算两个数字的加减乘除结果，并且打印出以上结果。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在页面上定义一个按钮，实现对以上函数的调用。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//见06.html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6、定义参数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参数：函数在运行过程中，需要用到的数据进行辅助操作，数据就是参数。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function 函数名(参数列表){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//函数体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function 函数名(参数名1,参数名2){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function zha(fruit){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console.log(fruit);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document.write(fruit);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形参：定义函数的时候声明的参数。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调用带参函数：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函数名(参数值列表);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【注意】：调用带参数的函数时，参数的顺序、数量 要与声明时保持一致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实参：调用函数的时候传递的值。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4、分支结构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1、流程控制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程序 = 数据结构 + 算法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任何程序都由以下三种结构组成：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1、顺序结构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2、选择结构（分支结构）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根据“条件”，选择某一段代码去执行。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3、循环结构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根据“条件”，选择某一段代码反复执行。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2、分支结构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1、什么是分支结构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根据不同的条件，选择不同的代码执行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 结构：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当条件满足时，运行指定的语句，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当条件不满足时，则不运行这些语句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if...else 结构：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当条件满足时，运行指定的一组语句，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当条件不满足时，运行另一组语句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2、if 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if(条件){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语句块;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条件：boolean 类型的结果或表达式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&gt; , &lt; , &gt;= , &lt;= , ==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1、if (条件){}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条件：必须是boolean类型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【如果不是boolean类型的话，会产生隐式转换】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以下情况会默认转换成 假：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if(0){}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if(0.0){}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if(""){}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if(null){}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if(undefined){}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if(NaN){}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 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if(1){}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//真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if('今天下雨了吗？'){}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//真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2、if 后的 {} 可以省略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如果省略，那么 if 只控制他下面的第一条语句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3、if-else 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4、多重 if 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1、问题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编写一个函数，让用户输入一个...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if(条件1){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语句块1;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}else if(条件2){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语句块2;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}else if(条件3){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语句块3;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}...else{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语句块n;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特点：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从上到下判断条件，满足哪个条件则执行对应的语句块，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执行完成后，就跳出该结构，即便满足其他条件，也不会判断。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练习：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计算 可莱托 指数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公式：体重(kg)/(身高(m)*身高(m))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20-25:正常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20以下：偏瘦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25以上：偏胖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column"/>
      </w:r>
      <w:bookmarkStart w:id="0" w:name="_GoBack"/>
      <w:r>
        <w:rPr>
          <w:rFonts w:hint="eastAsia"/>
          <w:sz w:val="22"/>
          <w:szCs w:val="22"/>
          <w:lang w:val="en-US" w:eastAsia="zh-CN"/>
        </w:rPr>
        <w:t>1、回顾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1、数据类型转换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1、什么是数据类型转换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2、数据类型转换分类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1、隐式转换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自动完成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2、显使转换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转换函数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1、toString()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将任意类型的数据转换成string类型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2、parseInt()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将指定的数据转换成【整数】。如果碰到第一个非数字字符则停止转换。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parseInt(53.5) -&gt; 53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parseInt("73") -&gt; 73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parseInt("12Hello") -&gt; 12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parseInt("H23") -&gt; NaN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3、pareFloat()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将指定的数据转换成小数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函数(Function)：又称为方法(Method)、过程(Procedure)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2、定义函数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function 函数名(){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函数体;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3、调用函数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函数调用的几种方式：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1、函数名();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2、&lt;button onclick="函数名()"&gt;&lt;/button&gt;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3、&lt;script&gt;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函数名();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&lt;/script&gt;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4、function 函数1(){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函数2();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5、function 函数3(){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函数3();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4、带参函数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1、声明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function 函数名(参数列表){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函数体;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2、调用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函数名(参数值列表);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3、分支（选择）结构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1、程序的流程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1、顺序结构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自顶向下，逐条语句执行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2、分支结构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根据指定的条件，选择某段代码去执行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3、循环结构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2、分支结构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......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练习 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编写一个“个人所得税计算器”函数。该函数 接受一个参数值，来表示税前工资，在函数内将工资所对应的税额计算出来，并打印输出。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个税计算梯度如下：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3500以下：免征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3500-5000的部分：缴纳3%个税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5000-9000的部分：缴纳10%个税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9000以上部分：缴纳20%个税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2、循环结构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1、问题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1、在控制台上打印输出一遍 Hello World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2、在控制台上打印输出十遍 Hello World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3、在控制台上打印输出100遍 Hello World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4、将 Hello 改成 您好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5、在输出的 您好 前加上 序号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2、循环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1、什么是循环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循环：重复执行相同或相似的事情（代码）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3、循环特点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1、循环条件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2、循环操作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又称为循环体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3、while循环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while(条件){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循环操作;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流程：...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while(true){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}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//死循环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2、注意：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一定要在循环体内更新循环条件，否则会进入死循环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 = i+1;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 += n;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 ++;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 --;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3、break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1、作用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用于循环中，终止循环的执行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4、for循环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1、while循环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打印1-100之间所有的数字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i=1;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while(i&lt;=100){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console.log(i);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i++;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2、for循环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表达式1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表达式2   表达式3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for(声明循环变量;循环条件;更新循环变量){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循环体;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3、使用场合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1、for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已经明确了循环次数时，优先使用 for 循环。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2、while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不确定循环次数时，相比之下可以优先使用 while 循环。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4、for 中三个表达式的特殊用法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1、第一个表达式为空时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i=1;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for(;i&lt;=100;i++){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console.log(i);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注意：可以省略第一个表达式，但是必须要在循环之外将第一个表达式内容补齐，否则就是语法错误。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2、第二个表达式为空时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for(var i=1;;i++){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console.log(i);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省略第二个表达式时，默认其为真。会导致死循环。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如果省略第二个表达式，一定要在循环体内将条件补足。否则就是死循环。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3、第三个表达式为空时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for(var i=1;i&lt;=100;){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console.log(i);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省略第三个表达式时，结果为死循环。如果要省略，需要在循环体内补足第三个表达式的值 或 给定退出条件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4、省略所有表达式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for(;;){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省略所有表达式，导致死循环。补足所有的内容即可。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5、表达式1、表达式3的位置处，允许接受多个表达式。中间用，隔开即可。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3、数组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1、问题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2、什么是数组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多个数据组成的集合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将多个数据保存在一个变量名中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下标：数组中每个元素的序号。下标：0 ~ (数组个数-1)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3、定义和初始化数组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数组名=[];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//声明一个空数组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数组名=[值1、值2、值3];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//声明一个包含三个元素的数组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数组名=new Array();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//声明一个空数组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var 数组名=new Array(值1，值2，值3)；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//声明一个包含三个元素的数组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4、访问数组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1、访问数组元素的方式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index:下标/索引,...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数组名称[下标];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2、存 - 设置数组元素的值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数组名称[下标]=值;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注意：如果下标所对应的元素已经存在，就会实现覆盖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3、取值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数组名称[下标];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注意：访问数组中不存在的元素，结果为 undefined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4、获取数组长度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数组长度：即数组中元素个数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语法：</w:t>
      </w:r>
    </w:p>
    <w:p>
      <w:pPr>
        <w:widowControl w:val="0"/>
        <w:wordWrap/>
        <w:adjustRightInd/>
        <w:snapToGrid/>
        <w:spacing w:line="320" w:lineRule="exact"/>
        <w:ind w:left="0" w:leftChars="0" w:right="0" w:firstLine="440" w:firstLineChars="20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数组名称.length</w:t>
      </w:r>
    </w:p>
    <w:bookmarkEnd w:id="0"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numberInDash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黑体"/>
        <w:kern w:val="2"/>
        <w:sz w:val="18"/>
        <w:szCs w:val="24"/>
        <w:lang w:val="en-US" w:eastAsia="zh-CN" w:bidi="ar-SA"/>
      </w:rPr>
      <w:pict>
        <v:rect id="文本框 1" o:spid="_x0000_s1025" style="position:absolute;left:0;margin-top:0pt;height:144pt;width:144pt;mso-position-horizontal:center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clear" w:pos="4153"/>
      </w:tabs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Web前端学习笔记 - 魏范光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76FCD"/>
    <w:rsid w:val="01E924B1"/>
    <w:rsid w:val="029C1F55"/>
    <w:rsid w:val="036A712A"/>
    <w:rsid w:val="04207B52"/>
    <w:rsid w:val="04F46C31"/>
    <w:rsid w:val="0586071E"/>
    <w:rsid w:val="05CB3411"/>
    <w:rsid w:val="06CC0A35"/>
    <w:rsid w:val="06CF19BA"/>
    <w:rsid w:val="07354B5F"/>
    <w:rsid w:val="09146371"/>
    <w:rsid w:val="0AB3259A"/>
    <w:rsid w:val="0AB6351E"/>
    <w:rsid w:val="0F1B11D4"/>
    <w:rsid w:val="109F4BD4"/>
    <w:rsid w:val="130C115B"/>
    <w:rsid w:val="15F42192"/>
    <w:rsid w:val="16296DE9"/>
    <w:rsid w:val="163B1951"/>
    <w:rsid w:val="16414490"/>
    <w:rsid w:val="17170FF0"/>
    <w:rsid w:val="17543053"/>
    <w:rsid w:val="177E1C7A"/>
    <w:rsid w:val="19B802BF"/>
    <w:rsid w:val="1A1E6D69"/>
    <w:rsid w:val="1C0D4016"/>
    <w:rsid w:val="1C4D1A83"/>
    <w:rsid w:val="1F59377E"/>
    <w:rsid w:val="1FEB2CED"/>
    <w:rsid w:val="21DB47DC"/>
    <w:rsid w:val="22FE0FF6"/>
    <w:rsid w:val="242642DB"/>
    <w:rsid w:val="27615D27"/>
    <w:rsid w:val="287D0A7D"/>
    <w:rsid w:val="28EA7DAC"/>
    <w:rsid w:val="29E37FC4"/>
    <w:rsid w:val="2ACC15C7"/>
    <w:rsid w:val="2BB07749"/>
    <w:rsid w:val="2D275BA3"/>
    <w:rsid w:val="2D2E5284"/>
    <w:rsid w:val="2FB1304E"/>
    <w:rsid w:val="31634CA4"/>
    <w:rsid w:val="336359DD"/>
    <w:rsid w:val="33866F88"/>
    <w:rsid w:val="34336FAF"/>
    <w:rsid w:val="34344A31"/>
    <w:rsid w:val="34C3689E"/>
    <w:rsid w:val="35304CD4"/>
    <w:rsid w:val="35B414ED"/>
    <w:rsid w:val="36917437"/>
    <w:rsid w:val="36E2469A"/>
    <w:rsid w:val="372F0F16"/>
    <w:rsid w:val="383374BF"/>
    <w:rsid w:val="38FA19F4"/>
    <w:rsid w:val="3A0B4B47"/>
    <w:rsid w:val="3A6C716A"/>
    <w:rsid w:val="3B105F83"/>
    <w:rsid w:val="3BBD5812"/>
    <w:rsid w:val="3BE87465"/>
    <w:rsid w:val="3C08498D"/>
    <w:rsid w:val="40574C1C"/>
    <w:rsid w:val="41582240"/>
    <w:rsid w:val="418F6AF3"/>
    <w:rsid w:val="42D462B4"/>
    <w:rsid w:val="4333635F"/>
    <w:rsid w:val="43BE77B1"/>
    <w:rsid w:val="44551C28"/>
    <w:rsid w:val="44827275"/>
    <w:rsid w:val="44E86C19"/>
    <w:rsid w:val="45B96C82"/>
    <w:rsid w:val="46EB0ED3"/>
    <w:rsid w:val="46FB0C02"/>
    <w:rsid w:val="47CA4753"/>
    <w:rsid w:val="48DD0D98"/>
    <w:rsid w:val="496557F9"/>
    <w:rsid w:val="4A4473E5"/>
    <w:rsid w:val="4B94388F"/>
    <w:rsid w:val="4D1F0E18"/>
    <w:rsid w:val="4DD827C4"/>
    <w:rsid w:val="4E801CD9"/>
    <w:rsid w:val="4E8F44F1"/>
    <w:rsid w:val="4FEC516F"/>
    <w:rsid w:val="53376114"/>
    <w:rsid w:val="53AB0651"/>
    <w:rsid w:val="53E83D39"/>
    <w:rsid w:val="54305B4B"/>
    <w:rsid w:val="558105D7"/>
    <w:rsid w:val="55A2658D"/>
    <w:rsid w:val="56571534"/>
    <w:rsid w:val="56BB705A"/>
    <w:rsid w:val="5763076D"/>
    <w:rsid w:val="57B54CF4"/>
    <w:rsid w:val="57E36EC0"/>
    <w:rsid w:val="58BB2023"/>
    <w:rsid w:val="59E35308"/>
    <w:rsid w:val="5ABB756A"/>
    <w:rsid w:val="5AD035EC"/>
    <w:rsid w:val="5CE57AF4"/>
    <w:rsid w:val="5E007347"/>
    <w:rsid w:val="60407876"/>
    <w:rsid w:val="60C110C9"/>
    <w:rsid w:val="613435A3"/>
    <w:rsid w:val="61A2110B"/>
    <w:rsid w:val="61BB25E6"/>
    <w:rsid w:val="61CC2880"/>
    <w:rsid w:val="61D35A8E"/>
    <w:rsid w:val="62BA4707"/>
    <w:rsid w:val="639A75F8"/>
    <w:rsid w:val="650C1A58"/>
    <w:rsid w:val="66C764AB"/>
    <w:rsid w:val="674412F8"/>
    <w:rsid w:val="69437D19"/>
    <w:rsid w:val="69D05529"/>
    <w:rsid w:val="6AAD1694"/>
    <w:rsid w:val="6BB021BC"/>
    <w:rsid w:val="6BD239F5"/>
    <w:rsid w:val="6BF95E33"/>
    <w:rsid w:val="6C277CBC"/>
    <w:rsid w:val="6E571195"/>
    <w:rsid w:val="6E9A5102"/>
    <w:rsid w:val="6FC32D9C"/>
    <w:rsid w:val="6FD04FE9"/>
    <w:rsid w:val="70D323AC"/>
    <w:rsid w:val="71FC2290"/>
    <w:rsid w:val="72085A3F"/>
    <w:rsid w:val="73AE0C8F"/>
    <w:rsid w:val="75AD00BD"/>
    <w:rsid w:val="75E90BAE"/>
    <w:rsid w:val="790E3028"/>
    <w:rsid w:val="79987709"/>
    <w:rsid w:val="7A6D4269"/>
    <w:rsid w:val="7ACD3F10"/>
    <w:rsid w:val="7B426F65"/>
    <w:rsid w:val="7B615DFB"/>
    <w:rsid w:val="7B9F1881"/>
    <w:rsid w:val="7C9B6A7C"/>
    <w:rsid w:val="7D156746"/>
    <w:rsid w:val="7D705B5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880" w:firstLineChars="200"/>
      <w:jc w:val="both"/>
    </w:pPr>
    <w:rPr>
      <w:rFonts w:ascii="Times New Roman" w:hAnsi="Times New Roman" w:eastAsia="宋体" w:cs="黑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line="600" w:lineRule="exact"/>
      <w:ind w:firstLine="0" w:firstLineChars="0"/>
      <w:jc w:val="left"/>
      <w:outlineLvl w:val="0"/>
    </w:pPr>
    <w:rPr>
      <w:rFonts w:ascii="Times New Roman" w:hAnsi="Times New Roman" w:eastAsia="黑体"/>
      <w:spacing w:val="5"/>
      <w:sz w:val="30"/>
      <w:szCs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line="320" w:lineRule="exact"/>
      <w:ind w:firstLine="0" w:firstLineChars="0"/>
      <w:jc w:val="left"/>
      <w:outlineLvl w:val="1"/>
    </w:pPr>
    <w:rPr>
      <w:rFonts w:eastAsia="微软雅黑"/>
      <w:color w:val="FF0000"/>
      <w:spacing w:val="5"/>
      <w:sz w:val="28"/>
      <w:szCs w:val="28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after="0"/>
      <w:ind w:firstLine="0" w:firstLineChars="0"/>
      <w:jc w:val="left"/>
      <w:outlineLvl w:val="2"/>
    </w:pPr>
    <w:rPr>
      <w:rFonts w:ascii="Times New Roman" w:hAnsi="Times New Roman" w:eastAsia="黑体"/>
      <w:smallCaps/>
      <w:spacing w:val="5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qFormat/>
    <w:uiPriority w:val="0"/>
    <w:pPr>
      <w:spacing w:line="440" w:lineRule="exact"/>
      <w:ind w:left="0" w:leftChars="0" w:firstLine="1760" w:firstLineChars="400"/>
    </w:pPr>
    <w:rPr>
      <w:rFonts w:ascii="Times New Roman" w:hAnsi="Times New Roman" w:eastAsia="黑体"/>
      <w:kern w:val="2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  <w:pPr>
      <w:spacing w:line="440" w:lineRule="exact"/>
      <w:ind w:firstLine="0" w:firstLineChars="0"/>
    </w:pPr>
    <w:rPr>
      <w:rFonts w:ascii="Times New Roman" w:hAnsi="Times New Roman" w:eastAsia="黑体"/>
      <w:kern w:val="2"/>
      <w:szCs w:val="24"/>
    </w:rPr>
  </w:style>
  <w:style w:type="paragraph" w:styleId="9">
    <w:name w:val="toc 2"/>
    <w:basedOn w:val="1"/>
    <w:next w:val="1"/>
    <w:qFormat/>
    <w:uiPriority w:val="0"/>
    <w:pPr>
      <w:spacing w:line="440" w:lineRule="exact"/>
      <w:ind w:left="0" w:leftChars="0"/>
    </w:pPr>
    <w:rPr>
      <w:rFonts w:ascii="Times New Roman" w:hAnsi="Times New Roman" w:eastAsia="黑体"/>
      <w:kern w:val="2"/>
      <w:szCs w:val="24"/>
    </w:rPr>
  </w:style>
  <w:style w:type="paragraph" w:customStyle="1" w:styleId="12">
    <w:name w:val="图注"/>
    <w:basedOn w:val="1"/>
    <w:uiPriority w:val="0"/>
    <w:pPr>
      <w:ind w:firstLine="0" w:firstLineChars="0"/>
      <w:jc w:val="center"/>
    </w:pPr>
    <w:rPr>
      <w:rFonts w:ascii="Times New Roman" w:hAnsi="Times New Roman" w:eastAsia="黑体"/>
      <w:kern w:val="2"/>
      <w:sz w:val="18"/>
      <w:szCs w:val="24"/>
    </w:rPr>
  </w:style>
  <w:style w:type="character" w:customStyle="1" w:styleId="13">
    <w:name w:val="标题 1 Char"/>
    <w:link w:val="2"/>
    <w:qFormat/>
    <w:uiPriority w:val="9"/>
    <w:rPr>
      <w:rFonts w:ascii="Times New Roman" w:hAnsi="Times New Roman" w:eastAsia="黑体"/>
      <w:spacing w:val="5"/>
      <w:sz w:val="30"/>
      <w:szCs w:val="32"/>
    </w:rPr>
  </w:style>
  <w:style w:type="character" w:customStyle="1" w:styleId="14">
    <w:name w:val="标题 2 Char"/>
    <w:link w:val="3"/>
    <w:qFormat/>
    <w:uiPriority w:val="9"/>
    <w:rPr>
      <w:rFonts w:ascii="Times New Roman" w:hAnsi="Times New Roman" w:eastAsia="微软雅黑"/>
      <w:color w:val="FF0000"/>
      <w:spacing w:val="5"/>
      <w:sz w:val="28"/>
      <w:szCs w:val="28"/>
    </w:rPr>
  </w:style>
  <w:style w:type="character" w:customStyle="1" w:styleId="15">
    <w:name w:val="标题 3 Char"/>
    <w:link w:val="4"/>
    <w:uiPriority w:val="9"/>
    <w:rPr>
      <w:rFonts w:ascii="Times New Roman" w:hAnsi="Times New Roman" w:eastAsia="黑体"/>
      <w:smallCaps/>
      <w:spacing w:val="5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2016-07-16T08:56:30Z</dcterms:modified>
  <dc:title>5月30日	01HTML5BASIC-Day01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