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6F73723" w14:textId="77777777" w:rsidR="00B112ED" w:rsidRDefault="00B112ED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492CB53E" w:rsid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="001778B5">
        <w:rPr>
          <w:rFonts w:ascii="Palatino Linotype" w:hAnsi="Palatino Linotype" w:cs="Palatino Linotype"/>
          <w:sz w:val="21"/>
          <w:szCs w:val="21"/>
        </w:rPr>
        <w:t xml:space="preserve">. </w:t>
      </w:r>
      <w:r w:rsidR="001778B5" w:rsidRPr="001778B5">
        <w:rPr>
          <w:rFonts w:ascii="Palatino Linotype" w:hAnsi="Palatino Linotype" w:cs="Palatino Linotype"/>
          <w:i/>
          <w:iCs/>
          <w:sz w:val="21"/>
          <w:szCs w:val="21"/>
        </w:rPr>
        <w:t>Journal of the Atmospheric Sciences</w:t>
      </w:r>
      <w:r w:rsidR="001778B5">
        <w:rPr>
          <w:rFonts w:ascii="Palatino Linotype" w:hAnsi="Palatino Linotype" w:cs="Palatino Linotype"/>
          <w:sz w:val="21"/>
          <w:szCs w:val="21"/>
        </w:rPr>
        <w:t>.</w:t>
      </w:r>
    </w:p>
    <w:p w14:paraId="41BA4FC5" w14:textId="5CF3A8EB" w:rsidR="00285477" w:rsidRDefault="0028547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S., Zhang, B., &amp; Wang, C. </w:t>
      </w:r>
      <w:r w:rsidRPr="00C9289D">
        <w:rPr>
          <w:rFonts w:ascii="Palatino Linotype" w:hAnsi="Palatino Linotype" w:cs="Palatino Linotype"/>
          <w:sz w:val="21"/>
          <w:szCs w:val="21"/>
        </w:rPr>
        <w:t xml:space="preserve">The Sea Surface Temperature Pattern Effect on Outgoing Longwave Radiation: </w:t>
      </w:r>
      <w:proofErr w:type="gramStart"/>
      <w:r w:rsidRPr="00C9289D">
        <w:rPr>
          <w:rFonts w:ascii="Palatino Linotype" w:hAnsi="Palatino Linotype" w:cs="Palatino Linotype"/>
          <w:sz w:val="21"/>
          <w:szCs w:val="21"/>
        </w:rPr>
        <w:t>the</w:t>
      </w:r>
      <w:proofErr w:type="gramEnd"/>
      <w:r w:rsidRPr="00C9289D">
        <w:rPr>
          <w:rFonts w:ascii="Palatino Linotype" w:hAnsi="Palatino Linotype" w:cs="Palatino Linotype"/>
          <w:sz w:val="21"/>
          <w:szCs w:val="21"/>
        </w:rPr>
        <w:t xml:space="preserve"> Role of Large-scale Convective Aggregation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  <w:r>
        <w:rPr>
          <w:rFonts w:ascii="Palatino Linotype" w:hAnsi="Palatino Linotype" w:cs="Palatino Linotype"/>
          <w:sz w:val="21"/>
          <w:szCs w:val="21"/>
        </w:rPr>
        <w:t xml:space="preserve"> (under review)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30329ADB" w14:textId="5AF56111" w:rsidR="00D26D37" w:rsidRDefault="00D26D3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Koll, D.,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Lutsko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N., &amp; Yuval, J. Optimal Solar Geoengineering Strategies Based on Reinforcement Learning (</w:t>
      </w:r>
      <w:r>
        <w:rPr>
          <w:rFonts w:ascii="Palatino Linotype" w:hAnsi="Palatino Linotype" w:cs="Palatino Linotype"/>
          <w:sz w:val="21"/>
          <w:szCs w:val="21"/>
        </w:rPr>
        <w:t>submitted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AB6F370" w14:textId="660B135B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Zhang, B., &amp; Wang, C.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(2024).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Non-linear radiative response to patterned global warming due to convection aggregation and non-linear tropical dynamics.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</w:t>
      </w:r>
      <w:r w:rsidR="00D551F4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="001778B5">
        <w:rPr>
          <w:rFonts w:ascii="Palatino Linotype" w:hAnsi="Palatino Linotype" w:cs="Palatino Linotype"/>
          <w:i/>
          <w:iCs/>
          <w:sz w:val="21"/>
          <w:szCs w:val="21"/>
        </w:rPr>
        <w:t xml:space="preserve">, </w:t>
      </w:r>
      <w:r w:rsidR="001778B5">
        <w:rPr>
          <w:rFonts w:ascii="Palatino Linotype" w:hAnsi="Palatino Linotype" w:cs="Palatino Linotype"/>
          <w:sz w:val="21"/>
          <w:szCs w:val="21"/>
        </w:rPr>
        <w:t>37(21): 5675-5686</w:t>
      </w:r>
      <w:r w:rsidR="00D26D37"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7BE6624F" w14:textId="3FC6CD68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36</w:t>
      </w:r>
      <w:r w:rsidR="001778B5">
        <w:rPr>
          <w:rFonts w:ascii="Palatino Linotype" w:hAnsi="Palatino Linotype" w:cs="Palatino Linotype"/>
          <w:sz w:val="21"/>
          <w:szCs w:val="21"/>
        </w:rPr>
        <w:t>(15): 5179-5196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15038A2C" w:rsidR="00A339B7" w:rsidRDefault="00910D20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TALKS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7960EDC7" w14:textId="323A425A" w:rsidR="00404BDD" w:rsidRPr="0067277C" w:rsidRDefault="00404BDD" w:rsidP="00404BDD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59102A1F" w14:textId="37DE6562" w:rsidR="00404BDD" w:rsidRPr="00404BDD" w:rsidRDefault="00404BDD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3E5758D4" w14:textId="77777777" w:rsidR="00404BDD" w:rsidRDefault="00404BDD" w:rsidP="00945B4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74C637FC" w14:textId="5C2CD0E9" w:rsidR="00945B41" w:rsidRPr="0067277C" w:rsidRDefault="00945B41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ICDM Workshop 2024, Nanjing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</w:p>
    <w:p w14:paraId="69F12B84" w14:textId="43D88789" w:rsidR="00945B41" w:rsidRPr="00945B41" w:rsidRDefault="00447513" w:rsidP="00BD793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 w:rsidR="00945B4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</w:t>
      </w:r>
    </w:p>
    <w:p w14:paraId="211919FC" w14:textId="77777777" w:rsidR="00945B41" w:rsidRDefault="00945B41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C0782C1" w14:textId="7DED05A8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172FDF36" w14:textId="64D46C88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08FEFA31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</w:p>
    <w:p w14:paraId="25430057" w14:textId="44548E79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38D0DC87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bookmarkStart w:id="0" w:name="OLE_LINK1"/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</w:t>
      </w:r>
    </w:p>
    <w:p w14:paraId="13FB4A75" w14:textId="7AEA95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bookmarkEnd w:id="0"/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3D79F57B" w14:textId="72FBF4EC" w:rsidR="00942D13" w:rsidRDefault="00942D13" w:rsidP="00942D13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POSTERS</w:t>
      </w:r>
    </w:p>
    <w:p w14:paraId="0ACB482D" w14:textId="77777777" w:rsidR="00942D13" w:rsidRPr="00497E94" w:rsidRDefault="00942D13" w:rsidP="00942D13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1B5F8EF0" w14:textId="77777777" w:rsidR="00E073C5" w:rsidRPr="0067277C" w:rsidRDefault="00E073C5" w:rsidP="00E073C5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</w:t>
      </w:r>
      <w:r>
        <w:rPr>
          <w:rFonts w:ascii="Palatino Linotype" w:hAnsi="Palatino Linotype" w:cs="Palatino Linotype"/>
          <w:b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b/>
          <w:sz w:val="21"/>
          <w:szCs w:val="21"/>
        </w:rPr>
        <w:t>Washington D.C.</w:t>
      </w:r>
    </w:p>
    <w:p w14:paraId="46E66905" w14:textId="32CC95D5" w:rsidR="00E073C5" w:rsidRPr="00E073C5" w:rsidRDefault="00E073C5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10CCC99F" w14:textId="77777777" w:rsidR="00E073C5" w:rsidRDefault="00E073C5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69D4CF02" w14:textId="1057BBD0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</w:t>
      </w:r>
    </w:p>
    <w:p w14:paraId="08319D06" w14:textId="0D8D06C4" w:rsidR="00942D13" w:rsidRP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</w:p>
    <w:p w14:paraId="28B5012B" w14:textId="77777777" w:rsidR="00942D13" w:rsidRDefault="00942D13" w:rsidP="00942D13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22C8C289" w14:textId="7261B04A" w:rsidR="00942D13" w:rsidRPr="0067277C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</w:p>
    <w:p w14:paraId="01419792" w14:textId="77777777" w:rsidR="003B6DFA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</w:t>
      </w:r>
    </w:p>
    <w:p w14:paraId="0ADBC25C" w14:textId="63A9B996" w:rsidR="00942D13" w:rsidRDefault="00942D13" w:rsidP="00942D13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Cs/>
          <w:sz w:val="21"/>
          <w:szCs w:val="21"/>
        </w:rPr>
        <w:t xml:space="preserve">           </w:t>
      </w:r>
    </w:p>
    <w:p w14:paraId="772ABBF7" w14:textId="77777777" w:rsidR="00942D13" w:rsidRPr="0067277C" w:rsidRDefault="00942D13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B40EA37" w14:textId="4AD7D70B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PhD (2022-now)</w:t>
      </w:r>
      <w:r>
        <w:rPr>
          <w:rFonts w:ascii="Palatino Linotype" w:hAnsi="Palatino Linotype" w:cs="Palatino Linotype"/>
          <w:b/>
          <w:bCs/>
          <w:sz w:val="21"/>
          <w:szCs w:val="21"/>
        </w:rPr>
        <w:t>:</w:t>
      </w:r>
    </w:p>
    <w:p w14:paraId="6A7A98E8" w14:textId="6BAF32E8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Best Student Oral Presentation Award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>
        <w:rPr>
          <w:rFonts w:ascii="Palatino Linotype" w:hAnsi="Palatino Linotype" w:cs="Palatino Linotype"/>
          <w:sz w:val="21"/>
          <w:szCs w:val="21"/>
        </w:rPr>
        <w:t>the 2024 ICDM workshop</w:t>
      </w:r>
    </w:p>
    <w:p w14:paraId="15082539" w14:textId="77777777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BDAA28E" w14:textId="159AB8C6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Undergraduate (2018-2022):</w:t>
      </w:r>
    </w:p>
    <w:p w14:paraId="3E73805D" w14:textId="31497783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12F68"/>
    <w:rsid w:val="001549D9"/>
    <w:rsid w:val="00160929"/>
    <w:rsid w:val="001778B5"/>
    <w:rsid w:val="001A0765"/>
    <w:rsid w:val="001A57B3"/>
    <w:rsid w:val="001A6BAF"/>
    <w:rsid w:val="001B3359"/>
    <w:rsid w:val="001D5161"/>
    <w:rsid w:val="001E700F"/>
    <w:rsid w:val="001F3A70"/>
    <w:rsid w:val="001F3C2E"/>
    <w:rsid w:val="001F663F"/>
    <w:rsid w:val="00233D69"/>
    <w:rsid w:val="0025040E"/>
    <w:rsid w:val="00263300"/>
    <w:rsid w:val="00275323"/>
    <w:rsid w:val="00276C59"/>
    <w:rsid w:val="00285477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B6DFA"/>
    <w:rsid w:val="003C387D"/>
    <w:rsid w:val="003D0488"/>
    <w:rsid w:val="003E05D1"/>
    <w:rsid w:val="003E078B"/>
    <w:rsid w:val="003E16F9"/>
    <w:rsid w:val="003E2BE7"/>
    <w:rsid w:val="003F6EA9"/>
    <w:rsid w:val="00404BDD"/>
    <w:rsid w:val="00411FB6"/>
    <w:rsid w:val="00416D10"/>
    <w:rsid w:val="00427606"/>
    <w:rsid w:val="00427C1A"/>
    <w:rsid w:val="00447513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57772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054B5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D1B92"/>
    <w:rsid w:val="008D28EC"/>
    <w:rsid w:val="008E0BD4"/>
    <w:rsid w:val="00900C13"/>
    <w:rsid w:val="00910D20"/>
    <w:rsid w:val="0093323D"/>
    <w:rsid w:val="00942D13"/>
    <w:rsid w:val="00945B41"/>
    <w:rsid w:val="0095571A"/>
    <w:rsid w:val="009557EF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0E56"/>
    <w:rsid w:val="00AC2CD0"/>
    <w:rsid w:val="00AE17A0"/>
    <w:rsid w:val="00AE1895"/>
    <w:rsid w:val="00AF4AAD"/>
    <w:rsid w:val="00B112ED"/>
    <w:rsid w:val="00B21022"/>
    <w:rsid w:val="00B22729"/>
    <w:rsid w:val="00B63E8B"/>
    <w:rsid w:val="00B670EE"/>
    <w:rsid w:val="00B7283D"/>
    <w:rsid w:val="00B83933"/>
    <w:rsid w:val="00B84A34"/>
    <w:rsid w:val="00B903E2"/>
    <w:rsid w:val="00B92DD1"/>
    <w:rsid w:val="00B93D35"/>
    <w:rsid w:val="00B94E7D"/>
    <w:rsid w:val="00BB0DB0"/>
    <w:rsid w:val="00BB6559"/>
    <w:rsid w:val="00BD6A66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9289D"/>
    <w:rsid w:val="00CA7D98"/>
    <w:rsid w:val="00CC38EE"/>
    <w:rsid w:val="00CE3A33"/>
    <w:rsid w:val="00D02C90"/>
    <w:rsid w:val="00D1045C"/>
    <w:rsid w:val="00D26D37"/>
    <w:rsid w:val="00D42398"/>
    <w:rsid w:val="00D52658"/>
    <w:rsid w:val="00D551F4"/>
    <w:rsid w:val="00D56968"/>
    <w:rsid w:val="00D72D0A"/>
    <w:rsid w:val="00D804D7"/>
    <w:rsid w:val="00DA47CC"/>
    <w:rsid w:val="00DD2FC6"/>
    <w:rsid w:val="00DE238D"/>
    <w:rsid w:val="00DF09B5"/>
    <w:rsid w:val="00E01B38"/>
    <w:rsid w:val="00E073C5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B3ECB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Heng Quan</cp:lastModifiedBy>
  <cp:revision>48</cp:revision>
  <cp:lastPrinted>2021-11-30T08:14:00Z</cp:lastPrinted>
  <dcterms:created xsi:type="dcterms:W3CDTF">2022-06-30T02:40:00Z</dcterms:created>
  <dcterms:modified xsi:type="dcterms:W3CDTF">2024-12-09T02:15:00Z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