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jc w:val="center"/>
        <w:rPr/>
      </w:pPr>
      <w:r>
        <w:rPr/>
        <w:t>Terratrace Project Unit Test Report</w:t>
      </w:r>
    </w:p>
    <w:p>
      <w:pPr>
        <w:pStyle w:val="Normal"/>
        <w:rPr/>
      </w:pPr>
      <w:r>
        <w:rPr/>
        <w:t>Report date: 2026-06-11</w:t>
      </w:r>
    </w:p>
    <w:p>
      <w:pPr>
        <w:pStyle w:val="Normal"/>
        <w:rPr/>
      </w:pPr>
      <w:r>
        <w:rPr/>
        <w:t>Project scope: whole Terratrace project unit-test surface across frontend and backend workspaces.</w:t>
      </w:r>
    </w:p>
    <w:p>
      <w:pPr>
        <w:pStyle w:val="Normal"/>
        <w:rPr/>
      </w:pPr>
      <w:r>
        <w:rPr/>
        <w:t>Unit-test definition: isolated utilities, components, hooks, and middleware tested with mocked network, router, database, or framework boundaries. Backend route/database integration tests remain documented in test/integration-test.docx.</w:t>
      </w:r>
    </w:p>
    <w:p>
      <w:pPr>
        <w:pStyle w:val="Normal"/>
        <w:rPr/>
      </w:pPr>
      <w:r>
        <w:rPr/>
        <w:t>Documented test-case rows: 50 significant cases retained from the full passing unit-test suite.</w:t>
      </w:r>
    </w:p>
    <w:p>
      <w:pPr>
        <w:pStyle w:val="Heading1"/>
        <w:spacing w:before="240" w:after="120"/>
        <w:rPr/>
      </w:pPr>
      <w:r>
        <w:rPr/>
        <w:t>1. Execution Summary</w:t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289"/>
        <w:gridCol w:w="1288"/>
        <w:gridCol w:w="1291"/>
        <w:gridCol w:w="1288"/>
        <w:gridCol w:w="1291"/>
        <w:gridCol w:w="1289"/>
        <w:gridCol w:w="1290"/>
      </w:tblGrid>
      <w:tr>
        <w:trPr>
          <w:tblHeader w:val="true"/>
        </w:trPr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Suite</w:t>
            </w:r>
          </w:p>
        </w:tc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Command Executed</w:t>
            </w:r>
          </w:p>
        </w:tc>
        <w:tc>
          <w:tcPr>
            <w:tcW w:w="12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 Files</w:t>
            </w:r>
          </w:p>
        </w:tc>
        <w:tc>
          <w:tcPr>
            <w:tcW w:w="12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Tests</w:t>
            </w:r>
          </w:p>
        </w:tc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Status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Notes</w:t>
            </w:r>
          </w:p>
        </w:tc>
      </w:tr>
      <w:tr>
        <w:trPr/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Frontend project unit tests</w:t>
            </w:r>
          </w:p>
        </w:tc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npm run test --workspace=frontend</w:t>
            </w:r>
          </w:p>
        </w:tc>
        <w:tc>
          <w:tcPr>
            <w:tcW w:w="12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v4.1.5, jsdom, React Testing Library</w:t>
            </w:r>
          </w:p>
        </w:tc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20 passed / 20</w:t>
            </w:r>
          </w:p>
        </w:tc>
        <w:tc>
          <w:tcPr>
            <w:tcW w:w="12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93 passed / 93</w:t>
            </w:r>
          </w:p>
        </w:tc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Runner emitted localStorage and jsdom scrollTo warnings; they did not fail assertions.</w:t>
            </w:r>
          </w:p>
        </w:tc>
      </w:tr>
      <w:tr>
        <w:trPr/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Backend project unit tests</w:t>
            </w:r>
          </w:p>
        </w:tc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npm run test --workspace=backend -- src/utils/auth.test.ts src/utils/analytics.test.ts src/middleware/auth.test.ts src/utils/carbonCalculator.test.ts</w:t>
            </w:r>
          </w:p>
        </w:tc>
        <w:tc>
          <w:tcPr>
            <w:tcW w:w="12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v4.1.5, Node.js</w:t>
            </w:r>
          </w:p>
        </w:tc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4 passed / 4</w:t>
            </w:r>
          </w:p>
        </w:tc>
        <w:tc>
          <w:tcPr>
            <w:tcW w:w="12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22 passed / 22</w:t>
            </w:r>
          </w:p>
        </w:tc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Auth helpers, analytics utility, auth middleware, and carbon calculator utility all passed.</w:t>
            </w:r>
          </w:p>
        </w:tc>
      </w:tr>
    </w:tbl>
    <w:p>
      <w:pPr>
        <w:pStyle w:val="Normal"/>
        <w:rPr/>
      </w:pPr>
      <w:r>
        <w:rPr/>
        <w:t>Overall result: 115 of 115 unit tests passed across the documented frontend and backend unit commands.</w:t>
      </w:r>
    </w:p>
    <w:p>
      <w:pPr>
        <w:pStyle w:val="Heading1"/>
        <w:spacing w:before="240" w:after="120"/>
        <w:rPr/>
      </w:pPr>
      <w:r>
        <w:rPr/>
        <w:t>2. Module Results</w:t>
      </w:r>
    </w:p>
    <w:p>
      <w:pPr>
        <w:pStyle w:val="Heading2"/>
        <w:spacing w:before="240" w:after="120"/>
        <w:rPr/>
      </w:pPr>
      <w:r>
        <w:rPr/>
        <w:t>Module Section: General</w:t>
      </w:r>
    </w:p>
    <w:p>
      <w:pPr>
        <w:pStyle w:val="Normal"/>
        <w:rPr/>
      </w:pPr>
      <w:r>
        <w:rPr/>
        <w:t>Objective: Validate the general authentication features from the feature matrix: register new user account, login, logout/session helper behavior, and session validation boundaries.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Command: npm run test --workspace=frontend -- AuthForm LoginPage SignupPage UserSidebar; npm run test --workspace=backend -- src/utils/auth.test.ts src/middleware/auth.test.ts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Result: Frontend auth/page/sidebar files passed; backend auth helper and middleware files passed. Retained rows summarize the most significant isolated unit assertions for general auth behavior.</w:t>
      </w:r>
    </w:p>
    <w:p>
      <w:pPr>
        <w:pStyle w:val="Normal"/>
        <w:rPr/>
      </w:pPr>
      <w:r>
        <w:rPr/>
        <w:t>Isolation and mocking: Next.js navigation, auth utilities, bcrypt/JWT helpers, and Express request/response objects are mocked or controlled. Components are rendered with Testing Library and backend helpers are invoked directly.</w:t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05"/>
        <w:gridCol w:w="1805"/>
        <w:gridCol w:w="1804"/>
        <w:gridCol w:w="1805"/>
        <w:gridCol w:w="1807"/>
      </w:tblGrid>
      <w:tr>
        <w:trPr>
          <w:tblHeader w:val="true"/>
        </w:trPr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Unit Under Test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Scenario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Status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Evidence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UT-AUTH-001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AuthForm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Login mode renders email, password, and submit controls.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src/components/auth/AuthForm.test.tsx &gt; AuthForm &gt; Login Mode &gt; renders login form correctly.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UT-AUTH-004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AuthForm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Mismatched signup passwords are rejected.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src/components/auth/AuthForm.test.tsx &gt; AuthForm &gt; Signup Mode &gt; prevents submission when passwords do not match.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UT-AUTH-005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AuthForm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Valid login submits normalized email and password.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src/components/auth/AuthForm.test.tsx &gt; AuthForm &gt; Login Mode &gt; calls onSubmit with email and password on valid submit.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UT-AUTH-007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LoginPage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Successful login redirects to role-aware dashboard path.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src/app/login/LoginPage.test.tsx &gt; LoginPage &gt; Success State &gt; navigates to dashboard on successful login.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UT-AUTH-008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LoginPage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Failed login displays API error and avoids navigation.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src/app/login/LoginPage.test.tsx &gt; LoginPage &gt; Error State &gt; displays error message on failed login.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UT-AUTH-010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SignupPage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Successful signup calls auth helper and redirects.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src/app/signup/SignupPage.test.tsx &gt; SignupPage &gt; creates an account and navigates to the role-aware redirect path.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UT-BACKEND-AUTH-003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auth helpers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Sign and verify a session token.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src/utils/auth.test.ts &gt; auth helpers &gt; signs and verifies a session token.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UT-BACKEND-AUTH-004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auth helpers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Reject malformed and expired session tokens.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src/utils/auth.test.ts &gt; auth helpers &gt; rejects malformed and expired session tokens.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UT-BACKEND-AUTH-006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requireAuth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Attach user and continue for valid bearer session.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src/middleware/auth.test.ts &gt; requireAuth &gt; attaches a user and continues for a valid bearer session.</w:t>
            </w:r>
          </w:p>
        </w:tc>
      </w:tr>
    </w:tbl>
    <w:p>
      <w:pPr>
        <w:pStyle w:val="Heading2"/>
        <w:spacing w:before="240" w:after="120"/>
        <w:rPr/>
      </w:pPr>
      <w:r>
        <w:rPr/>
        <w:t>Module Section: Profile Management</w:t>
      </w:r>
    </w:p>
    <w:p>
      <w:pPr>
        <w:pStyle w:val="Normal"/>
        <w:rPr/>
      </w:pPr>
      <w:r>
        <w:rPr/>
        <w:t>Objective: Validate profile management features from the feature matrix: view profile, update profile, delete/deactivate account, and change password.</w:t>
      </w:r>
    </w:p>
    <w:p>
      <w:pPr>
        <w:pStyle w:val="Normal"/>
        <w:rPr/>
      </w:pPr>
      <w:r>
        <w:rPr/>
        <w:t>Command: npm run test --workspace=frontend -- useUser ProfileTab</w:t>
      </w:r>
    </w:p>
    <w:p>
      <w:pPr>
        <w:pStyle w:val="Normal"/>
        <w:rPr/>
      </w:pPr>
      <w:r>
        <w:rPr/>
        <w:t>Result: 2 frontend files passed. Retained profile rows focus on profile data, update, password-error, and deletion safeguards.</w:t>
      </w:r>
    </w:p>
    <w:p>
      <w:pPr>
        <w:pStyle w:val="Normal"/>
        <w:rPr/>
      </w:pPr>
      <w:r>
        <w:rPr/>
        <w:t>Isolation and mocking: React Query hooks, user mutations, and profile component state are mocked or controlled. Components are rendered with Testing Library and hook behavior is verified through a local query client.</w:t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05"/>
        <w:gridCol w:w="1805"/>
        <w:gridCol w:w="1804"/>
        <w:gridCol w:w="1805"/>
        <w:gridCol w:w="1807"/>
      </w:tblGrid>
      <w:tr>
        <w:trPr>
          <w:tblHeader w:val="true"/>
        </w:trPr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Unit Under Test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Scenario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Status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Evidence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UT-PROFILE-001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useUser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Current-user hook returns mocked authenticated user.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src/hooks/useUser.test.tsx &gt; useUser hooks &gt; fetches the current user.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UT-PROFILE-002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useUpdateUser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Profile update invalidates cached user query.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src/hooks/useUser.test.tsx &gt; useUser hooks &gt; invalidates the user query after profile update.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UT-PROFILE-003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useDeleteAccount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Account deletion clears query cache.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src/hooks/useUser.test.tsx &gt; useUser hooks &gt; clears the query cache after account deletion.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UT-PROFILE-004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useChangePassword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Password-change API errors propagate.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src/hooks/useUser.test.tsx &gt; useUser hooks &gt; propagates password change API errors.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UT-PROFILE-005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ProfileTab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Profile identity fields render from user data.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src/components/dashboard/ProfileTab.test.tsx &gt; ProfileTab &gt; displays username, email, and role.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UT-PROFILE-008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ProfileTab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Changed username calls mutation and shows success feedback.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src/components/dashboard/ProfileTab.test.tsx &gt; ProfileTab &gt; updates username and shows success feedback.</w:t>
            </w:r>
          </w:p>
        </w:tc>
      </w:tr>
    </w:tbl>
    <w:p>
      <w:pPr>
        <w:pStyle w:val="Heading2"/>
        <w:spacing w:before="240" w:after="120"/>
        <w:rPr/>
      </w:pPr>
      <w:r>
        <w:rPr/>
        <w:t>Module Section: Eco-friendly Directory Module</w:t>
      </w:r>
    </w:p>
    <w:p>
      <w:pPr>
        <w:pStyle w:val="Normal"/>
        <w:rPr/>
      </w:pPr>
      <w:r>
        <w:rPr/>
        <w:t>Objective: Validate eco-directory features from the feature matrix: sustainable directory display, geo-specific search, and favourites.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Command: npm run test --workspace=frontend -- locationFilters SearchBar PlaceCard EcoDirectoryClient useFavourites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Result: 5 frontend files passed. Retained directory rows focus on filter construction, URL state, pagination, edge states, and favourite persistence.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Isolation and mocking: Location hooks, router functions, image subcomponents, catalog data, auth state, fetch, localStorage, mutation responses, and QueryClient invalidation are controlled. Pure filter utilities are tested directly.</w:t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05"/>
        <w:gridCol w:w="1805"/>
        <w:gridCol w:w="1804"/>
        <w:gridCol w:w="1159"/>
        <w:gridCol w:w="2453"/>
      </w:tblGrid>
      <w:tr>
        <w:trPr>
          <w:tblHeader w:val="true"/>
        </w:trPr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Unit Under Test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Scenario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Status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Evidence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UT-ECO-002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locationFilters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Trim valid filter values before building API URL.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src/utils/locationFilters.test.ts &gt; locationFilters &gt; trims valid filter values before building the API URL.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UT-ECO-008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PlaceCard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Render place details and eco certifications.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src/app/eco-directory/components/PlaceCard.test.tsx &gt; PlaceCard &gt; renders place details and eco certifications.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UT-ECO-010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EcoDirectoryClient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Render category counts and first page from mocked data.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src/app/eco-directory/components/EcoDirectoryClient.test.tsx &gt; EcoDirectoryClient &gt; renders category counts and the first page of places from mocked location data.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UT-ECO-012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EcoDirectoryClient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Update URL when search, city, and category filters change.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src/app/eco-directory/components/EcoDirectoryClient.test.tsx &gt; EcoDirectoryClient &gt; updates the URL when search, city, and category filters change.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UT-ECO-014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EcoDirectoryClient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Show empty state and clear active filters.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src/app/eco-directory/components/EcoDirectoryClient.test.tsx &gt; EcoDirectoryClient &gt; shows an empty state and clears active filters.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UT-FAV-002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useFavourites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Logged-out user receives localStorage favourites.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src/hooks/useFavourites.test.tsx &gt; useFavourites Hooks &gt; useFavourites &gt; returns localStorage items when logged out.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UT-FAV-003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useFavourites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Hook data updates when a local favourite is added.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src/hooks/useFavourites.test.tsx &gt; useFavourites Hooks &gt; useFavourites &gt; updates data when new local favourite is added.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UT-FAV-005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useSyncFavourites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Successful sync uploads all favourites and clears local storage.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src/hooks/useFavourites.test.tsx &gt; useFavourites Hooks &gt; useSyncFavourites &gt; syncs all favorites successfully and clears local storage.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UT-FAV-006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useSyncFavourites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Partial sync failure retains only failed favourites.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24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src/hooks/useFavourites.test.tsx &gt; useFavourites Hooks &gt; useSyncFavourites &gt; retains only the failed favorites in local storage when some uploads fail.</w:t>
            </w:r>
          </w:p>
        </w:tc>
      </w:tr>
    </w:tbl>
    <w:p>
      <w:pPr>
        <w:pStyle w:val="Heading2"/>
        <w:spacing w:before="240" w:after="120"/>
        <w:rPr/>
      </w:pPr>
      <w:r>
        <w:rPr/>
        <w:t>Module Section: Green Itinerary Module</w:t>
      </w:r>
    </w:p>
    <w:p>
      <w:pPr>
        <w:pStyle w:val="Normal"/>
        <w:rPr/>
      </w:pPr>
      <w:r>
        <w:rPr/>
        <w:t>Objective: Track unit-test coverage for itinerary creator, smart recommendations, and weather integration features from the feature matrix.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Command: npm run test --workspace=frontend -- useTrips smart-recommendation-section weather-forecast-section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Result: 3 frontend files passed. Retained itinerary rows focus on payload normalization, recommendation status, API error handling, save flow, and forecast filtering.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Isolation and mocking: Payload helpers are invoked directly. Smart recommendation and weather components are rendered with Testing Library while fetch, Next.js Link/Image, and save callbacks are mocked or controlled.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05"/>
        <w:gridCol w:w="1805"/>
        <w:gridCol w:w="1804"/>
        <w:gridCol w:w="1805"/>
        <w:gridCol w:w="1807"/>
      </w:tblGrid>
      <w:tr>
        <w:trPr>
          <w:tblHeader w:val="true"/>
        </w:trPr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Unit Under Test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Scenario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Status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Evidence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UT-ITINERARY-001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localTripToPayload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Convert legacy saved recommendation trip into normalized trip payload.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src/hooks/useTrips.test.tsx &gt; useTrips payload helpers &gt; converts a legacy recommendation trip into a trip payload.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UT-ITINERARY-004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recommendationTripToPayload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Map recommendation plan items into itinerary items for upcoming trips.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src/hooks/useTrips.test.tsx &gt; useTrips payload helpers &gt; maps recommendations into itinerary items and marks future trips upcoming.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UT-ITINERARY-005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recommendationTripToPayload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Mark recommendation payloads completed when end date is in the past.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src/hooks/useTrips.test.tsx &gt; useTrips payload helpers &gt; marks recommendation payloads completed when the end date is in the past.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UT-ITINERARY-006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SmartRecommendationSection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Block blank-city submission before API call.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src/components/smart-recommendation-section.test.tsx &gt; SmartRecommendationSection &gt; renders validation errors without calling the API.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UT-ITINERARY-007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SmartRecommendationSection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Render successful smart recommendation response.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src/components/smart-recommendation-section.test.tsx &gt; SmartRecommendationSection &gt; renders successful recommendation results.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UT-ITINERARY-008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SmartRecommendationSection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Render failed smart recommendation API error.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src/components/smart-recommendation-section.test.tsx &gt; SmartRecommendationSection &gt; renders API errors from failed recommendation responses.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UT-ITINERARY-009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SmartRecommendationSection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Save recommendation as itinerary payload.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src/components/smart-recommendation-section.test.tsx &gt; SmartRecommendationSection &gt; generates an itinerary payload when saving a recommendation.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UT-ITINERARY-012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WeatherForecastSection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Filter forecast cards by selected date range.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src/components/weather-forecast-section.test.tsx &gt; WeatherForecastSection &gt; filters rendered forecast days by selected dates.</w:t>
            </w:r>
          </w:p>
        </w:tc>
      </w:tr>
    </w:tbl>
    <w:p>
      <w:pPr>
        <w:pStyle w:val="Heading2"/>
        <w:spacing w:before="240" w:after="120"/>
        <w:rPr/>
      </w:pPr>
      <w:r>
        <w:rPr/>
        <w:t>Module Section: Carbon Footprint Module</w:t>
      </w:r>
    </w:p>
    <w:p>
      <w:pPr>
        <w:pStyle w:val="Normal"/>
        <w:rPr/>
      </w:pPr>
      <w:r>
        <w:rPr/>
        <w:t>Objective: Track unit-test coverage for emission calculator, impact insights, and offset integration features from the feature matrix.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Command: npm run test --workspace=frontend -- calculate CarbonOffset ImpactInsights; npm run test --workspace=backend – src/utils/carbonCalculator.test.ts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Result: 3 frontend files and 1 backend file passed. Retained carbon rows focus on representative emissions math, aggregation, offsets, insights, and recommendations.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Isolation and mocking: Frontend and backend calculator helpers are invoked directly. CarbonOffset and ImpactInsights are rendered with Testing Library while framer-motion in-view behavior and the doughnut chart are mocked.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05"/>
        <w:gridCol w:w="1805"/>
        <w:gridCol w:w="1804"/>
        <w:gridCol w:w="1805"/>
        <w:gridCol w:w="1807"/>
      </w:tblGrid>
      <w:tr>
        <w:trPr>
          <w:tblHeader w:val="true"/>
        </w:trPr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Unit Under Test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Scenario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Status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Evidence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UT-CARBON-001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backend CalcTotal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Calculate flight return-trip emissions.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src/utils/carbonCalculator.test.ts &gt; carbon calculator utility &gt; calculates flight economy return emissions.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UT-CARBON-007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backend CalcTotal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Aggregate mixed trip emissions by category and total.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src/utils/carbonCalculator.test.ts &gt; carbon calculator utility &gt; aggregates emissions by travel category and total.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UT-CARBON-008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frontend calculate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Calculate representative frontend trip emissions by type.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src/app/carbonFootprint/constant/calculate.test.ts &gt; frontend carbon calculation helpers &gt; calculates flight, car, hotel, rail, bus, and taxi emissions.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UT-CARBON-009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frontend CalcTotal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Aggregate frontend category emissions and total.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src/app/carbonFootprint/constant/calculate.test.ts &gt; frontend carbon calculation helpers &gt; totals category emissions for mixed trips.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UT-CARBON-013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CarbonOffset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Show tips for highest emission source.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src/app/carbonFootprint/sections/CarbonOffset.test.tsx &gt; CarbonOffset &gt; shows reduction tips for the highest emission source.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UT-CARBON-015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ImpactInsights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Render total emissions and tree equivalent.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src/app/carbonFootprint/sections/ImpactInsights.test.tsx &gt; ImpactInsights &gt; renders totals, breakdown, chart percentages, and tree equivalent.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UT-CARBON-016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ImpactInsights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Render doughnut chart percentages from category breakdown.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src/app/carbonFootprint/sections/ImpactInsights.test.tsx &gt; ImpactInsights &gt; renders totals, breakdown, chart percentages, and tree equivalent.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UT-CARBON-018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ImpactInsights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Identify highest-impact source and recommendation.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src/app/carbonFootprint/sections/ImpactInsights.test.tsx &gt; ImpactInsights &gt; identifies the highest-impact source and recommendation text.</w:t>
            </w:r>
          </w:p>
        </w:tc>
      </w:tr>
    </w:tbl>
    <w:p>
      <w:pPr>
        <w:pStyle w:val="Heading2"/>
        <w:spacing w:before="240" w:after="120"/>
        <w:rPr/>
      </w:pPr>
      <w:r>
        <w:rPr/>
        <w:t>Module Section: Community Impact Module</w:t>
      </w:r>
    </w:p>
    <w:p>
      <w:pPr>
        <w:pStyle w:val="Normal"/>
        <w:rPr/>
      </w:pPr>
      <w:r>
        <w:rPr/>
        <w:t>Objective: Validate community impact features from the feature matrix: eco-reviews, ratings, helpful votes, challenges, progress, and badges through frontend hook behavior.</w:t>
      </w:r>
    </w:p>
    <w:p>
      <w:pPr>
        <w:pStyle w:val="Normal"/>
        <w:rPr/>
      </w:pPr>
      <w:r>
        <w:rPr/>
        <w:t>Command: npm run test --workspace=frontend -- useCommunity</w:t>
      </w:r>
    </w:p>
    <w:p>
      <w:pPr>
        <w:pStyle w:val="Normal"/>
        <w:rPr/>
      </w:pPr>
      <w:r>
        <w:rPr/>
        <w:t>Result: 1 frontend hook file passed. All four community rows were retained because they cover distinct read and mutation workflows.</w:t>
      </w:r>
    </w:p>
    <w:p>
      <w:pPr>
        <w:pStyle w:val="Normal"/>
        <w:rPr/>
      </w:pPr>
      <w:r>
        <w:rPr/>
        <w:t>Isolation and mocking: Community fetch calls, auth state, mutation responses, and QueryClient invalidation are controlled in hook-level tests.</w:t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05"/>
        <w:gridCol w:w="1805"/>
        <w:gridCol w:w="1804"/>
        <w:gridCol w:w="1805"/>
        <w:gridCol w:w="1807"/>
      </w:tblGrid>
      <w:tr>
        <w:trPr>
          <w:tblHeader w:val="true"/>
        </w:trPr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Unit Under Test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Scenario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Status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Evidence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UT-COMMUNITY-001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useCommunity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Load public community data.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src/hooks/useCommunity.test.tsx &gt; useCommunity hooks &gt; loads public community data.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UT-COMMUNITY-002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useCommunity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Create review and invalidate review/challenge data.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src/hooks/useCommunity.test.tsx &gt; useCommunity hooks &gt; creates a review and invalidates review/challenge data.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UT-COMMUNITY-003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useCommunity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Toggle helpful votes.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src/hooks/useCommunity.test.tsx &gt; useCommunity hooks &gt; toggles helpful votes.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UT-COMMUNITY-004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useCommunity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Join challenges and update progress.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src/hooks/useCommunity.test.tsx &gt; useCommunity hooks &gt; joins challenges and updates progress.</w:t>
            </w:r>
          </w:p>
        </w:tc>
      </w:tr>
    </w:tbl>
    <w:p>
      <w:pPr>
        <w:pStyle w:val="Heading2"/>
        <w:spacing w:before="240" w:after="120"/>
        <w:rPr/>
      </w:pPr>
      <w:r>
        <w:rPr/>
        <w:t>Module Section: Analytics and Reporting Module</w:t>
      </w:r>
    </w:p>
    <w:p>
      <w:pPr>
        <w:pStyle w:val="Normal"/>
        <w:rPr/>
      </w:pPr>
      <w:r>
        <w:rPr/>
        <w:t>Objective: Validate analytics and reporting features from the feature matrix: personal impact calculations, sustainability report source data, and goal-progress summary inputs where covered by isolated utilities.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Command: npm run test --workspace=backend -- src/utils/analytics.test.ts; npm run test --workspace=frontend – src/app/dashboard/analytics/page.test.tsx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Result: 2 files passed. Retained analytics rows focus on baseline comparison, clamping, summary aggregation, dashboard rendering, PDF generation, and goal alerting.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Isolation and mocking: Backend analytics functions are called directly with controlled trip inputs and carbon-history rows. Frontend analytics page tests mock fetch, jsPDF, autoTable, and ImpactCard so PDF and goal UI paths are verified without live APIs or browser downloads.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05"/>
        <w:gridCol w:w="1805"/>
        <w:gridCol w:w="1804"/>
        <w:gridCol w:w="1805"/>
        <w:gridCol w:w="1807"/>
      </w:tblGrid>
      <w:tr>
        <w:trPr>
          <w:tblHeader w:val="true"/>
        </w:trPr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Unit Under Test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Scenario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Status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Evidence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UT-ANALYTICS-001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calculateTripImpact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Compare flight emissions against economy-flight baseline.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src/utils/analytics.test.ts &gt; analytics impact calculations &gt; compares flight trip against conservative traditional baseline.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UT-ANALYTICS-007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calculateTripImpact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Clamp saved emissions at zero when actual exceeds baseline.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src/utils/analytics.test.ts &gt; analytics impact calculations &gt; clamps saved emissions at zero when actual exceeds baseline.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UT-ANALYTICS-008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buildImpactSummary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Summarize mixed entries with totals, breakdowns, details, and tree equivalent.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src/utils/analytics.test.ts &gt; analytics impact calculations &gt; summarizes mixed entries with totals, breakdowns, details, and tree equivalent.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UT-ANALYTICS-010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Analytics dashboard page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Render real impact metrics, category breakdown rows, and detailed entries.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src/app/dashboard/analytics/page.test.tsx &gt; analytics dashboard page &gt; renders real impact metrics, breakdown rows, and detailed entries.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UT-ANALYTICS-011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Analytics dashboard page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Generate monthly PDF from current-month analytics data.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src/app/dashboard/analytics/page.test.tsx &gt; analytics dashboard page &gt; generates a monthly PDF from current-month data when records exist.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UT-ANALYTICS-013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Analytics dashboard page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Render saved-goal progress and budget alert state.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Pass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Vitest output: passed src/app/dashboard/analytics/page.test.tsx &gt; analytics dashboard page &gt; renders saved-goal progress and alert state.</w:t>
            </w:r>
          </w:p>
        </w:tc>
      </w:tr>
    </w:tbl>
    <w:p>
      <w:pPr>
        <w:pStyle w:val="Heading1"/>
        <w:spacing w:before="240" w:after="120"/>
        <w:rPr/>
      </w:pPr>
      <w:r>
        <w:rPr/>
        <w:t>3. Command Output Evidence</w:t>
      </w:r>
    </w:p>
    <w:p>
      <w:pPr>
        <w:pStyle w:val="Normal"/>
        <w:rPr/>
      </w:pPr>
      <w:r>
        <w:rPr/>
        <w:t>Frontend unit run: npm run test --workspace=frontend</w:t>
      </w:r>
    </w:p>
    <w:p>
      <w:pPr>
        <w:pStyle w:val="Normal"/>
        <w:rPr/>
      </w:pPr>
      <w:r>
        <w:rPr/>
        <w:t>Result: Test Files 20 passed (20); Tests 93 passed (93); Duration 4.66s.</w:t>
      </w:r>
    </w:p>
    <w:p>
      <w:pPr>
        <w:pStyle w:val="Normal"/>
        <w:rPr/>
      </w:pPr>
      <w:r>
        <w:rPr/>
        <w:t>Backend unit run: npm run test --workspace=backend -- src/utils/auth.test.ts src/utils/analytics.test.ts src/middleware/auth.test.ts src/utils/carbonCalculator.test.ts</w:t>
      </w:r>
    </w:p>
    <w:p>
      <w:pPr>
        <w:pStyle w:val="Normal"/>
        <w:rPr/>
      </w:pPr>
      <w:r>
        <w:rPr/>
        <w:t>Result: Test Files 4 passed (4); Tests 22 passed (22); Duration 1.43s.</w:t>
      </w:r>
    </w:p>
    <w:p>
      <w:pPr>
        <w:pStyle w:val="Heading1"/>
        <w:spacing w:before="240" w:after="120"/>
        <w:rPr/>
      </w:pPr>
      <w:r>
        <w:rPr/>
        <w:t>4. Notes And Limitations</w:t>
      </w:r>
    </w:p>
    <w:p>
      <w:pPr>
        <w:pStyle w:val="Normal"/>
        <w:rPr/>
      </w:pPr>
      <w:r>
        <w:rPr/>
        <w:t>This report excludes backend integration suites: backend/src/routes/auth-profile.integration.test.ts and backend/src/routes/analytics.integration.test.ts. Those belong in the integration report because they exercise API and database boundaries.</w:t>
      </w:r>
    </w:p>
    <w:p>
      <w:pPr>
        <w:pStyle w:val="Normal"/>
        <w:rPr/>
      </w:pPr>
      <w:r>
        <w:rPr/>
        <w:t>Frontend tests use jsdom and mocked framework/data boundaries, so they validate component, hook, and utility behavior rather than a real browser or live API.</w:t>
      </w:r>
    </w:p>
    <w:p>
      <w:pPr>
        <w:pStyle w:val="Normal"/>
        <w:rPr/>
      </w:pPr>
      <w:r>
        <w:rPr/>
        <w:t>Backend authentication middleware tests use mocked Express objects, so they validate middleware branch behavior without starting the server.</w:t>
      </w:r>
    </w:p>
    <w:p>
      <w:pPr>
        <w:pStyle w:val="Normal"/>
        <w:rPr/>
      </w:pPr>
      <w:r>
        <w:rPr/>
        <w:t>All documented unit commands passed in the current workspace.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41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LibreOffice/26.2.4.2$Linux_X86_64 LibreOffice_project/620$Build-2</Application>
  <AppVersion>15.0000</AppVersion>
  <Pages>11</Pages>
  <Words>2250</Words>
  <Characters>16683</Characters>
  <CharactersWithSpaces>18562</CharactersWithSpaces>
  <Paragraphs>359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2026-06-11T13:13:38Z</dcterms:created>
  <dc:creator>Un-named</dc:creator>
  <dc:description/>
  <dc:language>en-US</dc:language>
  <cp:lastModifiedBy/>
  <dcterms:modified xsi:type="dcterms:W3CDTF">2026-06-11T21:54:19Z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