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031C" w14:textId="129C6ABD" w:rsidR="00DA02AB" w:rsidRPr="00DA02AB" w:rsidRDefault="00DA02AB" w:rsidP="00DA02AB">
      <w:pPr>
        <w:jc w:val="center"/>
        <w:rPr>
          <w:rFonts w:ascii="標楷體" w:eastAsia="標楷體" w:hAnsi="標楷體" w:hint="eastAsia"/>
          <w:sz w:val="28"/>
          <w:szCs w:val="24"/>
        </w:rPr>
      </w:pPr>
      <w:r w:rsidRPr="00DA02AB">
        <w:rPr>
          <w:rFonts w:ascii="標楷體" w:eastAsia="標楷體" w:hAnsi="標楷體" w:hint="eastAsia"/>
        </w:rPr>
        <w:t>班級: 資工三乙</w:t>
      </w:r>
      <w:r w:rsidRPr="00DA02AB">
        <w:rPr>
          <w:rFonts w:ascii="標楷體" w:eastAsia="標楷體" w:hAnsi="標楷體"/>
        </w:rPr>
        <w:tab/>
      </w:r>
      <w:r w:rsidRPr="00DA02AB">
        <w:rPr>
          <w:rFonts w:ascii="標楷體" w:eastAsia="標楷體" w:hAnsi="標楷體"/>
        </w:rPr>
        <w:tab/>
      </w:r>
      <w:r w:rsidRPr="00DA02AB"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 w:hint="eastAsia"/>
        </w:rPr>
        <w:t xml:space="preserve"> B</w:t>
      </w:r>
      <w:r>
        <w:rPr>
          <w:rFonts w:ascii="標楷體" w:eastAsia="標楷體" w:hAnsi="標楷體"/>
        </w:rPr>
        <w:t>08170067</w:t>
      </w:r>
      <w:r w:rsidR="00A80314">
        <w:rPr>
          <w:rFonts w:ascii="標楷體" w:eastAsia="標楷體" w:hAnsi="標楷體"/>
        </w:rPr>
        <w:tab/>
      </w:r>
      <w:r w:rsidR="00A80314">
        <w:rPr>
          <w:rFonts w:ascii="標楷體" w:eastAsia="標楷體" w:hAnsi="標楷體"/>
        </w:rPr>
        <w:tab/>
      </w:r>
      <w:r w:rsidR="00A80314">
        <w:rPr>
          <w:rFonts w:ascii="標楷體" w:eastAsia="標楷體" w:hAnsi="標楷體" w:hint="eastAsia"/>
        </w:rPr>
        <w:t xml:space="preserve">姓名: </w:t>
      </w:r>
      <w:proofErr w:type="gramStart"/>
      <w:r w:rsidR="00A80314">
        <w:rPr>
          <w:rFonts w:ascii="標楷體" w:eastAsia="標楷體" w:hAnsi="標楷體" w:hint="eastAsia"/>
        </w:rPr>
        <w:t>古宇恆</w:t>
      </w:r>
      <w:proofErr w:type="gramEnd"/>
    </w:p>
    <w:p w14:paraId="3A559BDF" w14:textId="23C06CC8" w:rsidR="00DA02AB" w:rsidRDefault="00DA02AB" w:rsidP="00DA02AB">
      <w:pPr>
        <w:jc w:val="center"/>
        <w:rPr>
          <w:b/>
          <w:bCs/>
          <w:sz w:val="44"/>
          <w:szCs w:val="40"/>
        </w:rPr>
      </w:pPr>
      <w:r w:rsidRPr="00DA02AB">
        <w:rPr>
          <w:rFonts w:hint="eastAsia"/>
          <w:b/>
          <w:bCs/>
          <w:sz w:val="44"/>
          <w:szCs w:val="40"/>
        </w:rPr>
        <w:t>行動裝置程式設計</w:t>
      </w:r>
    </w:p>
    <w:p w14:paraId="0AB039AD" w14:textId="77777777" w:rsidR="00DA02AB" w:rsidRPr="00DA02AB" w:rsidRDefault="00DA02AB" w:rsidP="00DA02AB">
      <w:pPr>
        <w:jc w:val="center"/>
        <w:rPr>
          <w:rFonts w:hint="eastAsia"/>
          <w:b/>
          <w:bCs/>
          <w:sz w:val="18"/>
          <w:szCs w:val="16"/>
        </w:rPr>
      </w:pPr>
    </w:p>
    <w:p w14:paraId="260BFDED" w14:textId="15B78BBC" w:rsidR="00DA02AB" w:rsidRDefault="00DA02AB">
      <w:r>
        <w:rPr>
          <w:noProof/>
        </w:rPr>
        <w:drawing>
          <wp:inline distT="0" distB="0" distL="0" distR="0" wp14:anchorId="2750BB12" wp14:editId="347439B6">
            <wp:extent cx="5274310" cy="4904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D87F1" wp14:editId="728F02D8">
            <wp:extent cx="5274310" cy="27349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BE00" w14:textId="74A1D683" w:rsidR="00BA3D34" w:rsidRPr="004C0307" w:rsidRDefault="004C0307" w:rsidP="00BA3D3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0</w:t>
      </w:r>
      <w:r w:rsidR="00BA3D34" w:rsidRPr="004C0307">
        <w:rPr>
          <w:rFonts w:ascii="標楷體" w:eastAsia="標楷體" w:hAnsi="標楷體" w:hint="eastAsia"/>
        </w:rPr>
        <w:t>9</w:t>
      </w:r>
      <w:r w:rsidR="00BA3D34" w:rsidRPr="004C0307">
        <w:rPr>
          <w:rFonts w:ascii="標楷體" w:eastAsia="標楷體" w:hAnsi="標楷體"/>
        </w:rPr>
        <w:t>.</w:t>
      </w:r>
      <w:r w:rsidR="00BA3D34" w:rsidRPr="004C0307">
        <w:rPr>
          <w:rFonts w:ascii="標楷體" w:eastAsia="標楷體" w:hAnsi="標楷體" w:hint="eastAsia"/>
        </w:rPr>
        <w:t>將變數</w:t>
      </w:r>
      <w:proofErr w:type="spellStart"/>
      <w:r w:rsidRPr="004C0307">
        <w:rPr>
          <w:rFonts w:ascii="標楷體" w:eastAsia="標楷體" w:hAnsi="標楷體" w:hint="eastAsia"/>
        </w:rPr>
        <w:t>e</w:t>
      </w:r>
      <w:r w:rsidRPr="004C0307">
        <w:rPr>
          <w:rFonts w:ascii="標楷體" w:eastAsia="標楷體" w:hAnsi="標楷體"/>
        </w:rPr>
        <w:t>d_name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2C8668CD" w14:textId="3B6F5238" w:rsidR="004C0307" w:rsidRPr="004C0307" w:rsidRDefault="004C0307" w:rsidP="00BA3D34">
      <w:pPr>
        <w:rPr>
          <w:rFonts w:ascii="標楷體" w:eastAsia="標楷體" w:hAnsi="標楷體" w:hint="eastAsia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0.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v.text</w:t>
      </w:r>
      <w:proofErr w:type="spellEnd"/>
      <w:r>
        <w:rPr>
          <w:rFonts w:ascii="標楷體" w:eastAsia="標楷體" w:hAnsi="標楷體" w:hint="eastAsia"/>
        </w:rPr>
        <w:t>綁定 XML</w:t>
      </w:r>
    </w:p>
    <w:p w14:paraId="3145CEBC" w14:textId="77101E8C" w:rsidR="004C0307" w:rsidRPr="004C0307" w:rsidRDefault="004C0307" w:rsidP="00BA3D34">
      <w:pPr>
        <w:rPr>
          <w:rFonts w:ascii="標楷體" w:eastAsia="標楷體" w:hAnsi="標楷體" w:hint="eastAsia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tn_scissor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394E1CB7" w14:textId="04196915" w:rsidR="004C0307" w:rsidRPr="004C0307" w:rsidRDefault="004C0307" w:rsidP="00BA3D34">
      <w:pPr>
        <w:rPr>
          <w:rFonts w:ascii="標楷體" w:eastAsia="標楷體" w:hAnsi="標楷體" w:hint="eastAsia"/>
        </w:rPr>
      </w:pPr>
      <w:r w:rsidRPr="004C0307">
        <w:rPr>
          <w:rFonts w:ascii="標楷體" w:eastAsia="標楷體" w:hAnsi="標楷體"/>
        </w:rPr>
        <w:t>12.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tn_stone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009A4109" w14:textId="188A45A0" w:rsidR="004C0307" w:rsidRPr="004C0307" w:rsidRDefault="004C0307" w:rsidP="00BA3D34">
      <w:pPr>
        <w:rPr>
          <w:rFonts w:ascii="標楷體" w:eastAsia="標楷體" w:hAnsi="標楷體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/>
        </w:rPr>
        <w:t>btn_paper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5EF3C0DA" w14:textId="0B9DCBF1" w:rsidR="004C0307" w:rsidRPr="004C0307" w:rsidRDefault="004C0307" w:rsidP="00BA3D34">
      <w:pPr>
        <w:rPr>
          <w:rFonts w:ascii="標楷體" w:eastAsia="標楷體" w:hAnsi="標楷體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4.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tn_mora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1C3572FB" w14:textId="3FA59499" w:rsidR="004C0307" w:rsidRPr="004C0307" w:rsidRDefault="004C0307" w:rsidP="00BA3D34">
      <w:pPr>
        <w:rPr>
          <w:rFonts w:ascii="標楷體" w:eastAsia="標楷體" w:hAnsi="標楷體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5.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v_mora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7B333BD5" w14:textId="4E428653" w:rsidR="004C0307" w:rsidRPr="004C0307" w:rsidRDefault="004C0307" w:rsidP="00BA3D34">
      <w:pPr>
        <w:rPr>
          <w:rFonts w:ascii="標楷體" w:eastAsia="標楷體" w:hAnsi="標楷體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6.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v_winner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4D07D177" w14:textId="692808B3" w:rsidR="004C0307" w:rsidRPr="004C0307" w:rsidRDefault="004C0307" w:rsidP="00BA3D34">
      <w:pPr>
        <w:rPr>
          <w:rFonts w:ascii="標楷體" w:eastAsia="標楷體" w:hAnsi="標楷體"/>
        </w:rPr>
      </w:pPr>
      <w:r w:rsidRPr="004C0307">
        <w:rPr>
          <w:rFonts w:ascii="標楷體" w:eastAsia="標楷體" w:hAnsi="標楷體" w:hint="eastAsia"/>
        </w:rPr>
        <w:t>1</w:t>
      </w:r>
      <w:r w:rsidRPr="004C0307">
        <w:rPr>
          <w:rFonts w:ascii="標楷體" w:eastAsia="標楷體" w:hAnsi="標楷體"/>
        </w:rPr>
        <w:t>7.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v_mmora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646E0C53" w14:textId="3FE2A01B" w:rsidR="004C0307" w:rsidRPr="004C0307" w:rsidRDefault="004C0307" w:rsidP="00BA3D34">
      <w:pPr>
        <w:rPr>
          <w:rFonts w:ascii="標楷體" w:eastAsia="標楷體" w:hAnsi="標楷體" w:hint="eastAsia"/>
        </w:rPr>
      </w:pPr>
      <w:r w:rsidRPr="004C0307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8.</w:t>
      </w:r>
      <w:r>
        <w:rPr>
          <w:rFonts w:ascii="標楷體" w:eastAsia="標楷體" w:hAnsi="標楷體" w:hint="eastAsia"/>
        </w:rPr>
        <w:t>將變數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v_cmora</w:t>
      </w:r>
      <w:proofErr w:type="spellEnd"/>
      <w:r w:rsidRPr="004C0307">
        <w:rPr>
          <w:rFonts w:ascii="標楷體" w:eastAsia="標楷體" w:hAnsi="標楷體" w:hint="eastAsia"/>
        </w:rPr>
        <w:t>綁定 XML</w:t>
      </w:r>
    </w:p>
    <w:p w14:paraId="5837C9BE" w14:textId="223ED889" w:rsidR="004C0307" w:rsidRDefault="000C7CD6" w:rsidP="00BA3D3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20.</w:t>
      </w:r>
      <w:r>
        <w:rPr>
          <w:rFonts w:ascii="標楷體" w:eastAsia="標楷體" w:hAnsi="標楷體" w:hint="eastAsia"/>
        </w:rPr>
        <w:t>判斷</w:t>
      </w:r>
      <w:proofErr w:type="spellStart"/>
      <w:r>
        <w:rPr>
          <w:rFonts w:ascii="標楷體" w:eastAsia="標楷體" w:hAnsi="標楷體" w:hint="eastAsia"/>
        </w:rPr>
        <w:t>Ed</w:t>
      </w:r>
      <w:r>
        <w:rPr>
          <w:rFonts w:ascii="標楷體" w:eastAsia="標楷體" w:hAnsi="標楷體"/>
        </w:rPr>
        <w:t>itText</w:t>
      </w:r>
      <w:proofErr w:type="spellEnd"/>
      <w:r>
        <w:rPr>
          <w:rFonts w:ascii="標楷體" w:eastAsia="標楷體" w:hAnsi="標楷體"/>
        </w:rPr>
        <w:t xml:space="preserve"> </w:t>
      </w:r>
      <w:r w:rsidRPr="000C7CD6">
        <w:rPr>
          <w:rFonts w:ascii="標楷體" w:eastAsia="標楷體" w:hAnsi="標楷體" w:hint="eastAsia"/>
        </w:rPr>
        <w:t>字數是否</w:t>
      </w:r>
      <w:r>
        <w:rPr>
          <w:rFonts w:ascii="標楷體" w:eastAsia="標楷體" w:hAnsi="標楷體" w:hint="eastAsia"/>
        </w:rPr>
        <w:t>小於1，小於1就無法執行</w:t>
      </w:r>
    </w:p>
    <w:p w14:paraId="314BCAC3" w14:textId="6005C30E" w:rsidR="000C7CD6" w:rsidRDefault="000C7CD6" w:rsidP="00BA3D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4.</w:t>
      </w:r>
      <w:r w:rsidRPr="000C7CD6">
        <w:rPr>
          <w:rFonts w:ascii="標楷體" w:eastAsia="標楷體" w:hAnsi="標楷體" w:hint="eastAsia"/>
        </w:rPr>
        <w:t xml:space="preserve">取出 </w:t>
      </w:r>
      <w:proofErr w:type="spellStart"/>
      <w:r w:rsidRPr="000C7CD6">
        <w:rPr>
          <w:rFonts w:ascii="標楷體" w:eastAsia="標楷體" w:hAnsi="標楷體" w:hint="eastAsia"/>
        </w:rPr>
        <w:t>EditText</w:t>
      </w:r>
      <w:proofErr w:type="spellEnd"/>
      <w:r w:rsidRPr="000C7CD6">
        <w:rPr>
          <w:rFonts w:ascii="標楷體" w:eastAsia="標楷體" w:hAnsi="標楷體" w:hint="eastAsia"/>
        </w:rPr>
        <w:t xml:space="preserve"> 文字作為玩家姓名</w:t>
      </w:r>
    </w:p>
    <w:p w14:paraId="3EE7A5C3" w14:textId="18B76433" w:rsidR="000C7CD6" w:rsidRDefault="000C7CD6" w:rsidP="00BA3D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5.</w:t>
      </w:r>
      <w:r w:rsidRPr="000C7CD6">
        <w:rPr>
          <w:rFonts w:ascii="標楷體" w:eastAsia="標楷體" w:hAnsi="標楷體" w:hint="eastAsia"/>
        </w:rPr>
        <w:t>亂數產生介於 0~1 之間不含 1 的小數，乘 3 變成 0~2 作為</w:t>
      </w:r>
      <w:r>
        <w:rPr>
          <w:rFonts w:ascii="標楷體" w:eastAsia="標楷體" w:hAnsi="標楷體" w:hint="eastAsia"/>
        </w:rPr>
        <w:t>手機</w:t>
      </w:r>
      <w:r w:rsidRPr="000C7CD6">
        <w:rPr>
          <w:rFonts w:ascii="標楷體" w:eastAsia="標楷體" w:hAnsi="標楷體" w:hint="eastAsia"/>
        </w:rPr>
        <w:t>的出拳</w:t>
      </w:r>
    </w:p>
    <w:p w14:paraId="5FC39920" w14:textId="0658E092" w:rsidR="004C0307" w:rsidRDefault="000C7CD6" w:rsidP="00BA3D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6.</w:t>
      </w:r>
      <w:r w:rsidRPr="000C7CD6">
        <w:rPr>
          <w:rFonts w:ascii="標楷體" w:eastAsia="標楷體" w:hAnsi="標楷體" w:hint="eastAsia"/>
        </w:rPr>
        <w:t>將玩家出拳結果對應成字串並儲存</w:t>
      </w:r>
    </w:p>
    <w:p w14:paraId="1AAC04A1" w14:textId="37EF99F0" w:rsidR="00851CF5" w:rsidRDefault="00851CF5" w:rsidP="00BA3D3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31.</w:t>
      </w:r>
      <w:r w:rsidRPr="00851CF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手機</w:t>
      </w:r>
      <w:r w:rsidRPr="00851CF5">
        <w:rPr>
          <w:rFonts w:ascii="標楷體" w:eastAsia="標楷體" w:hAnsi="標楷體" w:hint="eastAsia"/>
        </w:rPr>
        <w:t>出拳結果對應成字串並儲存</w:t>
      </w:r>
    </w:p>
    <w:p w14:paraId="7DF168B8" w14:textId="41EA779E" w:rsidR="00851CF5" w:rsidRDefault="00851CF5" w:rsidP="00BA3D3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36.</w:t>
      </w:r>
      <w:r>
        <w:rPr>
          <w:rFonts w:ascii="標楷體" w:eastAsia="標楷體" w:hAnsi="標楷體" w:hint="eastAsia"/>
        </w:rPr>
        <w:t>顯示出玩家和手機的出拳結果</w:t>
      </w:r>
    </w:p>
    <w:p w14:paraId="5AFBB5A6" w14:textId="2EC08E3A" w:rsidR="00851CF5" w:rsidRPr="00A842EA" w:rsidRDefault="00851CF5" w:rsidP="00BA3D34">
      <w:pPr>
        <w:rPr>
          <w:rFonts w:hint="eastAsia"/>
        </w:rPr>
      </w:pPr>
      <w:r>
        <w:rPr>
          <w:rFonts w:ascii="標楷體" w:eastAsia="標楷體" w:hAnsi="標楷體"/>
        </w:rPr>
        <w:t>39.</w:t>
      </w:r>
      <w:r>
        <w:rPr>
          <w:rFonts w:ascii="標楷體" w:eastAsia="標楷體" w:hAnsi="標楷體" w:hint="eastAsia"/>
        </w:rPr>
        <w:t>判斷勝負的結果</w:t>
      </w:r>
    </w:p>
    <w:sectPr w:rsidR="00851CF5" w:rsidRPr="00A84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987"/>
    <w:multiLevelType w:val="hybridMultilevel"/>
    <w:tmpl w:val="79369A60"/>
    <w:lvl w:ilvl="0" w:tplc="46BAE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98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B"/>
    <w:rsid w:val="000C7CD6"/>
    <w:rsid w:val="004C0307"/>
    <w:rsid w:val="00781CB9"/>
    <w:rsid w:val="00851CF5"/>
    <w:rsid w:val="00A80314"/>
    <w:rsid w:val="00A842EA"/>
    <w:rsid w:val="00BA3D34"/>
    <w:rsid w:val="00D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7C4B"/>
  <w15:chartTrackingRefBased/>
  <w15:docId w15:val="{2E2D9A32-71DD-4914-844F-38449C62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DA02AB"/>
  </w:style>
  <w:style w:type="paragraph" w:styleId="a3">
    <w:name w:val="List Paragraph"/>
    <w:basedOn w:val="a"/>
    <w:uiPriority w:val="34"/>
    <w:qFormat/>
    <w:rsid w:val="00A803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1</cp:revision>
  <dcterms:created xsi:type="dcterms:W3CDTF">2022-06-14T16:55:00Z</dcterms:created>
  <dcterms:modified xsi:type="dcterms:W3CDTF">2022-06-14T18:25:00Z</dcterms:modified>
</cp:coreProperties>
</file>