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台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北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科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大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資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工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系</w:t>
      </w:r>
    </w:p>
    <w:p w:rsidR="0078446D" w:rsidRPr="00441A1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lang w:eastAsia="zh-TW"/>
        </w:rPr>
      </w:pP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2</w:t>
      </w: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0</w:t>
      </w: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2</w:t>
      </w: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0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年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物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件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導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向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程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式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設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計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實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習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報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告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</w:p>
    <w:p w:rsidR="0078446D" w:rsidRPr="005222DE" w:rsidRDefault="0078446D" w:rsidP="0078446D">
      <w:pPr>
        <w:spacing w:after="0" w:line="240" w:lineRule="auto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第</w:t>
      </w:r>
    </w:p>
    <w:p w:rsidR="0078446D" w:rsidRPr="005222DE" w:rsidRDefault="0078446D" w:rsidP="0078446D">
      <w:pPr>
        <w:spacing w:after="0" w:line="240" w:lineRule="auto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16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組</w:t>
      </w: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</w:p>
    <w:p w:rsidR="0078446D" w:rsidRPr="001636CC" w:rsidRDefault="0078446D" w:rsidP="0078446D">
      <w:pPr>
        <w:spacing w:after="0" w:line="240" w:lineRule="auto"/>
        <w:jc w:val="center"/>
        <w:rPr>
          <w:rFonts w:ascii="KaiTi" w:eastAsia="KaiTi" w:hAnsi="KaiTi" w:cs="Times New Roman"/>
          <w:sz w:val="24"/>
          <w:szCs w:val="24"/>
          <w:lang w:eastAsia="zh-TW"/>
        </w:rPr>
      </w:pPr>
      <w:r w:rsidRPr="001636CC">
        <w:rPr>
          <w:rFonts w:ascii="KaiTi" w:eastAsia="KaiTi" w:hAnsi="KaiTi" w:cs="Times New Roman"/>
          <w:sz w:val="24"/>
          <w:szCs w:val="24"/>
          <w:lang w:eastAsia="zh-TW"/>
        </w:rPr>
        <w:t>題</w:t>
      </w:r>
    </w:p>
    <w:p w:rsidR="0001002F" w:rsidRDefault="0078446D" w:rsidP="0078446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143B5" wp14:editId="6B2F54C9">
                <wp:simplePos x="0" y="0"/>
                <wp:positionH relativeFrom="margin">
                  <wp:align>center</wp:align>
                </wp:positionH>
                <wp:positionV relativeFrom="paragraph">
                  <wp:posOffset>799465</wp:posOffset>
                </wp:positionV>
                <wp:extent cx="1336675" cy="311785"/>
                <wp:effectExtent l="0" t="190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3667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46D" w:rsidRPr="00441A1C" w:rsidRDefault="0078446D" w:rsidP="007844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Candy Crush Saga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14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2.95pt;width:105.25pt;height:24.55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" stroked="f">
                <v:textbox>
                  <w:txbxContent>
                    <w:p w:rsidR="0078446D" w:rsidRPr="00441A1C" w:rsidRDefault="0078446D" w:rsidP="007844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Candy Crush Saga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6CC">
        <w:rPr>
          <w:rFonts w:ascii="KaiTi" w:eastAsia="KaiTi" w:hAnsi="KaiTi" w:cs="Times New Roman"/>
          <w:sz w:val="24"/>
          <w:szCs w:val="24"/>
          <w:lang w:eastAsia="zh-TW"/>
        </w:rPr>
        <w:t>目</w:t>
      </w:r>
      <w:bookmarkStart w:id="0" w:name="_GoBack"/>
      <w:bookmarkEnd w:id="0"/>
    </w:p>
    <w:sectPr w:rsidR="0001002F" w:rsidSect="00E621E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wTeXKai">
    <w:altName w:val="Malgun Gothic Semilight"/>
    <w:panose1 w:val="02000609000000000000"/>
    <w:charset w:val="80"/>
    <w:family w:val="modern"/>
    <w:pitch w:val="fixed"/>
    <w:sig w:usb0="900002EF" w:usb1="79DF7C7B" w:usb2="00000016" w:usb3="00000000" w:csb0="003E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6D"/>
    <w:rsid w:val="0001002F"/>
    <w:rsid w:val="0078446D"/>
    <w:rsid w:val="00E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DC9D1-788F-4FB7-B4A2-7BE9CE84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伟斌 王</dc:creator>
  <cp:keywords/>
  <dc:description/>
  <cp:lastModifiedBy>伟斌 王</cp:lastModifiedBy>
  <cp:revision>1</cp:revision>
  <dcterms:created xsi:type="dcterms:W3CDTF">2020-06-22T04:59:00Z</dcterms:created>
  <dcterms:modified xsi:type="dcterms:W3CDTF">2020-06-22T04:59:00Z</dcterms:modified>
</cp:coreProperties>
</file>