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0"/>
          <w:szCs w:val="44"/>
        </w:rPr>
      </w:pPr>
    </w:p>
    <w:p>
      <w:pPr>
        <w:jc w:val="center"/>
        <w:rPr>
          <w:b/>
          <w:bCs/>
          <w:sz w:val="40"/>
          <w:szCs w:val="44"/>
        </w:rPr>
      </w:pPr>
    </w:p>
    <w:p>
      <w:pPr>
        <w:jc w:val="center"/>
        <w:rPr>
          <w:b/>
          <w:bCs/>
          <w:sz w:val="40"/>
          <w:szCs w:val="44"/>
        </w:rPr>
      </w:pPr>
    </w:p>
    <w:p>
      <w:pPr>
        <w:jc w:val="center"/>
        <w:rPr>
          <w:b/>
          <w:bCs/>
          <w:sz w:val="40"/>
          <w:szCs w:val="44"/>
        </w:rPr>
      </w:pPr>
    </w:p>
    <w:p>
      <w:pPr>
        <w:jc w:val="center"/>
        <w:rPr>
          <w:b/>
          <w:bCs/>
          <w:sz w:val="40"/>
          <w:szCs w:val="44"/>
        </w:rPr>
      </w:pPr>
    </w:p>
    <w:p>
      <w:pPr>
        <w:jc w:val="left"/>
        <w:rPr>
          <w:b/>
          <w:bCs/>
          <w:sz w:val="40"/>
          <w:szCs w:val="44"/>
        </w:rPr>
      </w:pPr>
    </w:p>
    <w:p>
      <w:pPr>
        <w:jc w:val="left"/>
        <w:rPr>
          <w:b/>
          <w:bCs/>
          <w:sz w:val="40"/>
          <w:szCs w:val="44"/>
        </w:rPr>
      </w:pPr>
    </w:p>
    <w:p>
      <w:pPr>
        <w:jc w:val="center"/>
        <w:rPr>
          <w:b/>
          <w:bCs/>
          <w:sz w:val="52"/>
          <w:szCs w:val="56"/>
        </w:rPr>
      </w:pPr>
      <w:r>
        <w:rPr>
          <w:rFonts w:hint="eastAsia"/>
          <w:b/>
          <w:bCs/>
          <w:sz w:val="52"/>
          <w:szCs w:val="56"/>
        </w:rPr>
        <w:t>接口文档基本介绍</w:t>
      </w:r>
    </w:p>
    <w:p>
      <w:pPr>
        <w:jc w:val="center"/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v1.0</w:t>
      </w:r>
    </w:p>
    <w:p>
      <w:pPr>
        <w:jc w:val="left"/>
        <w:rPr>
          <w:b/>
          <w:bCs/>
          <w:sz w:val="40"/>
          <w:szCs w:val="44"/>
        </w:rPr>
      </w:pPr>
    </w:p>
    <w:p>
      <w:pPr>
        <w:jc w:val="left"/>
        <w:rPr>
          <w:b/>
          <w:bCs/>
          <w:sz w:val="40"/>
          <w:szCs w:val="44"/>
        </w:rPr>
      </w:pPr>
    </w:p>
    <w:p>
      <w:pPr>
        <w:jc w:val="left"/>
        <w:rPr>
          <w:b/>
          <w:bCs/>
          <w:sz w:val="40"/>
          <w:szCs w:val="44"/>
        </w:rPr>
      </w:pPr>
    </w:p>
    <w:p>
      <w:pPr>
        <w:jc w:val="left"/>
        <w:rPr>
          <w:b/>
          <w:bCs/>
          <w:sz w:val="40"/>
          <w:szCs w:val="44"/>
        </w:rPr>
      </w:pPr>
    </w:p>
    <w:p>
      <w:pPr>
        <w:jc w:val="left"/>
        <w:rPr>
          <w:b/>
          <w:bCs/>
          <w:sz w:val="40"/>
          <w:szCs w:val="44"/>
        </w:rPr>
      </w:pPr>
    </w:p>
    <w:p>
      <w:pPr>
        <w:jc w:val="left"/>
        <w:rPr>
          <w:b/>
          <w:bCs/>
          <w:sz w:val="40"/>
          <w:szCs w:val="44"/>
        </w:rPr>
      </w:pPr>
    </w:p>
    <w:p>
      <w:pPr>
        <w:jc w:val="left"/>
        <w:rPr>
          <w:b/>
          <w:bCs/>
          <w:sz w:val="40"/>
          <w:szCs w:val="44"/>
        </w:rPr>
      </w:pPr>
    </w:p>
    <w:p>
      <w:pPr>
        <w:jc w:val="left"/>
        <w:rPr>
          <w:b/>
          <w:bCs/>
          <w:sz w:val="40"/>
          <w:szCs w:val="44"/>
        </w:rPr>
      </w:pPr>
    </w:p>
    <w:p>
      <w:pPr>
        <w:jc w:val="left"/>
        <w:rPr>
          <w:b/>
          <w:bCs/>
          <w:sz w:val="40"/>
          <w:szCs w:val="44"/>
        </w:rPr>
      </w:pPr>
    </w:p>
    <w:p>
      <w:pPr>
        <w:jc w:val="left"/>
        <w:rPr>
          <w:b/>
          <w:bCs/>
          <w:sz w:val="40"/>
          <w:szCs w:val="44"/>
        </w:rPr>
      </w:pPr>
    </w:p>
    <w:p>
      <w:pPr>
        <w:jc w:val="left"/>
        <w:rPr>
          <w:b/>
          <w:bCs/>
          <w:sz w:val="40"/>
          <w:szCs w:val="44"/>
        </w:rPr>
      </w:pPr>
    </w:p>
    <w:p>
      <w:pPr>
        <w:jc w:val="left"/>
        <w:rPr>
          <w:b/>
          <w:bCs/>
          <w:sz w:val="40"/>
          <w:szCs w:val="44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接口说明</w:t>
      </w:r>
    </w:p>
    <w:p>
      <w:pPr>
        <w:pStyle w:val="3"/>
      </w:pPr>
      <w:r>
        <w:rPr>
          <w:rFonts w:hint="eastAsia"/>
        </w:rPr>
        <w:t>1.说明</w:t>
      </w:r>
    </w:p>
    <w:p>
      <w:r>
        <w:rPr>
          <w:rFonts w:hint="eastAsia"/>
        </w:rPr>
        <w:t>此接口文档为集控对外开放接口说明文档</w:t>
      </w:r>
    </w:p>
    <w:p>
      <w:r>
        <w:rPr>
          <w:rFonts w:hint="eastAsia"/>
        </w:rPr>
        <w:t>接口详细分模块展示，具体接口应编写到具体模块中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传入参数格式要求</w:t>
      </w:r>
    </w:p>
    <w:p>
      <w:r>
        <w:rPr>
          <w:rFonts w:hint="eastAsia"/>
        </w:rPr>
        <w:t>暂无</w:t>
      </w:r>
    </w:p>
    <w:p>
      <w:pPr>
        <w:pStyle w:val="3"/>
      </w:pPr>
      <w:r>
        <w:rPr>
          <w:rFonts w:hint="eastAsia"/>
        </w:rPr>
        <w:t>3.返回参数格式要求</w:t>
      </w:r>
    </w:p>
    <w:p>
      <w:r>
        <w:rPr>
          <w:rFonts w:hint="eastAsia"/>
        </w:rPr>
        <w:t>对外接口返回数据统一封装为以下格式</w:t>
      </w:r>
    </w:p>
    <w:p>
      <w:r>
        <w:rPr>
          <w:rFonts w:hint="eastAsia"/>
        </w:rPr>
        <w:t>此处表明之后，以下所有接口出参只需写下表中data里的属性即可</w:t>
      </w:r>
    </w:p>
    <w:tbl>
      <w:tblPr>
        <w:tblStyle w:val="11"/>
        <w:tblpPr w:leftFromText="180" w:rightFromText="180" w:vertAnchor="text" w:horzAnchor="margin" w:tblpY="509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2"/>
        <w:gridCol w:w="2471"/>
        <w:gridCol w:w="1298"/>
        <w:gridCol w:w="962"/>
        <w:gridCol w:w="1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参数名称</w:t>
            </w:r>
          </w:p>
        </w:tc>
        <w:tc>
          <w:tcPr>
            <w:tcW w:w="247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参数描述</w:t>
            </w:r>
          </w:p>
        </w:tc>
        <w:tc>
          <w:tcPr>
            <w:tcW w:w="129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参数类型</w:t>
            </w:r>
          </w:p>
        </w:tc>
        <w:tc>
          <w:tcPr>
            <w:tcW w:w="96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必填</w:t>
            </w:r>
          </w:p>
        </w:tc>
        <w:tc>
          <w:tcPr>
            <w:tcW w:w="1146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messageType</w:t>
            </w:r>
          </w:p>
        </w:tc>
        <w:tc>
          <w:tcPr>
            <w:tcW w:w="247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返回消息类型</w:t>
            </w:r>
          </w:p>
        </w:tc>
        <w:tc>
          <w:tcPr>
            <w:tcW w:w="129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Integer</w:t>
            </w:r>
          </w:p>
        </w:tc>
        <w:tc>
          <w:tcPr>
            <w:tcW w:w="96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Y</w:t>
            </w:r>
          </w:p>
        </w:tc>
        <w:tc>
          <w:tcPr>
            <w:tcW w:w="1146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message</w:t>
            </w:r>
          </w:p>
        </w:tc>
        <w:tc>
          <w:tcPr>
            <w:tcW w:w="247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返回消息内容</w:t>
            </w:r>
          </w:p>
        </w:tc>
        <w:tc>
          <w:tcPr>
            <w:tcW w:w="129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96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Y</w:t>
            </w:r>
          </w:p>
        </w:tc>
        <w:tc>
          <w:tcPr>
            <w:tcW w:w="1146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data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返回数据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Object</w:t>
            </w:r>
          </w:p>
        </w:tc>
        <w:tc>
          <w:tcPr>
            <w:tcW w:w="96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N</w:t>
            </w:r>
          </w:p>
        </w:tc>
        <w:tc>
          <w:tcPr>
            <w:tcW w:w="1146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</w:tbl>
    <w:p>
      <w:r>
        <w:rPr>
          <w:rFonts w:hint="eastAsia"/>
        </w:rPr>
        <w:t>WebServiceResponse</w:t>
      </w:r>
    </w:p>
    <w:p>
      <w:r>
        <w:rPr>
          <w:rFonts w:hint="eastAsia"/>
        </w:rPr>
        <w:t>如返回成功数据时，消息类型为1。消息内容可自行定义。</w:t>
      </w:r>
    </w:p>
    <w:p>
      <w:r>
        <w:rPr>
          <w:rFonts w:hint="eastAsia"/>
        </w:rPr>
        <w:t>返回失败数据时，消息类型为0。消息内容可自行定义。</w:t>
      </w:r>
    </w:p>
    <w:p>
      <w:r>
        <w:rPr>
          <w:rFonts w:hint="eastAsia"/>
        </w:rPr>
        <w:t>具体返回方式，参考相应案例代码</w:t>
      </w:r>
    </w:p>
    <w:p>
      <w:pPr>
        <w:pStyle w:val="3"/>
      </w:pPr>
      <w:r>
        <w:rPr>
          <w:rFonts w:hint="eastAsia"/>
        </w:rPr>
        <w:t>4.注意事项</w:t>
      </w:r>
    </w:p>
    <w:p>
      <w:pPr>
        <w:rPr>
          <w:color w:val="FF0000"/>
        </w:rPr>
      </w:pPr>
      <w:r>
        <w:rPr>
          <w:rFonts w:hint="eastAsia"/>
          <w:color w:val="FF0000"/>
        </w:rPr>
        <w:t>如有未确定出入参，暂以红色字体标识</w:t>
      </w:r>
    </w:p>
    <w:p>
      <w:pPr>
        <w:pStyle w:val="3"/>
      </w:pPr>
      <w:r>
        <w:rPr>
          <w:rFonts w:hint="eastAsia"/>
        </w:rPr>
        <w:t>5.示例</w:t>
      </w:r>
    </w:p>
    <w:p>
      <w:r>
        <w:rPr>
          <w:rFonts w:hint="eastAsia"/>
        </w:rPr>
        <w:t>接口名称：XXX接口</w:t>
      </w:r>
    </w:p>
    <w:p>
      <w:r>
        <w:rPr>
          <w:rFonts w:hint="eastAsia"/>
        </w:rPr>
        <w:t>请求地址：</w:t>
      </w:r>
      <w:r>
        <w:fldChar w:fldCharType="begin"/>
      </w:r>
      <w:r>
        <w:instrText xml:space="preserve"> HYPERLINK "http://ip:port/项目名/webservice/接口名称?wsdl" </w:instrText>
      </w:r>
      <w:r>
        <w:fldChar w:fldCharType="separate"/>
      </w:r>
      <w:r>
        <w:rPr>
          <w:rStyle w:val="9"/>
          <w:rFonts w:hint="eastAsia"/>
        </w:rPr>
        <w:t>http://ip:port/项目名/webservice/接口名称?wsdl</w:t>
      </w:r>
      <w:r>
        <w:rPr>
          <w:rStyle w:val="9"/>
          <w:rFonts w:hint="eastAsia"/>
        </w:rPr>
        <w:fldChar w:fldCharType="end"/>
      </w:r>
    </w:p>
    <w:p>
      <w:r>
        <w:rPr>
          <w:rFonts w:hint="eastAsia"/>
        </w:rPr>
        <w:t>(请求地址具体参数上线后需修改，项目名未定义可不写，如：</w:t>
      </w:r>
    </w:p>
    <w:p>
      <w:r>
        <w:rPr>
          <w:rStyle w:val="9"/>
          <w:rFonts w:hint="eastAsia"/>
        </w:rPr>
        <w:t>http://localhost:8080/ws/webservice/test?wsdl</w:t>
      </w:r>
      <w:r>
        <w:rPr>
          <w:rFonts w:hint="eastAsia"/>
        </w:rPr>
        <w:t>)</w:t>
      </w:r>
    </w:p>
    <w:p>
      <w:r>
        <w:rPr>
          <w:rFonts w:hint="eastAsia"/>
        </w:rPr>
        <w:t>说明：接口的简介说明</w:t>
      </w:r>
    </w:p>
    <w:p>
      <w:r>
        <w:rPr>
          <w:rFonts w:hint="eastAsia"/>
        </w:rPr>
        <w:t>方法名：接口对应的方法名称</w:t>
      </w:r>
    </w:p>
    <w:p>
      <w:r>
        <w:rPr>
          <w:rFonts w:hint="eastAsia"/>
        </w:rPr>
        <w:t>输入参数：XXXXX</w:t>
      </w:r>
    </w:p>
    <w:p>
      <w:r>
        <w:rPr>
          <w:rFonts w:hint="eastAsia"/>
        </w:rPr>
        <w:t>返回参数：XXXXX</w:t>
      </w:r>
    </w:p>
    <w:p>
      <w:pPr>
        <w:pStyle w:val="2"/>
      </w:pPr>
      <w:r>
        <w:rPr>
          <w:rFonts w:hint="eastAsia"/>
        </w:rPr>
        <w:t>二、接口详细说明</w:t>
      </w:r>
    </w:p>
    <w:p/>
    <w:p/>
    <w:p/>
    <w:p/>
    <w:p/>
    <w:p>
      <w:pPr>
        <w:pStyle w:val="3"/>
        <w:numPr>
          <w:ilvl w:val="0"/>
          <w:numId w:val="3"/>
        </w:numPr>
      </w:pPr>
      <w:r>
        <w:rPr>
          <w:rFonts w:hint="eastAsia"/>
        </w:rPr>
        <w:t>客户中心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合同中心</w:t>
      </w:r>
    </w:p>
    <w:p>
      <w:pPr>
        <w:pStyle w:val="4"/>
      </w:pPr>
      <w:r>
        <w:rPr>
          <w:rFonts w:hint="eastAsia"/>
        </w:rPr>
        <w:t>2.1客户签订的合同数据接口--微商城调用</w:t>
      </w:r>
    </w:p>
    <w:p>
      <w:r>
        <w:rPr>
          <w:rFonts w:hint="eastAsia"/>
        </w:rPr>
        <w:t>请求地址：</w:t>
      </w:r>
      <w:r>
        <w:rPr>
          <w:rStyle w:val="9"/>
          <w:rFonts w:hint="eastAsia"/>
        </w:rPr>
        <w:t>http://localhost:8088/webservice/</w:t>
      </w:r>
      <w:r>
        <w:rPr>
          <w:rStyle w:val="9"/>
        </w:rPr>
        <w:t>contract</w:t>
      </w:r>
      <w:r>
        <w:rPr>
          <w:rStyle w:val="9"/>
          <w:rFonts w:hint="eastAsia"/>
        </w:rPr>
        <w:t>?wsdl</w:t>
      </w:r>
    </w:p>
    <w:p>
      <w:r>
        <w:rPr>
          <w:rFonts w:hint="eastAsia"/>
        </w:rPr>
        <w:t>说明：客户签订的合同数据接口--微商城调用</w:t>
      </w:r>
    </w:p>
    <w:p>
      <w:r>
        <w:rPr>
          <w:rFonts w:hint="eastAsia"/>
        </w:rPr>
        <w:t>方法名：</w:t>
      </w:r>
      <w:r>
        <w:t>selectContractByCustomerSapId</w:t>
      </w:r>
    </w:p>
    <w:p>
      <w:r>
        <w:rPr>
          <w:rFonts w:hint="eastAsia"/>
        </w:rPr>
        <w:t>入参：</w:t>
      </w:r>
    </w:p>
    <w:tbl>
      <w:tblPr>
        <w:tblStyle w:val="11"/>
        <w:tblpPr w:leftFromText="180" w:rightFromText="180" w:vertAnchor="text" w:horzAnchor="margin" w:tblpY="509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2"/>
        <w:gridCol w:w="2471"/>
        <w:gridCol w:w="1298"/>
        <w:gridCol w:w="962"/>
        <w:gridCol w:w="1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参数名称</w:t>
            </w:r>
          </w:p>
        </w:tc>
        <w:tc>
          <w:tcPr>
            <w:tcW w:w="247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参数描述</w:t>
            </w:r>
          </w:p>
        </w:tc>
        <w:tc>
          <w:tcPr>
            <w:tcW w:w="129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参数类型</w:t>
            </w:r>
          </w:p>
        </w:tc>
        <w:tc>
          <w:tcPr>
            <w:tcW w:w="96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必填</w:t>
            </w:r>
          </w:p>
        </w:tc>
        <w:tc>
          <w:tcPr>
            <w:tcW w:w="1146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sapId</w:t>
            </w:r>
          </w:p>
        </w:tc>
        <w:tc>
          <w:tcPr>
            <w:tcW w:w="247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SAP系统中的客户id</w:t>
            </w:r>
          </w:p>
        </w:tc>
        <w:tc>
          <w:tcPr>
            <w:tcW w:w="129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96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Y</w:t>
            </w:r>
          </w:p>
        </w:tc>
        <w:tc>
          <w:tcPr>
            <w:tcW w:w="1146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</w:tbl>
    <w:p/>
    <w:p/>
    <w:p>
      <w:r>
        <w:rPr>
          <w:rFonts w:hint="eastAsia"/>
        </w:rPr>
        <w:t>返回参数：WebServiceResponse&lt;</w:t>
      </w:r>
      <w:r>
        <w:t xml:space="preserve"> List&lt;Contract&gt;</w:t>
      </w:r>
      <w:r>
        <w:rPr>
          <w:rFonts w:hint="eastAsia"/>
        </w:rPr>
        <w:t xml:space="preserve"> &gt;</w:t>
      </w:r>
    </w:p>
    <w:tbl>
      <w:tblPr>
        <w:tblStyle w:val="11"/>
        <w:tblpPr w:leftFromText="180" w:rightFromText="180" w:vertAnchor="text" w:horzAnchor="margin" w:tblpY="509"/>
        <w:tblW w:w="81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2"/>
        <w:gridCol w:w="2471"/>
        <w:gridCol w:w="1298"/>
        <w:gridCol w:w="1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参数名称</w:t>
            </w:r>
          </w:p>
        </w:tc>
        <w:tc>
          <w:tcPr>
            <w:tcW w:w="247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参数描述</w:t>
            </w:r>
          </w:p>
        </w:tc>
        <w:tc>
          <w:tcPr>
            <w:tcW w:w="129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参数类型</w:t>
            </w:r>
          </w:p>
        </w:tc>
        <w:tc>
          <w:tcPr>
            <w:tcW w:w="177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id</w:t>
            </w:r>
          </w:p>
        </w:tc>
        <w:tc>
          <w:tcPr>
            <w:tcW w:w="247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主键id</w:t>
            </w:r>
          </w:p>
        </w:tc>
        <w:tc>
          <w:tcPr>
            <w:tcW w:w="129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Integer</w:t>
            </w:r>
          </w:p>
        </w:tc>
        <w:tc>
          <w:tcPr>
            <w:tcW w:w="177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contractCode</w:t>
            </w:r>
          </w:p>
        </w:tc>
        <w:tc>
          <w:tcPr>
            <w:tcW w:w="247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合同编号</w:t>
            </w:r>
          </w:p>
        </w:tc>
        <w:tc>
          <w:tcPr>
            <w:tcW w:w="129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177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contratcName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合同名称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177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contractTypeId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合同类型主键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Integer</w:t>
            </w:r>
          </w:p>
        </w:tc>
        <w:tc>
          <w:tcPr>
            <w:tcW w:w="177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contractTypeName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合同类型名称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177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contractTypeCode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合同分类码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177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contractTemplateId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合同模板主键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Integer</w:t>
            </w:r>
          </w:p>
        </w:tc>
        <w:tc>
          <w:tcPr>
            <w:tcW w:w="177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contractTemplateName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合同模板名称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177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proTypeCode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产品分类编码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177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saleCompanyId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供方主键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Integer</w:t>
            </w:r>
          </w:p>
        </w:tc>
        <w:tc>
          <w:tcPr>
            <w:tcW w:w="177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saleCompanyCode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供方编码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177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saleCompanyName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供方名称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177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customerGroupId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客户组主键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Integer</w:t>
            </w:r>
          </w:p>
        </w:tc>
        <w:tc>
          <w:tcPr>
            <w:tcW w:w="177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customerGroupName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客户组名称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177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customerListName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客户组内客户名称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177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以‘，’分割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customerId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客户主键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Integer</w:t>
            </w:r>
          </w:p>
        </w:tc>
        <w:tc>
          <w:tcPr>
            <w:tcW w:w="177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customerName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客户名称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177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userId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业务员主键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Integer</w:t>
            </w:r>
          </w:p>
        </w:tc>
        <w:tc>
          <w:tcPr>
            <w:tcW w:w="177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userName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业务员名称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177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agent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经办人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177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contractBeginTime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合同开始时间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Date</w:t>
            </w:r>
          </w:p>
        </w:tc>
        <w:tc>
          <w:tcPr>
            <w:tcW w:w="177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contractEndTime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合同结束时间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Date</w:t>
            </w:r>
          </w:p>
        </w:tc>
        <w:tc>
          <w:tcPr>
            <w:tcW w:w="177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contractContent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合同内容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177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requestId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合同审核流程编号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tabs>
                <w:tab w:val="left" w:pos="463"/>
              </w:tabs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177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contractStatus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合同状态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tabs>
                <w:tab w:val="left" w:pos="463"/>
              </w:tabs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Integer</w:t>
            </w:r>
          </w:p>
        </w:tc>
        <w:tc>
          <w:tcPr>
            <w:tcW w:w="177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（0:未审核；1:审核中；2:审核通过；3:驳回）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delFlag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删除标志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tabs>
                <w:tab w:val="left" w:pos="463"/>
              </w:tabs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Integer</w:t>
            </w:r>
          </w:p>
        </w:tc>
        <w:tc>
          <w:tcPr>
            <w:tcW w:w="177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（0：可用； 1：删除）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createTime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创建时间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Date</w:t>
            </w:r>
          </w:p>
        </w:tc>
        <w:tc>
          <w:tcPr>
            <w:tcW w:w="177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updateTime</w:t>
            </w:r>
          </w:p>
        </w:tc>
        <w:tc>
          <w:tcPr>
            <w:tcW w:w="2471" w:type="dxa"/>
            <w:tcBorders>
              <w:top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更新时间</w:t>
            </w:r>
          </w:p>
        </w:tc>
        <w:tc>
          <w:tcPr>
            <w:tcW w:w="1298" w:type="dxa"/>
            <w:tcBorders>
              <w:top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Date</w:t>
            </w:r>
          </w:p>
        </w:tc>
        <w:tc>
          <w:tcPr>
            <w:tcW w:w="177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</w:tbl>
    <w:p>
      <w:pPr>
        <w:pStyle w:val="4"/>
      </w:pPr>
      <w:r>
        <w:rPr>
          <w:rFonts w:hint="eastAsia"/>
        </w:rPr>
        <w:t>2.2 OA系统审批之后的返回接收接口</w:t>
      </w:r>
    </w:p>
    <w:p>
      <w:r>
        <w:rPr>
          <w:rFonts w:hint="eastAsia"/>
        </w:rPr>
        <w:t>请求地址：</w:t>
      </w:r>
      <w:r>
        <w:rPr>
          <w:rStyle w:val="9"/>
          <w:rFonts w:hint="eastAsia"/>
        </w:rPr>
        <w:t>http://localhost:8088/webservice/</w:t>
      </w:r>
      <w:r>
        <w:rPr>
          <w:rStyle w:val="9"/>
        </w:rPr>
        <w:t>contract</w:t>
      </w:r>
      <w:r>
        <w:rPr>
          <w:rStyle w:val="9"/>
          <w:rFonts w:hint="eastAsia"/>
        </w:rPr>
        <w:t>?wsdl</w:t>
      </w:r>
    </w:p>
    <w:p>
      <w:r>
        <w:rPr>
          <w:rFonts w:hint="eastAsia"/>
        </w:rPr>
        <w:t>说明：OA系统审批之后的返回接收接口</w:t>
      </w:r>
    </w:p>
    <w:p>
      <w:r>
        <w:rPr>
          <w:rFonts w:hint="eastAsia"/>
        </w:rPr>
        <w:t>方法名：</w:t>
      </w:r>
      <w:r>
        <w:t>updateContractStatusByQuestId</w:t>
      </w:r>
    </w:p>
    <w:p>
      <w:r>
        <w:rPr>
          <w:rFonts w:hint="eastAsia"/>
        </w:rPr>
        <w:t>入参：</w:t>
      </w:r>
    </w:p>
    <w:tbl>
      <w:tblPr>
        <w:tblStyle w:val="11"/>
        <w:tblpPr w:leftFromText="180" w:rightFromText="180" w:vertAnchor="text" w:horzAnchor="margin" w:tblpY="509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2"/>
        <w:gridCol w:w="2471"/>
        <w:gridCol w:w="1298"/>
        <w:gridCol w:w="962"/>
        <w:gridCol w:w="1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参数名称</w:t>
            </w:r>
          </w:p>
        </w:tc>
        <w:tc>
          <w:tcPr>
            <w:tcW w:w="247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参数描述</w:t>
            </w:r>
          </w:p>
        </w:tc>
        <w:tc>
          <w:tcPr>
            <w:tcW w:w="129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参数类型</w:t>
            </w:r>
          </w:p>
        </w:tc>
        <w:tc>
          <w:tcPr>
            <w:tcW w:w="96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必填</w:t>
            </w:r>
          </w:p>
        </w:tc>
        <w:tc>
          <w:tcPr>
            <w:tcW w:w="1146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requestId</w:t>
            </w:r>
          </w:p>
        </w:tc>
        <w:tc>
          <w:tcPr>
            <w:tcW w:w="247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合同审核流程编号</w:t>
            </w:r>
          </w:p>
        </w:tc>
        <w:tc>
          <w:tcPr>
            <w:tcW w:w="129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96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Y</w:t>
            </w:r>
          </w:p>
        </w:tc>
        <w:tc>
          <w:tcPr>
            <w:tcW w:w="1146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contractStatus</w:t>
            </w:r>
          </w:p>
        </w:tc>
        <w:tc>
          <w:tcPr>
            <w:tcW w:w="247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计划类型</w:t>
            </w:r>
          </w:p>
        </w:tc>
        <w:tc>
          <w:tcPr>
            <w:tcW w:w="129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Integer</w:t>
            </w:r>
          </w:p>
        </w:tc>
        <w:tc>
          <w:tcPr>
            <w:tcW w:w="96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Y</w:t>
            </w:r>
          </w:p>
        </w:tc>
        <w:tc>
          <w:tcPr>
            <w:tcW w:w="1146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</w:tbl>
    <w:p/>
    <w:p/>
    <w:p>
      <w:r>
        <w:rPr>
          <w:rFonts w:hint="eastAsia"/>
        </w:rPr>
        <w:t>返回参数：WebServiceResponse&lt;</w:t>
      </w:r>
      <w:r>
        <w:rPr>
          <w:rFonts w:asciiTheme="majorEastAsia" w:hAnsiTheme="majorEastAsia" w:eastAsiaTheme="majorEastAsia"/>
          <w:szCs w:val="21"/>
        </w:rPr>
        <w:t>Integer</w:t>
      </w:r>
      <w:r>
        <w:rPr>
          <w:rFonts w:hint="eastAsia"/>
        </w:rPr>
        <w:t xml:space="preserve"> &gt;</w:t>
      </w:r>
    </w:p>
    <w:tbl>
      <w:tblPr>
        <w:tblStyle w:val="11"/>
        <w:tblpPr w:leftFromText="180" w:rightFromText="180" w:vertAnchor="text" w:horzAnchor="margin" w:tblpY="50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2"/>
        <w:gridCol w:w="2471"/>
        <w:gridCol w:w="1298"/>
        <w:gridCol w:w="2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参数名称</w:t>
            </w:r>
          </w:p>
        </w:tc>
        <w:tc>
          <w:tcPr>
            <w:tcW w:w="247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参数描述</w:t>
            </w:r>
          </w:p>
        </w:tc>
        <w:tc>
          <w:tcPr>
            <w:tcW w:w="129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参数类型</w:t>
            </w:r>
          </w:p>
        </w:tc>
        <w:tc>
          <w:tcPr>
            <w:tcW w:w="2105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result</w:t>
            </w:r>
          </w:p>
        </w:tc>
        <w:tc>
          <w:tcPr>
            <w:tcW w:w="247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更新影响结果数</w:t>
            </w:r>
          </w:p>
        </w:tc>
        <w:tc>
          <w:tcPr>
            <w:tcW w:w="129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Integer</w:t>
            </w:r>
          </w:p>
        </w:tc>
        <w:tc>
          <w:tcPr>
            <w:tcW w:w="2105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大于0说明更新成功</w:t>
            </w:r>
          </w:p>
        </w:tc>
      </w:tr>
    </w:tbl>
    <w:p/>
    <w:p>
      <w:pPr>
        <w:pStyle w:val="3"/>
        <w:numPr>
          <w:ilvl w:val="0"/>
          <w:numId w:val="3"/>
        </w:numPr>
      </w:pPr>
      <w:r>
        <w:rPr>
          <w:rFonts w:hint="eastAsia"/>
        </w:rPr>
        <w:t>价格中心</w:t>
      </w:r>
    </w:p>
    <w:p>
      <w:pPr>
        <w:pStyle w:val="3"/>
      </w:pPr>
      <w:r>
        <w:rPr>
          <w:rFonts w:hint="eastAsia"/>
        </w:rPr>
        <w:t>4.产销协同</w:t>
      </w:r>
    </w:p>
    <w:p>
      <w:pPr>
        <w:pStyle w:val="4"/>
      </w:pPr>
      <w:r>
        <w:rPr>
          <w:rFonts w:hint="eastAsia"/>
        </w:rPr>
        <w:t>4.1生产异常数据新增接口</w:t>
      </w:r>
    </w:p>
    <w:p>
      <w:pPr>
        <w:rPr>
          <w:rStyle w:val="9"/>
        </w:rPr>
      </w:pPr>
      <w:r>
        <w:rPr>
          <w:rFonts w:hint="eastAsia"/>
        </w:rPr>
        <w:t>请求地址:</w:t>
      </w:r>
      <w:r>
        <w:rPr>
          <w:rStyle w:val="9"/>
          <w:rFonts w:hint="eastAsia"/>
        </w:rPr>
        <w:t>http://localhost:8081/sclms/product/abnormal/insertAbnormal</w:t>
      </w:r>
    </w:p>
    <w:p>
      <w:r>
        <w:rPr>
          <w:rFonts w:hint="eastAsia"/>
        </w:rPr>
        <w:t>说明：生产异常数据的新增</w:t>
      </w:r>
    </w:p>
    <w:p>
      <w:r>
        <w:rPr>
          <w:rFonts w:hint="eastAsia"/>
        </w:rPr>
        <w:t>方法名：insertAbnormal</w:t>
      </w:r>
    </w:p>
    <w:p>
      <w:r>
        <w:rPr>
          <w:rFonts w:hint="eastAsia"/>
        </w:rPr>
        <w:t>入参：List&lt;ProductionAbnormalFormDTO&gt;</w:t>
      </w:r>
    </w:p>
    <w:tbl>
      <w:tblPr>
        <w:tblStyle w:val="11"/>
        <w:tblpPr w:leftFromText="180" w:rightFromText="180" w:vertAnchor="text" w:horzAnchor="margin" w:tblpY="509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2"/>
        <w:gridCol w:w="2471"/>
        <w:gridCol w:w="1298"/>
        <w:gridCol w:w="962"/>
        <w:gridCol w:w="1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参数名称</w:t>
            </w:r>
          </w:p>
        </w:tc>
        <w:tc>
          <w:tcPr>
            <w:tcW w:w="247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参数描述</w:t>
            </w:r>
          </w:p>
        </w:tc>
        <w:tc>
          <w:tcPr>
            <w:tcW w:w="129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参数类型</w:t>
            </w:r>
          </w:p>
        </w:tc>
        <w:tc>
          <w:tcPr>
            <w:tcW w:w="96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必填</w:t>
            </w:r>
          </w:p>
        </w:tc>
        <w:tc>
          <w:tcPr>
            <w:tcW w:w="1146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product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产品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96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Y</w:t>
            </w:r>
          </w:p>
        </w:tc>
        <w:tc>
          <w:tcPr>
            <w:tcW w:w="1146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batchCode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批次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96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Y</w:t>
            </w:r>
          </w:p>
        </w:tc>
        <w:tc>
          <w:tcPr>
            <w:tcW w:w="1146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standardName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规格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96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Y</w:t>
            </w:r>
          </w:p>
        </w:tc>
        <w:tc>
          <w:tcPr>
            <w:tcW w:w="1146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ignotMachineStand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锭号/机台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96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Y</w:t>
            </w:r>
          </w:p>
        </w:tc>
        <w:tc>
          <w:tcPr>
            <w:tcW w:w="1146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fallTimeCode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落次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96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Y</w:t>
            </w:r>
          </w:p>
        </w:tc>
        <w:tc>
          <w:tcPr>
            <w:tcW w:w="1146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level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等级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96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Y</w:t>
            </w:r>
          </w:p>
        </w:tc>
        <w:tc>
          <w:tcPr>
            <w:tcW w:w="1146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abnormalInfo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异常信息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96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Y</w:t>
            </w:r>
          </w:p>
        </w:tc>
        <w:tc>
          <w:tcPr>
            <w:tcW w:w="1146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abnormalTime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异常日期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Date</w:t>
            </w:r>
          </w:p>
        </w:tc>
        <w:tc>
          <w:tcPr>
            <w:tcW w:w="96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Y</w:t>
            </w:r>
          </w:p>
        </w:tc>
        <w:tc>
          <w:tcPr>
            <w:tcW w:w="1146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</w:tbl>
    <w:p/>
    <w:p/>
    <w:p>
      <w:r>
        <w:rPr>
          <w:rFonts w:hint="eastAsia"/>
        </w:rPr>
        <w:t>返回参数：WebServiceResponse&lt;List&lt;ProductionPlanFormDTO&gt;&gt;</w:t>
      </w:r>
    </w:p>
    <w:tbl>
      <w:tblPr>
        <w:tblStyle w:val="11"/>
        <w:tblpPr w:leftFromText="180" w:rightFromText="180" w:vertAnchor="text" w:horzAnchor="margin" w:tblpY="509"/>
        <w:tblW w:w="81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2"/>
        <w:gridCol w:w="2471"/>
        <w:gridCol w:w="1298"/>
        <w:gridCol w:w="1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参数名称</w:t>
            </w:r>
          </w:p>
        </w:tc>
        <w:tc>
          <w:tcPr>
            <w:tcW w:w="247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参数描述</w:t>
            </w:r>
          </w:p>
        </w:tc>
        <w:tc>
          <w:tcPr>
            <w:tcW w:w="129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参数类型</w:t>
            </w:r>
          </w:p>
        </w:tc>
        <w:tc>
          <w:tcPr>
            <w:tcW w:w="177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product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产品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177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batchCode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批次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177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standardName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规格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177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ignotMachineStand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锭号/机台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177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fallTimeCode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落次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177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level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等级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177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abnormalInfo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异常信息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177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abnormalTime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异常日期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Date</w:t>
            </w:r>
          </w:p>
        </w:tc>
        <w:tc>
          <w:tcPr>
            <w:tcW w:w="177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</w:tbl>
    <w:p>
      <w:pPr>
        <w:pStyle w:val="4"/>
      </w:pPr>
      <w:r>
        <w:rPr>
          <w:rFonts w:hint="eastAsia"/>
        </w:rPr>
        <w:t>4.2生产计划管理新增接口</w:t>
      </w:r>
    </w:p>
    <w:p>
      <w:pPr>
        <w:rPr>
          <w:rStyle w:val="9"/>
        </w:rPr>
      </w:pPr>
      <w:r>
        <w:rPr>
          <w:rFonts w:hint="eastAsia"/>
        </w:rPr>
        <w:t>请求地址：</w:t>
      </w:r>
      <w:r>
        <w:fldChar w:fldCharType="begin"/>
      </w:r>
      <w:r>
        <w:instrText xml:space="preserve"> HYPERLINK "http://localhost:8088/webservice/plan?wsdl" </w:instrText>
      </w:r>
      <w:r>
        <w:fldChar w:fldCharType="separate"/>
      </w:r>
      <w:r>
        <w:rPr>
          <w:rStyle w:val="9"/>
          <w:rFonts w:hint="eastAsia"/>
        </w:rPr>
        <w:t>http://localhost:8081/</w:t>
      </w:r>
      <w:r>
        <w:rPr>
          <w:rStyle w:val="9"/>
          <w:rFonts w:hint="eastAsia"/>
        </w:rPr>
        <w:fldChar w:fldCharType="end"/>
      </w:r>
      <w:r>
        <w:rPr>
          <w:rStyle w:val="9"/>
          <w:rFonts w:hint="eastAsia"/>
        </w:rPr>
        <w:t>sclms/product/plan/insertPlan</w:t>
      </w:r>
    </w:p>
    <w:p>
      <w:r>
        <w:rPr>
          <w:rFonts w:hint="eastAsia"/>
        </w:rPr>
        <w:t>说明：生产计划管理新增接口</w:t>
      </w:r>
    </w:p>
    <w:p>
      <w:r>
        <w:rPr>
          <w:rFonts w:hint="eastAsia"/>
        </w:rPr>
        <w:t>方法名：insertPlan</w:t>
      </w:r>
    </w:p>
    <w:p>
      <w:r>
        <w:rPr>
          <w:rFonts w:hint="eastAsia"/>
        </w:rPr>
        <w:t>入参：List&lt;ProductionPlanFormDTO&gt;</w:t>
      </w:r>
    </w:p>
    <w:tbl>
      <w:tblPr>
        <w:tblStyle w:val="11"/>
        <w:tblpPr w:leftFromText="180" w:rightFromText="180" w:vertAnchor="text" w:horzAnchor="margin" w:tblpY="509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2"/>
        <w:gridCol w:w="2471"/>
        <w:gridCol w:w="1298"/>
        <w:gridCol w:w="962"/>
        <w:gridCol w:w="1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参数名称</w:t>
            </w:r>
          </w:p>
        </w:tc>
        <w:tc>
          <w:tcPr>
            <w:tcW w:w="247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参数描述</w:t>
            </w:r>
          </w:p>
        </w:tc>
        <w:tc>
          <w:tcPr>
            <w:tcW w:w="129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参数类型</w:t>
            </w:r>
          </w:p>
        </w:tc>
        <w:tc>
          <w:tcPr>
            <w:tcW w:w="96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必填</w:t>
            </w:r>
          </w:p>
        </w:tc>
        <w:tc>
          <w:tcPr>
            <w:tcW w:w="1146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planType</w:t>
            </w:r>
          </w:p>
        </w:tc>
        <w:tc>
          <w:tcPr>
            <w:tcW w:w="247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计划类型</w:t>
            </w:r>
          </w:p>
        </w:tc>
        <w:tc>
          <w:tcPr>
            <w:tcW w:w="129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96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Y</w:t>
            </w:r>
          </w:p>
        </w:tc>
        <w:tc>
          <w:tcPr>
            <w:tcW w:w="1146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batchCode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批次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96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Y</w:t>
            </w:r>
          </w:p>
        </w:tc>
        <w:tc>
          <w:tcPr>
            <w:tcW w:w="1146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standardName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规格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96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Y</w:t>
            </w:r>
          </w:p>
        </w:tc>
        <w:tc>
          <w:tcPr>
            <w:tcW w:w="1146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no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位号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96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Y</w:t>
            </w:r>
          </w:p>
        </w:tc>
        <w:tc>
          <w:tcPr>
            <w:tcW w:w="1146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colorTube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管色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96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Y</w:t>
            </w:r>
          </w:p>
        </w:tc>
        <w:tc>
          <w:tcPr>
            <w:tcW w:w="1146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product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产品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96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Y</w:t>
            </w:r>
          </w:p>
        </w:tc>
        <w:tc>
          <w:tcPr>
            <w:tcW w:w="1146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workShop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车间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96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Y</w:t>
            </w:r>
          </w:p>
        </w:tc>
        <w:tc>
          <w:tcPr>
            <w:tcW w:w="1146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heavyIgnot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锭重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96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Y</w:t>
            </w:r>
          </w:p>
        </w:tc>
        <w:tc>
          <w:tcPr>
            <w:tcW w:w="1146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plannedYield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计划产量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Long</w:t>
            </w:r>
          </w:p>
        </w:tc>
        <w:tc>
          <w:tcPr>
            <w:tcW w:w="96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Y</w:t>
            </w:r>
          </w:p>
        </w:tc>
        <w:tc>
          <w:tcPr>
            <w:tcW w:w="1146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startTime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开始日期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Date</w:t>
            </w:r>
          </w:p>
        </w:tc>
        <w:tc>
          <w:tcPr>
            <w:tcW w:w="96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Y</w:t>
            </w:r>
          </w:p>
        </w:tc>
        <w:tc>
          <w:tcPr>
            <w:tcW w:w="1146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endTime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结束日期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Date</w:t>
            </w:r>
          </w:p>
        </w:tc>
        <w:tc>
          <w:tcPr>
            <w:tcW w:w="96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Y</w:t>
            </w:r>
          </w:p>
        </w:tc>
        <w:tc>
          <w:tcPr>
            <w:tcW w:w="1146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</w:tbl>
    <w:p/>
    <w:p/>
    <w:p>
      <w:r>
        <w:rPr>
          <w:rFonts w:hint="eastAsia"/>
        </w:rPr>
        <w:t>返回参数：WebServiceResponse&lt;List&lt;ProductionPlanFormDTO&gt;&gt;</w:t>
      </w:r>
    </w:p>
    <w:tbl>
      <w:tblPr>
        <w:tblStyle w:val="11"/>
        <w:tblpPr w:leftFromText="180" w:rightFromText="180" w:vertAnchor="text" w:horzAnchor="margin" w:tblpY="50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2"/>
        <w:gridCol w:w="2471"/>
        <w:gridCol w:w="1298"/>
        <w:gridCol w:w="2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参数名称</w:t>
            </w:r>
          </w:p>
        </w:tc>
        <w:tc>
          <w:tcPr>
            <w:tcW w:w="247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参数描述</w:t>
            </w:r>
          </w:p>
        </w:tc>
        <w:tc>
          <w:tcPr>
            <w:tcW w:w="129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参数类型</w:t>
            </w:r>
          </w:p>
        </w:tc>
        <w:tc>
          <w:tcPr>
            <w:tcW w:w="2105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planType</w:t>
            </w:r>
          </w:p>
        </w:tc>
        <w:tc>
          <w:tcPr>
            <w:tcW w:w="247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计划类型</w:t>
            </w:r>
          </w:p>
        </w:tc>
        <w:tc>
          <w:tcPr>
            <w:tcW w:w="129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2105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batchCode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批次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2105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standardName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规格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2105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no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位号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2105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colorTube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管色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2105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product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产品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2105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workShop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车间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2105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heavyIgnot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锭重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2105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plannedYield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计划产量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Long</w:t>
            </w:r>
          </w:p>
        </w:tc>
        <w:tc>
          <w:tcPr>
            <w:tcW w:w="2105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startTime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开始日期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Date</w:t>
            </w:r>
          </w:p>
        </w:tc>
        <w:tc>
          <w:tcPr>
            <w:tcW w:w="2105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endTime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结束日期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Date</w:t>
            </w:r>
          </w:p>
        </w:tc>
        <w:tc>
          <w:tcPr>
            <w:tcW w:w="2105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</w:tbl>
    <w:p/>
    <w:p>
      <w:pPr>
        <w:pStyle w:val="4"/>
      </w:pPr>
      <w:r>
        <w:rPr>
          <w:rFonts w:hint="eastAsia"/>
        </w:rPr>
        <w:t>4.3生产量管理新增接口</w:t>
      </w:r>
    </w:p>
    <w:p>
      <w:pPr>
        <w:rPr>
          <w:rStyle w:val="9"/>
        </w:rPr>
      </w:pPr>
      <w:r>
        <w:rPr>
          <w:rFonts w:hint="eastAsia"/>
        </w:rPr>
        <w:t>请求地址：</w:t>
      </w:r>
      <w:r>
        <w:fldChar w:fldCharType="begin"/>
      </w:r>
      <w:r>
        <w:instrText xml:space="preserve"> HYPERLINK "http://localhost:8088/webservice/quantity?wsdl" </w:instrText>
      </w:r>
      <w:r>
        <w:fldChar w:fldCharType="separate"/>
      </w:r>
      <w:r>
        <w:rPr>
          <w:rStyle w:val="9"/>
          <w:rFonts w:hint="eastAsia"/>
        </w:rPr>
        <w:t>http://localhost:8081</w:t>
      </w:r>
      <w:r>
        <w:rPr>
          <w:rStyle w:val="9"/>
          <w:rFonts w:hint="eastAsia"/>
        </w:rPr>
        <w:fldChar w:fldCharType="end"/>
      </w:r>
      <w:r>
        <w:rPr>
          <w:rStyle w:val="9"/>
          <w:rFonts w:hint="eastAsia"/>
        </w:rPr>
        <w:t>/sclms/product/quantity/insertQuantity</w:t>
      </w:r>
    </w:p>
    <w:p>
      <w:r>
        <w:rPr>
          <w:rFonts w:hint="eastAsia"/>
        </w:rPr>
        <w:t>说明：生产量管理新增接口</w:t>
      </w:r>
    </w:p>
    <w:p>
      <w:r>
        <w:rPr>
          <w:rFonts w:hint="eastAsia"/>
        </w:rPr>
        <w:t>方法名：insertQuantity</w:t>
      </w:r>
    </w:p>
    <w:p>
      <w:r>
        <w:rPr>
          <w:rFonts w:hint="eastAsia"/>
        </w:rPr>
        <w:t>入参：List&lt;ProductionQuantityFormDTO&gt;</w:t>
      </w:r>
    </w:p>
    <w:tbl>
      <w:tblPr>
        <w:tblStyle w:val="11"/>
        <w:tblpPr w:leftFromText="180" w:rightFromText="180" w:vertAnchor="text" w:horzAnchor="margin" w:tblpY="509"/>
        <w:tblW w:w="84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2"/>
        <w:gridCol w:w="2471"/>
        <w:gridCol w:w="1298"/>
        <w:gridCol w:w="857"/>
        <w:gridCol w:w="1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参数名称</w:t>
            </w:r>
          </w:p>
        </w:tc>
        <w:tc>
          <w:tcPr>
            <w:tcW w:w="247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参数描述</w:t>
            </w:r>
          </w:p>
        </w:tc>
        <w:tc>
          <w:tcPr>
            <w:tcW w:w="129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参数类型</w:t>
            </w:r>
          </w:p>
        </w:tc>
        <w:tc>
          <w:tcPr>
            <w:tcW w:w="857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必填</w:t>
            </w:r>
          </w:p>
        </w:tc>
        <w:tc>
          <w:tcPr>
            <w:tcW w:w="114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productName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产品名称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857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Y</w:t>
            </w:r>
          </w:p>
        </w:tc>
        <w:tc>
          <w:tcPr>
            <w:tcW w:w="114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standardName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规格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857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Y</w:t>
            </w:r>
          </w:p>
        </w:tc>
        <w:tc>
          <w:tcPr>
            <w:tcW w:w="114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batchName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批号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857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Y</w:t>
            </w:r>
          </w:p>
        </w:tc>
        <w:tc>
          <w:tcPr>
            <w:tcW w:w="114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levelName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等级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857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Y</w:t>
            </w:r>
          </w:p>
        </w:tc>
        <w:tc>
          <w:tcPr>
            <w:tcW w:w="114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todayQuantity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当日生产量（吨）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Integer</w:t>
            </w:r>
          </w:p>
        </w:tc>
        <w:tc>
          <w:tcPr>
            <w:tcW w:w="857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Y</w:t>
            </w:r>
          </w:p>
        </w:tc>
        <w:tc>
          <w:tcPr>
            <w:tcW w:w="114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productionTime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生产日期</w:t>
            </w:r>
          </w:p>
        </w:tc>
        <w:tc>
          <w:tcPr>
            <w:tcW w:w="12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Date</w:t>
            </w:r>
          </w:p>
        </w:tc>
        <w:tc>
          <w:tcPr>
            <w:tcW w:w="857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Y</w:t>
            </w:r>
          </w:p>
        </w:tc>
        <w:tc>
          <w:tcPr>
            <w:tcW w:w="114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</w:tbl>
    <w:p/>
    <w:p/>
    <w:p>
      <w:r>
        <w:rPr>
          <w:rFonts w:hint="eastAsia"/>
        </w:rPr>
        <w:t>返回参数：WebServiceResponse&lt;List&lt;ProductionQuantityFormDTO&gt;&gt;</w:t>
      </w:r>
    </w:p>
    <w:tbl>
      <w:tblPr>
        <w:tblStyle w:val="11"/>
        <w:tblpPr w:leftFromText="180" w:rightFromText="180" w:vertAnchor="text" w:horzAnchor="margin" w:tblpY="509"/>
        <w:tblW w:w="84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2"/>
        <w:gridCol w:w="2471"/>
        <w:gridCol w:w="1752"/>
        <w:gridCol w:w="1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参数名称</w:t>
            </w:r>
          </w:p>
        </w:tc>
        <w:tc>
          <w:tcPr>
            <w:tcW w:w="247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参数描述</w:t>
            </w:r>
          </w:p>
        </w:tc>
        <w:tc>
          <w:tcPr>
            <w:tcW w:w="175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参数类型</w:t>
            </w:r>
          </w:p>
        </w:tc>
        <w:tc>
          <w:tcPr>
            <w:tcW w:w="153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productName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产品名称</w:t>
            </w:r>
          </w:p>
        </w:tc>
        <w:tc>
          <w:tcPr>
            <w:tcW w:w="175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153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standardName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规格</w:t>
            </w:r>
          </w:p>
        </w:tc>
        <w:tc>
          <w:tcPr>
            <w:tcW w:w="175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153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batchName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批号</w:t>
            </w:r>
          </w:p>
        </w:tc>
        <w:tc>
          <w:tcPr>
            <w:tcW w:w="175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153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levelName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等级</w:t>
            </w:r>
          </w:p>
        </w:tc>
        <w:tc>
          <w:tcPr>
            <w:tcW w:w="175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153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todayQuantity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当日生产量（吨）</w:t>
            </w:r>
          </w:p>
        </w:tc>
        <w:tc>
          <w:tcPr>
            <w:tcW w:w="175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Integer</w:t>
            </w:r>
          </w:p>
        </w:tc>
        <w:tc>
          <w:tcPr>
            <w:tcW w:w="153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productionTime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生产日期</w:t>
            </w:r>
          </w:p>
        </w:tc>
        <w:tc>
          <w:tcPr>
            <w:tcW w:w="175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Date</w:t>
            </w:r>
          </w:p>
        </w:tc>
        <w:tc>
          <w:tcPr>
            <w:tcW w:w="153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</w:tbl>
    <w:p/>
    <w:p>
      <w:pPr>
        <w:pStyle w:val="3"/>
        <w:numPr>
          <w:ilvl w:val="0"/>
          <w:numId w:val="4"/>
        </w:numPr>
        <w:tabs>
          <w:tab w:val="clear" w:pos="312"/>
        </w:tabs>
      </w:pPr>
      <w:r>
        <w:rPr>
          <w:rFonts w:hint="eastAsia"/>
        </w:rPr>
        <w:t>订单中心</w:t>
      </w:r>
    </w:p>
    <w:p>
      <w:r>
        <w:rPr>
          <w:rFonts w:hint="eastAsia"/>
        </w:rPr>
        <w:t>排货申请单状态码统一为：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 xml:space="preserve">申请中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申请通过</w:t>
      </w:r>
      <w:r>
        <w:rPr>
          <w:rFonts w:hint="eastAsia"/>
          <w:lang w:val="en-US" w:eastAsia="zh-CN"/>
        </w:rPr>
        <w:t>/已申请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901</w:t>
      </w:r>
      <w:r>
        <w:rPr>
          <w:rFonts w:hint="eastAsia"/>
        </w:rPr>
        <w:t xml:space="preserve"> 取消申请</w:t>
      </w:r>
    </w:p>
    <w:p>
      <w:pPr>
        <w:pStyle w:val="4"/>
      </w:pPr>
      <w:r>
        <w:rPr>
          <w:rFonts w:hint="eastAsia"/>
        </w:rPr>
        <w:t>5.1 排货申请单对外接口</w:t>
      </w:r>
    </w:p>
    <w:p>
      <w:pPr>
        <w:rPr>
          <w:rStyle w:val="9"/>
        </w:rPr>
      </w:pPr>
      <w:r>
        <w:rPr>
          <w:rFonts w:hint="eastAsia"/>
        </w:rPr>
        <w:t>请求地址：</w:t>
      </w:r>
      <w:r>
        <w:fldChar w:fldCharType="begin"/>
      </w:r>
      <w:r>
        <w:instrText xml:space="preserve"> HYPERLINK "http://localhost:8088/webservice/quantity?wsdl" </w:instrText>
      </w:r>
      <w:r>
        <w:fldChar w:fldCharType="separate"/>
      </w:r>
      <w:r>
        <w:rPr>
          <w:rStyle w:val="9"/>
          <w:rFonts w:hint="eastAsia"/>
        </w:rPr>
        <w:t>http://localhost:8088/webservice/orderPutApply?wsdl</w:t>
      </w:r>
      <w:r>
        <w:rPr>
          <w:rStyle w:val="9"/>
          <w:rFonts w:hint="eastAsia"/>
        </w:rPr>
        <w:fldChar w:fldCharType="end"/>
      </w:r>
    </w:p>
    <w:p>
      <w:r>
        <w:rPr>
          <w:rFonts w:hint="eastAsia"/>
        </w:rPr>
        <w:t>说明：新增排货申请单对外接口 tms写入到闭环 新增时默认申请单状态码为 0申请</w:t>
      </w:r>
      <w:r>
        <w:rPr>
          <w:rFonts w:hint="eastAsia"/>
          <w:lang w:eastAsia="zh-CN"/>
        </w:rPr>
        <w:t>中</w:t>
      </w:r>
    </w:p>
    <w:p>
      <w:pPr>
        <w:pStyle w:val="7"/>
        <w:shd w:val="clear" w:color="auto" w:fill="FFFFFF"/>
      </w:pPr>
      <w:r>
        <w:t>方法名：</w:t>
      </w:r>
      <w:r>
        <w:rPr>
          <w:rFonts w:hint="eastAsia"/>
          <w:lang w:val="en-US" w:eastAsia="zh-CN"/>
        </w:rPr>
        <w:t>insertOrderPutApply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t>入参：</w:t>
      </w:r>
      <w:r>
        <w:rPr>
          <w:rFonts w:hint="eastAsia"/>
          <w:lang w:val="en-US" w:eastAsia="zh-CN"/>
        </w:rPr>
        <w:t>OrderPutApplyBean</w:t>
      </w:r>
    </w:p>
    <w:tbl>
      <w:tblPr>
        <w:tblStyle w:val="11"/>
        <w:tblpPr w:leftFromText="180" w:rightFromText="180" w:vertAnchor="text" w:horzAnchor="margin" w:tblpY="509"/>
        <w:tblW w:w="84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1290"/>
        <w:gridCol w:w="3402"/>
        <w:gridCol w:w="857"/>
        <w:gridCol w:w="1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19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参数名称</w:t>
            </w:r>
          </w:p>
        </w:tc>
        <w:tc>
          <w:tcPr>
            <w:tcW w:w="1290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参数描述</w:t>
            </w:r>
          </w:p>
        </w:tc>
        <w:tc>
          <w:tcPr>
            <w:tcW w:w="340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参数类型</w:t>
            </w:r>
          </w:p>
        </w:tc>
        <w:tc>
          <w:tcPr>
            <w:tcW w:w="857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必填</w:t>
            </w:r>
          </w:p>
        </w:tc>
        <w:tc>
          <w:tcPr>
            <w:tcW w:w="114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1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applyId</w:t>
            </w:r>
          </w:p>
        </w:tc>
        <w:tc>
          <w:tcPr>
            <w:tcW w:w="129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申请单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id</w:t>
            </w:r>
          </w:p>
        </w:tc>
        <w:tc>
          <w:tcPr>
            <w:tcW w:w="340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Integer</w:t>
            </w:r>
          </w:p>
        </w:tc>
        <w:tc>
          <w:tcPr>
            <w:tcW w:w="857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Y</w:t>
            </w:r>
          </w:p>
        </w:tc>
        <w:tc>
          <w:tcPr>
            <w:tcW w:w="114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1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orderNo</w:t>
            </w:r>
          </w:p>
        </w:tc>
        <w:tc>
          <w:tcPr>
            <w:tcW w:w="129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订单编号</w:t>
            </w:r>
          </w:p>
        </w:tc>
        <w:tc>
          <w:tcPr>
            <w:tcW w:w="340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857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Y</w:t>
            </w:r>
          </w:p>
        </w:tc>
        <w:tc>
          <w:tcPr>
            <w:tcW w:w="114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1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applyTonNum</w:t>
            </w:r>
          </w:p>
        </w:tc>
        <w:tc>
          <w:tcPr>
            <w:tcW w:w="129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申请吨数</w:t>
            </w:r>
          </w:p>
        </w:tc>
        <w:tc>
          <w:tcPr>
            <w:tcW w:w="340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BigDecimal</w:t>
            </w:r>
          </w:p>
        </w:tc>
        <w:tc>
          <w:tcPr>
            <w:tcW w:w="857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Y</w:t>
            </w:r>
          </w:p>
        </w:tc>
        <w:tc>
          <w:tcPr>
            <w:tcW w:w="114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1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applyPackNum</w:t>
            </w:r>
          </w:p>
        </w:tc>
        <w:tc>
          <w:tcPr>
            <w:tcW w:w="129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申请包数</w:t>
            </w:r>
          </w:p>
        </w:tc>
        <w:tc>
          <w:tcPr>
            <w:tcW w:w="340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Integer</w:t>
            </w:r>
          </w:p>
        </w:tc>
        <w:tc>
          <w:tcPr>
            <w:tcW w:w="857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Y</w:t>
            </w:r>
          </w:p>
        </w:tc>
        <w:tc>
          <w:tcPr>
            <w:tcW w:w="114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1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status</w:t>
            </w:r>
          </w:p>
        </w:tc>
        <w:tc>
          <w:tcPr>
            <w:tcW w:w="129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状态</w:t>
            </w:r>
          </w:p>
        </w:tc>
        <w:tc>
          <w:tcPr>
            <w:tcW w:w="340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String</w:t>
            </w:r>
          </w:p>
        </w:tc>
        <w:tc>
          <w:tcPr>
            <w:tcW w:w="857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Y</w:t>
            </w:r>
          </w:p>
        </w:tc>
        <w:tc>
          <w:tcPr>
            <w:tcW w:w="114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1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remark</w:t>
            </w:r>
          </w:p>
        </w:tc>
        <w:tc>
          <w:tcPr>
            <w:tcW w:w="129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备注</w:t>
            </w:r>
          </w:p>
        </w:tc>
        <w:tc>
          <w:tcPr>
            <w:tcW w:w="340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String</w:t>
            </w:r>
          </w:p>
        </w:tc>
        <w:tc>
          <w:tcPr>
            <w:tcW w:w="857" w:type="dxa"/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N</w:t>
            </w:r>
          </w:p>
        </w:tc>
        <w:tc>
          <w:tcPr>
            <w:tcW w:w="114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171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detailBeanList</w:t>
            </w:r>
          </w:p>
        </w:tc>
        <w:tc>
          <w:tcPr>
            <w:tcW w:w="129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申请详情</w:t>
            </w:r>
          </w:p>
        </w:tc>
        <w:tc>
          <w:tcPr>
            <w:tcW w:w="340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List&lt;</w:t>
            </w:r>
            <w:r>
              <w:rPr>
                <w:rFonts w:hint="eastAsia" w:asciiTheme="majorEastAsia" w:hAnsiTheme="majorEastAsia" w:eastAsiaTheme="majorEastAsia"/>
                <w:b/>
                <w:bCs/>
                <w:color w:val="00B050"/>
                <w:szCs w:val="21"/>
                <w:lang w:val="en-US" w:eastAsia="zh-CN"/>
              </w:rPr>
              <w:t>OrderPutApplyDetailBean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&gt;</w:t>
            </w:r>
          </w:p>
        </w:tc>
        <w:tc>
          <w:tcPr>
            <w:tcW w:w="857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Y</w:t>
            </w:r>
          </w:p>
        </w:tc>
        <w:tc>
          <w:tcPr>
            <w:tcW w:w="1148" w:type="dxa"/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</w:p>
        </w:tc>
      </w:tr>
    </w:tbl>
    <w:p>
      <w:pPr>
        <w:pStyle w:val="7"/>
        <w:shd w:val="clear" w:color="auto" w:fill="FFFFFF"/>
        <w:rPr>
          <w:rFonts w:hint="eastAsia"/>
          <w:lang w:val="en-US" w:eastAsia="zh-CN"/>
        </w:rPr>
      </w:pPr>
    </w:p>
    <w:p>
      <w:pPr>
        <w:pStyle w:val="7"/>
        <w:shd w:val="clear" w:color="auto" w:fill="FFFFFF"/>
        <w:rPr>
          <w:rFonts w:hint="eastAsia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OrderPutApplyDetailBean</w:t>
      </w:r>
      <w:r>
        <w:rPr>
          <w:rFonts w:hint="eastAsia"/>
          <w:lang w:val="en-US" w:eastAsia="zh-CN"/>
        </w:rPr>
        <w:t>对象属性如下：</w:t>
      </w:r>
    </w:p>
    <w:tbl>
      <w:tblPr>
        <w:tblStyle w:val="11"/>
        <w:tblpPr w:leftFromText="180" w:rightFromText="180" w:vertAnchor="text" w:horzAnchor="margin" w:tblpY="509"/>
        <w:tblW w:w="84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2"/>
        <w:gridCol w:w="2471"/>
        <w:gridCol w:w="1752"/>
        <w:gridCol w:w="1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参数名称</w:t>
            </w:r>
          </w:p>
        </w:tc>
        <w:tc>
          <w:tcPr>
            <w:tcW w:w="247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参数描述</w:t>
            </w:r>
          </w:p>
        </w:tc>
        <w:tc>
          <w:tcPr>
            <w:tcW w:w="175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参数类型</w:t>
            </w:r>
          </w:p>
        </w:tc>
        <w:tc>
          <w:tcPr>
            <w:tcW w:w="153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applyDetailId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申请明细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id</w:t>
            </w:r>
          </w:p>
        </w:tc>
        <w:tc>
          <w:tcPr>
            <w:tcW w:w="175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Integer</w:t>
            </w:r>
          </w:p>
        </w:tc>
        <w:tc>
          <w:tcPr>
            <w:tcW w:w="153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applyId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申请单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id</w:t>
            </w:r>
          </w:p>
        </w:tc>
        <w:tc>
          <w:tcPr>
            <w:tcW w:w="175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Integer</w:t>
            </w:r>
          </w:p>
        </w:tc>
        <w:tc>
          <w:tcPr>
            <w:tcW w:w="153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materialCode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物料号</w:t>
            </w:r>
          </w:p>
        </w:tc>
        <w:tc>
          <w:tcPr>
            <w:tcW w:w="175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153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factoryName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工厂名称</w:t>
            </w:r>
          </w:p>
        </w:tc>
        <w:tc>
          <w:tcPr>
            <w:tcW w:w="175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153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productName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产品名称</w:t>
            </w:r>
          </w:p>
        </w:tc>
        <w:tc>
          <w:tcPr>
            <w:tcW w:w="175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String</w:t>
            </w:r>
          </w:p>
        </w:tc>
        <w:tc>
          <w:tcPr>
            <w:tcW w:w="153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applyTonNUm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申请吨数</w:t>
            </w:r>
          </w:p>
        </w:tc>
        <w:tc>
          <w:tcPr>
            <w:tcW w:w="175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BigDecimal</w:t>
            </w:r>
          </w:p>
        </w:tc>
        <w:tc>
          <w:tcPr>
            <w:tcW w:w="153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applyPackNum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申请包数</w:t>
            </w:r>
          </w:p>
        </w:tc>
        <w:tc>
          <w:tcPr>
            <w:tcW w:w="175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Integer</w:t>
            </w:r>
          </w:p>
        </w:tc>
        <w:tc>
          <w:tcPr>
            <w:tcW w:w="153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返回参数：WebServiceResponse&lt;</w:t>
      </w:r>
      <w:r>
        <w:rPr>
          <w:rFonts w:hint="eastAsia"/>
          <w:lang w:val="en-US" w:eastAsia="zh-CN"/>
        </w:rPr>
        <w:t>OrderPutApplyBean</w:t>
      </w:r>
      <w:r>
        <w:rPr>
          <w:rFonts w:hint="eastAsia"/>
        </w:rPr>
        <w:t>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返回申请的信息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但只需要根据</w:t>
      </w:r>
      <w:r>
        <w:rPr>
          <w:rFonts w:hint="eastAsia"/>
          <w:lang w:val="en-US" w:eastAsia="zh-CN"/>
        </w:rPr>
        <w:t>WebServiceResponse中的messageType判断是否申请成功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1为成功 0为失败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如果messageType为0的话 OrderPutApplyBean也为null</w:t>
      </w:r>
    </w:p>
    <w:tbl>
      <w:tblPr>
        <w:tblStyle w:val="11"/>
        <w:tblpPr w:leftFromText="180" w:rightFromText="180" w:vertAnchor="text" w:horzAnchor="margin" w:tblpY="509"/>
        <w:tblW w:w="84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1290"/>
        <w:gridCol w:w="3402"/>
        <w:gridCol w:w="857"/>
        <w:gridCol w:w="1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19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参数名称</w:t>
            </w:r>
          </w:p>
        </w:tc>
        <w:tc>
          <w:tcPr>
            <w:tcW w:w="1290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参数描述</w:t>
            </w:r>
          </w:p>
        </w:tc>
        <w:tc>
          <w:tcPr>
            <w:tcW w:w="340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参数类型</w:t>
            </w:r>
          </w:p>
        </w:tc>
        <w:tc>
          <w:tcPr>
            <w:tcW w:w="857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必填</w:t>
            </w:r>
          </w:p>
        </w:tc>
        <w:tc>
          <w:tcPr>
            <w:tcW w:w="114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1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applyId</w:t>
            </w:r>
          </w:p>
        </w:tc>
        <w:tc>
          <w:tcPr>
            <w:tcW w:w="129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申请单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id</w:t>
            </w:r>
          </w:p>
        </w:tc>
        <w:tc>
          <w:tcPr>
            <w:tcW w:w="340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Integer</w:t>
            </w:r>
          </w:p>
        </w:tc>
        <w:tc>
          <w:tcPr>
            <w:tcW w:w="857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Y</w:t>
            </w:r>
          </w:p>
        </w:tc>
        <w:tc>
          <w:tcPr>
            <w:tcW w:w="114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1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orderNo</w:t>
            </w:r>
          </w:p>
        </w:tc>
        <w:tc>
          <w:tcPr>
            <w:tcW w:w="129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订单编号</w:t>
            </w:r>
          </w:p>
        </w:tc>
        <w:tc>
          <w:tcPr>
            <w:tcW w:w="340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857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Y</w:t>
            </w:r>
          </w:p>
        </w:tc>
        <w:tc>
          <w:tcPr>
            <w:tcW w:w="114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1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applyTonNum</w:t>
            </w:r>
          </w:p>
        </w:tc>
        <w:tc>
          <w:tcPr>
            <w:tcW w:w="129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申请吨数</w:t>
            </w:r>
          </w:p>
        </w:tc>
        <w:tc>
          <w:tcPr>
            <w:tcW w:w="340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BigDecimal</w:t>
            </w:r>
          </w:p>
        </w:tc>
        <w:tc>
          <w:tcPr>
            <w:tcW w:w="857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Y</w:t>
            </w:r>
          </w:p>
        </w:tc>
        <w:tc>
          <w:tcPr>
            <w:tcW w:w="114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1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applyPackNum</w:t>
            </w:r>
          </w:p>
        </w:tc>
        <w:tc>
          <w:tcPr>
            <w:tcW w:w="129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申请包数</w:t>
            </w:r>
          </w:p>
        </w:tc>
        <w:tc>
          <w:tcPr>
            <w:tcW w:w="340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Integer</w:t>
            </w:r>
          </w:p>
        </w:tc>
        <w:tc>
          <w:tcPr>
            <w:tcW w:w="857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Y</w:t>
            </w:r>
          </w:p>
        </w:tc>
        <w:tc>
          <w:tcPr>
            <w:tcW w:w="114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1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status</w:t>
            </w:r>
          </w:p>
        </w:tc>
        <w:tc>
          <w:tcPr>
            <w:tcW w:w="129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状态</w:t>
            </w:r>
          </w:p>
        </w:tc>
        <w:tc>
          <w:tcPr>
            <w:tcW w:w="340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String</w:t>
            </w:r>
          </w:p>
        </w:tc>
        <w:tc>
          <w:tcPr>
            <w:tcW w:w="857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Y</w:t>
            </w:r>
          </w:p>
        </w:tc>
        <w:tc>
          <w:tcPr>
            <w:tcW w:w="114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171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remark</w:t>
            </w:r>
          </w:p>
        </w:tc>
        <w:tc>
          <w:tcPr>
            <w:tcW w:w="129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备注</w:t>
            </w:r>
          </w:p>
        </w:tc>
        <w:tc>
          <w:tcPr>
            <w:tcW w:w="340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String</w:t>
            </w:r>
          </w:p>
        </w:tc>
        <w:tc>
          <w:tcPr>
            <w:tcW w:w="857" w:type="dxa"/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N</w:t>
            </w:r>
          </w:p>
        </w:tc>
        <w:tc>
          <w:tcPr>
            <w:tcW w:w="1148" w:type="dxa"/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171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detailBeanList</w:t>
            </w:r>
          </w:p>
        </w:tc>
        <w:tc>
          <w:tcPr>
            <w:tcW w:w="129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申请详情</w:t>
            </w:r>
          </w:p>
        </w:tc>
        <w:tc>
          <w:tcPr>
            <w:tcW w:w="340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List&lt;</w:t>
            </w:r>
            <w:r>
              <w:rPr>
                <w:rFonts w:hint="eastAsia" w:asciiTheme="majorEastAsia" w:hAnsiTheme="majorEastAsia" w:eastAsiaTheme="majorEastAsia"/>
                <w:b/>
                <w:bCs/>
                <w:color w:val="00B050"/>
                <w:szCs w:val="21"/>
                <w:lang w:val="en-US" w:eastAsia="zh-CN"/>
              </w:rPr>
              <w:t>OrderPutApplyDetailBean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&gt;</w:t>
            </w:r>
          </w:p>
        </w:tc>
        <w:tc>
          <w:tcPr>
            <w:tcW w:w="857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Y</w:t>
            </w:r>
          </w:p>
        </w:tc>
        <w:tc>
          <w:tcPr>
            <w:tcW w:w="1148" w:type="dxa"/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7"/>
        <w:shd w:val="clear" w:color="auto" w:fill="FFFFFF"/>
        <w:rPr>
          <w:rFonts w:hint="eastAsia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OrderPutApplyDetailBean</w:t>
      </w:r>
      <w:r>
        <w:rPr>
          <w:rFonts w:hint="eastAsia"/>
          <w:lang w:val="en-US" w:eastAsia="zh-CN"/>
        </w:rPr>
        <w:t>对象属性如下：</w:t>
      </w:r>
    </w:p>
    <w:tbl>
      <w:tblPr>
        <w:tblStyle w:val="11"/>
        <w:tblpPr w:leftFromText="180" w:rightFromText="180" w:vertAnchor="text" w:horzAnchor="margin" w:tblpY="509"/>
        <w:tblW w:w="84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2"/>
        <w:gridCol w:w="2471"/>
        <w:gridCol w:w="1752"/>
        <w:gridCol w:w="1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参数名称</w:t>
            </w:r>
          </w:p>
        </w:tc>
        <w:tc>
          <w:tcPr>
            <w:tcW w:w="247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参数描述</w:t>
            </w:r>
          </w:p>
        </w:tc>
        <w:tc>
          <w:tcPr>
            <w:tcW w:w="175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参数类型</w:t>
            </w:r>
          </w:p>
        </w:tc>
        <w:tc>
          <w:tcPr>
            <w:tcW w:w="153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applyDetailId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申请明细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id</w:t>
            </w:r>
          </w:p>
        </w:tc>
        <w:tc>
          <w:tcPr>
            <w:tcW w:w="175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Integer</w:t>
            </w:r>
          </w:p>
        </w:tc>
        <w:tc>
          <w:tcPr>
            <w:tcW w:w="153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applyId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申请单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id</w:t>
            </w:r>
          </w:p>
        </w:tc>
        <w:tc>
          <w:tcPr>
            <w:tcW w:w="175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Integer</w:t>
            </w:r>
          </w:p>
        </w:tc>
        <w:tc>
          <w:tcPr>
            <w:tcW w:w="153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materialCode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物料号</w:t>
            </w:r>
          </w:p>
        </w:tc>
        <w:tc>
          <w:tcPr>
            <w:tcW w:w="175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153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factoryName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工厂名称</w:t>
            </w:r>
          </w:p>
        </w:tc>
        <w:tc>
          <w:tcPr>
            <w:tcW w:w="175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153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productName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产品名称</w:t>
            </w:r>
          </w:p>
        </w:tc>
        <w:tc>
          <w:tcPr>
            <w:tcW w:w="175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String</w:t>
            </w:r>
          </w:p>
        </w:tc>
        <w:tc>
          <w:tcPr>
            <w:tcW w:w="153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applyTonNUm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申请吨数</w:t>
            </w:r>
          </w:p>
        </w:tc>
        <w:tc>
          <w:tcPr>
            <w:tcW w:w="175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BigDecimal</w:t>
            </w:r>
          </w:p>
        </w:tc>
        <w:tc>
          <w:tcPr>
            <w:tcW w:w="153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applyPackNum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申请包数</w:t>
            </w:r>
          </w:p>
        </w:tc>
        <w:tc>
          <w:tcPr>
            <w:tcW w:w="175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Integer</w:t>
            </w:r>
          </w:p>
        </w:tc>
        <w:tc>
          <w:tcPr>
            <w:tcW w:w="153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 xml:space="preserve">5.2 </w:t>
      </w:r>
      <w:r>
        <w:rPr>
          <w:rFonts w:hint="eastAsia"/>
          <w:lang w:eastAsia="zh-CN"/>
        </w:rPr>
        <w:t>修改</w:t>
      </w:r>
      <w:r>
        <w:rPr>
          <w:rFonts w:hint="eastAsia"/>
        </w:rPr>
        <w:t>排货</w:t>
      </w:r>
      <w:r>
        <w:rPr>
          <w:rFonts w:hint="eastAsia"/>
          <w:lang w:eastAsia="zh-CN"/>
        </w:rPr>
        <w:t>状态</w:t>
      </w:r>
      <w:r>
        <w:rPr>
          <w:rFonts w:hint="eastAsia"/>
          <w:lang w:val="en-US" w:eastAsia="zh-CN"/>
        </w:rPr>
        <w:t>(取消排货、排货通过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rPr>
          <w:rStyle w:val="9"/>
        </w:rPr>
      </w:pPr>
      <w:r>
        <w:rPr>
          <w:rFonts w:hint="eastAsia"/>
        </w:rPr>
        <w:t>请求地址：</w:t>
      </w:r>
      <w:r>
        <w:fldChar w:fldCharType="begin"/>
      </w:r>
      <w:r>
        <w:instrText xml:space="preserve"> HYPERLINK "http://localhost:8088/webservice/quantity?wsdl" </w:instrText>
      </w:r>
      <w:r>
        <w:fldChar w:fldCharType="separate"/>
      </w:r>
      <w:r>
        <w:rPr>
          <w:rStyle w:val="9"/>
          <w:rFonts w:hint="eastAsia"/>
        </w:rPr>
        <w:t>http://localhost:8088/webservice/orderPutApply?wsdl</w:t>
      </w:r>
      <w:r>
        <w:rPr>
          <w:rStyle w:val="9"/>
          <w:rFonts w:hint="eastAsia"/>
        </w:rPr>
        <w:fldChar w:fldCharType="end"/>
      </w:r>
    </w:p>
    <w:p>
      <w:r>
        <w:rPr>
          <w:rFonts w:hint="eastAsia"/>
        </w:rPr>
        <w:t>说明：取消排货申请单对外接口</w:t>
      </w:r>
    </w:p>
    <w:p>
      <w:pPr>
        <w:rPr>
          <w:rFonts w:hint="eastAsia"/>
        </w:rPr>
      </w:pPr>
      <w:r>
        <w:rPr>
          <w:rFonts w:hint="eastAsia"/>
        </w:rPr>
        <w:t>方法名：updateApply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入参：</w:t>
      </w:r>
      <w:r>
        <w:rPr>
          <w:rFonts w:hint="eastAsia"/>
          <w:lang w:val="en-US" w:eastAsia="zh-CN"/>
        </w:rPr>
        <w:t>applyJson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applyJson中的属性有：</w:t>
      </w:r>
    </w:p>
    <w:tbl>
      <w:tblPr>
        <w:tblStyle w:val="11"/>
        <w:tblpPr w:leftFromText="180" w:rightFromText="180" w:vertAnchor="text" w:horzAnchor="margin" w:tblpY="509"/>
        <w:tblW w:w="84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2"/>
        <w:gridCol w:w="2471"/>
        <w:gridCol w:w="1298"/>
        <w:gridCol w:w="857"/>
        <w:gridCol w:w="1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参数名称</w:t>
            </w:r>
          </w:p>
        </w:tc>
        <w:tc>
          <w:tcPr>
            <w:tcW w:w="247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参数描述</w:t>
            </w:r>
          </w:p>
        </w:tc>
        <w:tc>
          <w:tcPr>
            <w:tcW w:w="129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参数类型</w:t>
            </w:r>
          </w:p>
        </w:tc>
        <w:tc>
          <w:tcPr>
            <w:tcW w:w="857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必填</w:t>
            </w:r>
          </w:p>
        </w:tc>
        <w:tc>
          <w:tcPr>
            <w:tcW w:w="114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642" w:type="dxa"/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applyId</w:t>
            </w:r>
          </w:p>
        </w:tc>
        <w:tc>
          <w:tcPr>
            <w:tcW w:w="2471" w:type="dxa"/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申请单的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id</w:t>
            </w:r>
          </w:p>
        </w:tc>
        <w:tc>
          <w:tcPr>
            <w:tcW w:w="1298" w:type="dxa"/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Integer</w:t>
            </w:r>
          </w:p>
        </w:tc>
        <w:tc>
          <w:tcPr>
            <w:tcW w:w="857" w:type="dxa"/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114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642" w:type="dxa"/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status</w:t>
            </w:r>
          </w:p>
        </w:tc>
        <w:tc>
          <w:tcPr>
            <w:tcW w:w="2471" w:type="dxa"/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状态</w:t>
            </w:r>
          </w:p>
        </w:tc>
        <w:tc>
          <w:tcPr>
            <w:tcW w:w="1298" w:type="dxa"/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String</w:t>
            </w:r>
          </w:p>
        </w:tc>
        <w:tc>
          <w:tcPr>
            <w:tcW w:w="857" w:type="dxa"/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114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</w:tbl>
    <w:p/>
    <w:p/>
    <w:p>
      <w:pPr>
        <w:rPr>
          <w:rFonts w:hint="eastAsia"/>
        </w:rPr>
      </w:pPr>
      <w:r>
        <w:rPr>
          <w:rFonts w:hint="eastAsia"/>
        </w:rPr>
        <w:t>返回参数：WebServiceResponse&lt;</w:t>
      </w:r>
      <w:r>
        <w:rPr>
          <w:rFonts w:hint="eastAsia"/>
          <w:lang w:val="en-US" w:eastAsia="zh-CN"/>
        </w:rPr>
        <w:t>Integer</w:t>
      </w:r>
      <w:r>
        <w:rPr>
          <w:rFonts w:hint="eastAsia"/>
        </w:rPr>
        <w:t xml:space="preserve">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根据</w:t>
      </w:r>
      <w:r>
        <w:rPr>
          <w:rFonts w:hint="eastAsia"/>
          <w:lang w:val="en-US" w:eastAsia="zh-CN"/>
        </w:rPr>
        <w:t>WebServiceResponse中的messageType判断是否取消成功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1为成功 0为失败</w:t>
      </w:r>
    </w:p>
    <w:tbl>
      <w:tblPr>
        <w:tblStyle w:val="11"/>
        <w:tblpPr w:leftFromText="180" w:rightFromText="180" w:vertAnchor="text" w:horzAnchor="margin" w:tblpY="509"/>
        <w:tblW w:w="84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2"/>
        <w:gridCol w:w="2471"/>
        <w:gridCol w:w="1752"/>
        <w:gridCol w:w="1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参数名称</w:t>
            </w:r>
          </w:p>
        </w:tc>
        <w:tc>
          <w:tcPr>
            <w:tcW w:w="247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参数描述</w:t>
            </w:r>
          </w:p>
        </w:tc>
        <w:tc>
          <w:tcPr>
            <w:tcW w:w="175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参数类型</w:t>
            </w:r>
          </w:p>
        </w:tc>
        <w:tc>
          <w:tcPr>
            <w:tcW w:w="153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data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申请单的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id</w:t>
            </w:r>
          </w:p>
        </w:tc>
        <w:tc>
          <w:tcPr>
            <w:tcW w:w="175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Integer</w:t>
            </w:r>
          </w:p>
        </w:tc>
        <w:tc>
          <w:tcPr>
            <w:tcW w:w="153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</w:tbl>
    <w:p/>
    <w:p/>
    <w:p>
      <w:pPr>
        <w:pStyle w:val="4"/>
        <w:numPr>
          <w:ilvl w:val="1"/>
          <w:numId w:val="4"/>
        </w:num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排货状态查询接口</w:t>
      </w:r>
    </w:p>
    <w:p>
      <w:pPr>
        <w:pStyle w:val="12"/>
        <w:ind w:left="0" w:leftChars="0" w:firstLine="0" w:firstLineChars="0"/>
        <w:rPr>
          <w:rStyle w:val="9"/>
        </w:rPr>
      </w:pPr>
      <w:r>
        <w:rPr>
          <w:rFonts w:hint="eastAsia"/>
        </w:rPr>
        <w:t>请求地址：</w:t>
      </w:r>
      <w:r>
        <w:fldChar w:fldCharType="begin"/>
      </w:r>
      <w:r>
        <w:instrText xml:space="preserve"> HYPERLINK "http://localhost:8088/webservice/quantity?wsdl" </w:instrText>
      </w:r>
      <w:r>
        <w:fldChar w:fldCharType="separate"/>
      </w:r>
      <w:r>
        <w:rPr>
          <w:rStyle w:val="9"/>
          <w:rFonts w:hint="eastAsia"/>
        </w:rPr>
        <w:t>http://localhost:8088/webservice/orderPutApply?wsdl</w:t>
      </w:r>
      <w:r>
        <w:rPr>
          <w:rStyle w:val="9"/>
          <w:rFonts w:hint="eastAsia"/>
        </w:rPr>
        <w:fldChar w:fldCharType="end"/>
      </w:r>
    </w:p>
    <w:p>
      <w:pPr>
        <w:pStyle w:val="12"/>
        <w:ind w:left="0" w:leftChars="0" w:firstLine="0" w:firstLineChars="0"/>
      </w:pPr>
      <w:r>
        <w:rPr>
          <w:rFonts w:hint="eastAsia"/>
        </w:rPr>
        <w:t>说明：取消排货申请单对外接口</w:t>
      </w:r>
    </w:p>
    <w:p>
      <w:pPr>
        <w:pStyle w:val="12"/>
        <w:ind w:left="0" w:leftChars="0" w:firstLine="0" w:firstLineChars="0"/>
        <w:rPr>
          <w:rFonts w:ascii="Lucida Sans Typewriter" w:hAnsi="Lucida Sans Typewriter" w:cs="宋体"/>
          <w:color w:val="000000"/>
          <w:sz w:val="21"/>
          <w:szCs w:val="21"/>
        </w:rPr>
      </w:pPr>
      <w:r>
        <w:t>方法名：</w:t>
      </w:r>
      <w:r>
        <w:rPr>
          <w:rFonts w:hint="eastAsia"/>
          <w:sz w:val="21"/>
          <w:szCs w:val="22"/>
        </w:rPr>
        <w:t>queryStatusByApplyId</w:t>
      </w:r>
    </w:p>
    <w:p>
      <w:pPr>
        <w:pStyle w:val="12"/>
        <w:ind w:left="0" w:leftChars="0" w:firstLine="0" w:firstLineChars="0"/>
      </w:pPr>
      <w:r>
        <w:rPr>
          <w:rFonts w:hint="eastAsia"/>
        </w:rPr>
        <w:t>入参：</w:t>
      </w:r>
      <w:r>
        <w:rPr>
          <w:rFonts w:hint="eastAsia"/>
          <w:lang w:val="en-US" w:eastAsia="zh-CN"/>
        </w:rPr>
        <w:t>applyId</w:t>
      </w:r>
    </w:p>
    <w:tbl>
      <w:tblPr>
        <w:tblStyle w:val="11"/>
        <w:tblpPr w:leftFromText="180" w:rightFromText="180" w:vertAnchor="text" w:horzAnchor="margin" w:tblpY="509"/>
        <w:tblW w:w="84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2"/>
        <w:gridCol w:w="2471"/>
        <w:gridCol w:w="1298"/>
        <w:gridCol w:w="857"/>
        <w:gridCol w:w="1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参数名称</w:t>
            </w:r>
          </w:p>
        </w:tc>
        <w:tc>
          <w:tcPr>
            <w:tcW w:w="247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参数描述</w:t>
            </w:r>
          </w:p>
        </w:tc>
        <w:tc>
          <w:tcPr>
            <w:tcW w:w="129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参数类型</w:t>
            </w:r>
          </w:p>
        </w:tc>
        <w:tc>
          <w:tcPr>
            <w:tcW w:w="857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必填</w:t>
            </w:r>
          </w:p>
        </w:tc>
        <w:tc>
          <w:tcPr>
            <w:tcW w:w="114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642" w:type="dxa"/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applyId</w:t>
            </w:r>
          </w:p>
        </w:tc>
        <w:tc>
          <w:tcPr>
            <w:tcW w:w="2471" w:type="dxa"/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申请单的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id</w:t>
            </w:r>
          </w:p>
        </w:tc>
        <w:tc>
          <w:tcPr>
            <w:tcW w:w="1298" w:type="dxa"/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Integer</w:t>
            </w:r>
          </w:p>
        </w:tc>
        <w:tc>
          <w:tcPr>
            <w:tcW w:w="857" w:type="dxa"/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114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返回参数：WebServiceResponse&lt;String&gt;</w:t>
      </w:r>
    </w:p>
    <w:tbl>
      <w:tblPr>
        <w:tblStyle w:val="11"/>
        <w:tblpPr w:leftFromText="180" w:rightFromText="180" w:vertAnchor="text" w:horzAnchor="margin" w:tblpY="509"/>
        <w:tblW w:w="84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2"/>
        <w:gridCol w:w="2471"/>
        <w:gridCol w:w="1752"/>
        <w:gridCol w:w="1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vAlign w:val="center"/>
          </w:tcPr>
          <w:p>
            <w:pPr>
              <w:pStyle w:val="12"/>
              <w:ind w:firstLine="0" w:firstLineChars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参数名称</w:t>
            </w:r>
          </w:p>
        </w:tc>
        <w:tc>
          <w:tcPr>
            <w:tcW w:w="2471" w:type="dxa"/>
            <w:vAlign w:val="center"/>
          </w:tcPr>
          <w:p>
            <w:pPr>
              <w:pStyle w:val="12"/>
              <w:ind w:firstLine="0" w:firstLineChars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参数描述</w:t>
            </w:r>
          </w:p>
        </w:tc>
        <w:tc>
          <w:tcPr>
            <w:tcW w:w="1752" w:type="dxa"/>
            <w:vAlign w:val="center"/>
          </w:tcPr>
          <w:p>
            <w:pPr>
              <w:pStyle w:val="12"/>
              <w:ind w:firstLine="0" w:firstLineChars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参数类型</w:t>
            </w:r>
          </w:p>
        </w:tc>
        <w:tc>
          <w:tcPr>
            <w:tcW w:w="1538" w:type="dxa"/>
            <w:vAlign w:val="center"/>
          </w:tcPr>
          <w:p>
            <w:pPr>
              <w:pStyle w:val="12"/>
              <w:ind w:firstLine="0" w:firstLineChars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data</w:t>
            </w:r>
          </w:p>
        </w:tc>
        <w:tc>
          <w:tcPr>
            <w:tcW w:w="247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2"/>
              <w:ind w:firstLine="0" w:firstLineChars="0"/>
              <w:jc w:val="center"/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申请单状态</w:t>
            </w:r>
          </w:p>
        </w:tc>
        <w:tc>
          <w:tcPr>
            <w:tcW w:w="175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2"/>
              <w:ind w:firstLine="0" w:firstLineChars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1538" w:type="dxa"/>
            <w:vAlign w:val="center"/>
          </w:tcPr>
          <w:p>
            <w:pPr>
              <w:pStyle w:val="12"/>
              <w:ind w:firstLine="0" w:firstLineChars="0"/>
              <w:jc w:val="center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0 申请中</w:t>
            </w:r>
          </w:p>
          <w:p>
            <w:pPr>
              <w:pStyle w:val="12"/>
              <w:ind w:firstLine="0" w:firstLineChars="0"/>
              <w:jc w:val="center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1 已排货</w:t>
            </w:r>
          </w:p>
          <w:p>
            <w:pPr>
              <w:pStyle w:val="12"/>
              <w:ind w:firstLine="0" w:firstLineChars="0"/>
              <w:jc w:val="center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901 删除</w:t>
            </w:r>
          </w:p>
        </w:tc>
      </w:tr>
    </w:tbl>
    <w:p>
      <w:pPr>
        <w:pStyle w:val="7"/>
        <w:shd w:val="clear" w:color="auto" w:fill="FFFFFF"/>
      </w:pPr>
    </w:p>
    <w:p>
      <w:pPr>
        <w:pStyle w:val="7"/>
        <w:shd w:val="clear" w:color="auto" w:fill="FFFFFF"/>
      </w:pPr>
    </w:p>
    <w:p>
      <w:pPr>
        <w:pStyle w:val="7"/>
        <w:shd w:val="clear" w:color="auto" w:fill="FFFFFF"/>
        <w:rPr>
          <w:rFonts w:hint="eastAsia" w:eastAsia="宋体"/>
          <w:lang w:eastAsia="zh-CN"/>
        </w:rPr>
      </w:pPr>
    </w:p>
    <w:p>
      <w:pPr>
        <w:pStyle w:val="4"/>
        <w:numPr>
          <w:ilvl w:val="1"/>
          <w:numId w:val="4"/>
        </w:numPr>
      </w:pPr>
      <w:r>
        <w:rPr>
          <w:rFonts w:hint="eastAsia"/>
          <w:lang w:val="en-US" w:eastAsia="zh-CN"/>
        </w:rPr>
        <w:t xml:space="preserve"> 可排数量</w:t>
      </w:r>
      <w:r>
        <w:rPr>
          <w:rFonts w:hint="eastAsia"/>
        </w:rPr>
        <w:t>接口</w:t>
      </w:r>
    </w:p>
    <w:p>
      <w:pPr>
        <w:pStyle w:val="12"/>
        <w:ind w:left="0" w:leftChars="0" w:firstLine="0" w:firstLineChars="0"/>
        <w:rPr>
          <w:rStyle w:val="9"/>
        </w:rPr>
      </w:pPr>
      <w:r>
        <w:rPr>
          <w:rFonts w:hint="eastAsia"/>
        </w:rPr>
        <w:t>请求地址：</w:t>
      </w:r>
      <w:r>
        <w:fldChar w:fldCharType="begin"/>
      </w:r>
      <w:r>
        <w:instrText xml:space="preserve"> HYPERLINK "http://localhost:8088/webservice/quantity?wsdl" </w:instrText>
      </w:r>
      <w:r>
        <w:fldChar w:fldCharType="separate"/>
      </w:r>
      <w:r>
        <w:rPr>
          <w:rStyle w:val="9"/>
          <w:rFonts w:hint="eastAsia"/>
        </w:rPr>
        <w:t>http://localhost:8088/webservice/orderPutApply?wsdl</w:t>
      </w:r>
      <w:r>
        <w:rPr>
          <w:rStyle w:val="9"/>
          <w:rFonts w:hint="eastAsia"/>
        </w:rPr>
        <w:fldChar w:fldCharType="end"/>
      </w:r>
    </w:p>
    <w:p>
      <w:pPr>
        <w:pStyle w:val="12"/>
        <w:ind w:left="0" w:leftChars="0" w:firstLine="0" w:firstLineChars="0"/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  <w:lang w:val="en-US" w:eastAsia="zh-CN"/>
        </w:rPr>
        <w:t>获得排货的可排数量接口</w:t>
      </w:r>
    </w:p>
    <w:p>
      <w:pPr>
        <w:pStyle w:val="12"/>
        <w:ind w:left="0" w:leftChars="0" w:firstLine="0" w:firstLineChars="0"/>
        <w:rPr>
          <w:rFonts w:ascii="Lucida Sans Typewriter" w:hAnsi="Lucida Sans Typewriter" w:cs="宋体"/>
          <w:color w:val="000000"/>
          <w:sz w:val="21"/>
          <w:szCs w:val="21"/>
        </w:rPr>
      </w:pPr>
      <w:r>
        <w:t>方法名：</w:t>
      </w:r>
      <w:r>
        <w:rPr>
          <w:rFonts w:hint="eastAsia"/>
        </w:rPr>
        <w:t>getGoodsCount</w:t>
      </w:r>
    </w:p>
    <w:p>
      <w:pPr>
        <w:pStyle w:val="12"/>
        <w:ind w:left="0" w:leftChars="0" w:firstLine="0" w:firstLineChars="0"/>
      </w:pPr>
      <w:r>
        <w:rPr>
          <w:rFonts w:hint="eastAsia"/>
        </w:rPr>
        <w:t>入参：</w:t>
      </w:r>
      <w:r>
        <w:rPr>
          <w:rFonts w:hint="eastAsia"/>
          <w:lang w:val="en-US" w:eastAsia="zh-CN"/>
        </w:rPr>
        <w:t>Json</w:t>
      </w:r>
    </w:p>
    <w:tbl>
      <w:tblPr>
        <w:tblStyle w:val="11"/>
        <w:tblpPr w:leftFromText="180" w:rightFromText="180" w:vertAnchor="text" w:horzAnchor="margin" w:tblpY="509"/>
        <w:tblW w:w="84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1"/>
        <w:gridCol w:w="1118"/>
        <w:gridCol w:w="2946"/>
        <w:gridCol w:w="1009"/>
        <w:gridCol w:w="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3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参数名称</w:t>
            </w:r>
          </w:p>
        </w:tc>
        <w:tc>
          <w:tcPr>
            <w:tcW w:w="111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参数描述</w:t>
            </w:r>
          </w:p>
        </w:tc>
        <w:tc>
          <w:tcPr>
            <w:tcW w:w="2946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参数类型</w:t>
            </w:r>
          </w:p>
        </w:tc>
        <w:tc>
          <w:tcPr>
            <w:tcW w:w="1009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必填</w:t>
            </w:r>
          </w:p>
        </w:tc>
        <w:tc>
          <w:tcPr>
            <w:tcW w:w="71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631" w:type="dxa"/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orderGoodsCountJson</w:t>
            </w:r>
          </w:p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</w:p>
        </w:tc>
        <w:tc>
          <w:tcPr>
            <w:tcW w:w="1118" w:type="dxa"/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可排数量</w:t>
            </w:r>
          </w:p>
        </w:tc>
        <w:tc>
          <w:tcPr>
            <w:tcW w:w="2946" w:type="dxa"/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List&lt;</w:t>
            </w:r>
            <w:r>
              <w:rPr>
                <w:rFonts w:hint="eastAsia"/>
                <w:color w:val="00B050"/>
                <w:lang w:val="en-US" w:eastAsia="zh-CN"/>
              </w:rPr>
              <w:t>O</w:t>
            </w:r>
            <w:r>
              <w:rPr>
                <w:rFonts w:hint="eastAsia"/>
                <w:color w:val="00B050"/>
              </w:rPr>
              <w:t>rderGoodsCount</w:t>
            </w:r>
            <w:r>
              <w:rPr>
                <w:rFonts w:hint="eastAsia"/>
                <w:color w:val="00B050"/>
                <w:lang w:val="en-US" w:eastAsia="zh-CN"/>
              </w:rPr>
              <w:t>Bean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&gt;</w:t>
            </w:r>
          </w:p>
        </w:tc>
        <w:tc>
          <w:tcPr>
            <w:tcW w:w="1009" w:type="dxa"/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71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1"/>
        <w:tblpPr w:leftFromText="180" w:rightFromText="180" w:vertAnchor="text" w:horzAnchor="margin" w:tblpY="509"/>
        <w:tblW w:w="84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2"/>
        <w:gridCol w:w="2471"/>
        <w:gridCol w:w="1298"/>
        <w:gridCol w:w="857"/>
        <w:gridCol w:w="1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42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参数名称</w:t>
            </w:r>
          </w:p>
        </w:tc>
        <w:tc>
          <w:tcPr>
            <w:tcW w:w="247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参数描述</w:t>
            </w:r>
          </w:p>
        </w:tc>
        <w:tc>
          <w:tcPr>
            <w:tcW w:w="129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参数类型</w:t>
            </w:r>
          </w:p>
        </w:tc>
        <w:tc>
          <w:tcPr>
            <w:tcW w:w="857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必填</w:t>
            </w:r>
          </w:p>
        </w:tc>
        <w:tc>
          <w:tcPr>
            <w:tcW w:w="114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642" w:type="dxa"/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orderNo</w:t>
            </w:r>
          </w:p>
        </w:tc>
        <w:tc>
          <w:tcPr>
            <w:tcW w:w="2471" w:type="dxa"/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订单编号</w:t>
            </w:r>
          </w:p>
        </w:tc>
        <w:tc>
          <w:tcPr>
            <w:tcW w:w="1298" w:type="dxa"/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String</w:t>
            </w:r>
          </w:p>
        </w:tc>
        <w:tc>
          <w:tcPr>
            <w:tcW w:w="857" w:type="dxa"/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114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642" w:type="dxa"/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materialCode</w:t>
            </w:r>
          </w:p>
        </w:tc>
        <w:tc>
          <w:tcPr>
            <w:tcW w:w="2471" w:type="dxa"/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物料号</w:t>
            </w:r>
          </w:p>
        </w:tc>
        <w:tc>
          <w:tcPr>
            <w:tcW w:w="1298" w:type="dxa"/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String</w:t>
            </w:r>
          </w:p>
        </w:tc>
        <w:tc>
          <w:tcPr>
            <w:tcW w:w="857" w:type="dxa"/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114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642" w:type="dxa"/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number</w:t>
            </w:r>
          </w:p>
        </w:tc>
        <w:tc>
          <w:tcPr>
            <w:tcW w:w="2471" w:type="dxa"/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可排数量</w:t>
            </w:r>
          </w:p>
        </w:tc>
        <w:tc>
          <w:tcPr>
            <w:tcW w:w="1298" w:type="dxa"/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BigDecimal</w:t>
            </w:r>
          </w:p>
        </w:tc>
        <w:tc>
          <w:tcPr>
            <w:tcW w:w="857" w:type="dxa"/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1148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  <w:color w:val="00B050"/>
          <w:lang w:val="en-US" w:eastAsia="zh-CN"/>
        </w:rPr>
        <w:t>O</w:t>
      </w:r>
      <w:r>
        <w:rPr>
          <w:rFonts w:hint="eastAsia"/>
          <w:color w:val="00B050"/>
        </w:rPr>
        <w:t>rderGoodsCount</w:t>
      </w:r>
      <w:r>
        <w:rPr>
          <w:rFonts w:hint="eastAsia"/>
          <w:color w:val="00B050"/>
          <w:lang w:val="en-US" w:eastAsia="zh-CN"/>
        </w:rPr>
        <w:t>Bean</w:t>
      </w:r>
      <w:r>
        <w:rPr>
          <w:rFonts w:hint="eastAsia"/>
          <w:color w:val="00B050"/>
          <w:lang w:eastAsia="zh-CN"/>
        </w:rPr>
        <w:t>属性如下：</w:t>
      </w:r>
    </w:p>
    <w:p>
      <w:pPr>
        <w:rPr>
          <w:rFonts w:hint="eastAsia"/>
        </w:rPr>
      </w:pPr>
    </w:p>
    <w:p>
      <w:r>
        <w:rPr>
          <w:rFonts w:hint="eastAsia"/>
        </w:rPr>
        <w:t>返回参数：WebServiceResponse&lt;</w:t>
      </w:r>
      <w:r>
        <w:rPr>
          <w:rFonts w:hint="eastAsia"/>
          <w:lang w:val="en-US" w:eastAsia="zh-CN"/>
        </w:rPr>
        <w:t>String</w:t>
      </w:r>
      <w:r>
        <w:rPr>
          <w:rFonts w:hint="eastAsia"/>
        </w:rPr>
        <w:t>&gt;</w:t>
      </w:r>
    </w:p>
    <w:tbl>
      <w:tblPr>
        <w:tblStyle w:val="11"/>
        <w:tblpPr w:leftFromText="180" w:rightFromText="180" w:vertAnchor="text" w:horzAnchor="margin" w:tblpY="509"/>
        <w:tblW w:w="84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0"/>
        <w:gridCol w:w="1650"/>
        <w:gridCol w:w="3041"/>
        <w:gridCol w:w="11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590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参数名称</w:t>
            </w:r>
          </w:p>
        </w:tc>
        <w:tc>
          <w:tcPr>
            <w:tcW w:w="1650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参数描述</w:t>
            </w:r>
          </w:p>
        </w:tc>
        <w:tc>
          <w:tcPr>
            <w:tcW w:w="3041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参数类型</w:t>
            </w:r>
          </w:p>
        </w:tc>
        <w:tc>
          <w:tcPr>
            <w:tcW w:w="1145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590" w:type="dxa"/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data</w:t>
            </w:r>
          </w:p>
        </w:tc>
        <w:tc>
          <w:tcPr>
            <w:tcW w:w="1650" w:type="dxa"/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可排数量</w:t>
            </w:r>
          </w:p>
        </w:tc>
        <w:tc>
          <w:tcPr>
            <w:tcW w:w="3041" w:type="dxa"/>
          </w:tcPr>
          <w:p>
            <w:pPr>
              <w:pStyle w:val="12"/>
              <w:ind w:firstLine="0" w:firstLineChars="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List&lt;</w:t>
            </w:r>
            <w:r>
              <w:rPr>
                <w:rFonts w:hint="eastAsia"/>
                <w:color w:val="00B050"/>
                <w:lang w:val="en-US" w:eastAsia="zh-CN"/>
              </w:rPr>
              <w:t>O</w:t>
            </w:r>
            <w:r>
              <w:rPr>
                <w:rFonts w:hint="eastAsia"/>
                <w:color w:val="00B050"/>
              </w:rPr>
              <w:t>rderGoodsCount</w:t>
            </w:r>
            <w:r>
              <w:rPr>
                <w:rFonts w:hint="eastAsia"/>
                <w:color w:val="00B050"/>
                <w:lang w:val="en-US" w:eastAsia="zh-CN"/>
              </w:rPr>
              <w:t>Bean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&gt;</w:t>
            </w:r>
          </w:p>
        </w:tc>
        <w:tc>
          <w:tcPr>
            <w:tcW w:w="1145" w:type="dxa"/>
          </w:tcPr>
          <w:p>
            <w:pPr>
              <w:pStyle w:val="12"/>
              <w:ind w:firstLine="0" w:firstLineChars="0"/>
              <w:rPr>
                <w:rFonts w:asciiTheme="majorEastAsia" w:hAnsiTheme="majorEastAsia" w:eastAsiaTheme="majorEastAsia"/>
                <w:szCs w:val="21"/>
              </w:rPr>
            </w:pPr>
          </w:p>
        </w:tc>
      </w:tr>
    </w:tbl>
    <w:p>
      <w:pPr>
        <w:pStyle w:val="7"/>
        <w:shd w:val="clear" w:color="auto" w:fill="FFFFFF"/>
      </w:pPr>
    </w:p>
    <w:p>
      <w:pPr>
        <w:pStyle w:val="7"/>
        <w:shd w:val="clear" w:color="auto" w:fill="FFFFFF"/>
      </w:pPr>
    </w:p>
    <w:p/>
    <w:p>
      <w:pPr>
        <w:pStyle w:val="3"/>
        <w:tabs>
          <w:tab w:val="left" w:pos="312"/>
        </w:tabs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系统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ucida Sans Typewriter">
    <w:altName w:val="Segoe Print"/>
    <w:panose1 w:val="020B0509030504030204"/>
    <w:charset w:val="00"/>
    <w:family w:val="moder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B6B76"/>
    <w:multiLevelType w:val="singleLevel"/>
    <w:tmpl w:val="5A1B6B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1BA684"/>
    <w:multiLevelType w:val="singleLevel"/>
    <w:tmpl w:val="5A1BA684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A1BA92E"/>
    <w:multiLevelType w:val="singleLevel"/>
    <w:tmpl w:val="5A1BA92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1FE324"/>
    <w:multiLevelType w:val="multilevel"/>
    <w:tmpl w:val="5A1FE324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3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424F88"/>
    <w:rsid w:val="0009432A"/>
    <w:rsid w:val="001B3297"/>
    <w:rsid w:val="002561BD"/>
    <w:rsid w:val="00301AEE"/>
    <w:rsid w:val="003E23F4"/>
    <w:rsid w:val="006E265D"/>
    <w:rsid w:val="00B027F7"/>
    <w:rsid w:val="00C34FD6"/>
    <w:rsid w:val="00EA1B3B"/>
    <w:rsid w:val="01435725"/>
    <w:rsid w:val="01B62BC1"/>
    <w:rsid w:val="03944CF8"/>
    <w:rsid w:val="039C54FA"/>
    <w:rsid w:val="0470000D"/>
    <w:rsid w:val="05254F82"/>
    <w:rsid w:val="068D45E7"/>
    <w:rsid w:val="08E022AC"/>
    <w:rsid w:val="09C47683"/>
    <w:rsid w:val="09CA3CA7"/>
    <w:rsid w:val="0A4501BF"/>
    <w:rsid w:val="0C151C1C"/>
    <w:rsid w:val="0D113A80"/>
    <w:rsid w:val="0DAD31D4"/>
    <w:rsid w:val="0E403628"/>
    <w:rsid w:val="0F6C2ED5"/>
    <w:rsid w:val="11F85C93"/>
    <w:rsid w:val="12476C3C"/>
    <w:rsid w:val="127E4BA2"/>
    <w:rsid w:val="13A33C6B"/>
    <w:rsid w:val="15190CEB"/>
    <w:rsid w:val="16F17B08"/>
    <w:rsid w:val="18496CA8"/>
    <w:rsid w:val="192A7457"/>
    <w:rsid w:val="19606980"/>
    <w:rsid w:val="19CF17B0"/>
    <w:rsid w:val="1A3E685D"/>
    <w:rsid w:val="1AB91DB0"/>
    <w:rsid w:val="1C7271F0"/>
    <w:rsid w:val="1CC51887"/>
    <w:rsid w:val="1EEE3D38"/>
    <w:rsid w:val="1F7E65BB"/>
    <w:rsid w:val="20ED2E2F"/>
    <w:rsid w:val="242C62BC"/>
    <w:rsid w:val="246E565C"/>
    <w:rsid w:val="25560F81"/>
    <w:rsid w:val="25996669"/>
    <w:rsid w:val="26BC0427"/>
    <w:rsid w:val="26FB6B73"/>
    <w:rsid w:val="275E7498"/>
    <w:rsid w:val="289524D1"/>
    <w:rsid w:val="2AC834BF"/>
    <w:rsid w:val="2ACE4F8C"/>
    <w:rsid w:val="2AE20448"/>
    <w:rsid w:val="2BB16237"/>
    <w:rsid w:val="2BC03114"/>
    <w:rsid w:val="2D1928AF"/>
    <w:rsid w:val="2E2F436E"/>
    <w:rsid w:val="30840B00"/>
    <w:rsid w:val="308777B4"/>
    <w:rsid w:val="327A7A1A"/>
    <w:rsid w:val="32B845E0"/>
    <w:rsid w:val="32BF1833"/>
    <w:rsid w:val="33856B8D"/>
    <w:rsid w:val="362E35D5"/>
    <w:rsid w:val="376333CF"/>
    <w:rsid w:val="381B2C40"/>
    <w:rsid w:val="393F784E"/>
    <w:rsid w:val="3B8A6BA2"/>
    <w:rsid w:val="3CF22601"/>
    <w:rsid w:val="3D0C3D29"/>
    <w:rsid w:val="3DB31038"/>
    <w:rsid w:val="403164CC"/>
    <w:rsid w:val="41382912"/>
    <w:rsid w:val="420E1EF3"/>
    <w:rsid w:val="42550E00"/>
    <w:rsid w:val="42B34CDC"/>
    <w:rsid w:val="439B3199"/>
    <w:rsid w:val="43C3068C"/>
    <w:rsid w:val="48BF2FCC"/>
    <w:rsid w:val="48DD7483"/>
    <w:rsid w:val="49B270DB"/>
    <w:rsid w:val="49DA1188"/>
    <w:rsid w:val="4AD5113C"/>
    <w:rsid w:val="4B726B00"/>
    <w:rsid w:val="4BBD1A24"/>
    <w:rsid w:val="4BE14F82"/>
    <w:rsid w:val="4C7D2AA7"/>
    <w:rsid w:val="4D763009"/>
    <w:rsid w:val="4EA100E8"/>
    <w:rsid w:val="4F5F2D50"/>
    <w:rsid w:val="500023AC"/>
    <w:rsid w:val="501005D7"/>
    <w:rsid w:val="50105DE2"/>
    <w:rsid w:val="512F2B5B"/>
    <w:rsid w:val="53F45F55"/>
    <w:rsid w:val="55750637"/>
    <w:rsid w:val="55B77E88"/>
    <w:rsid w:val="57D9492F"/>
    <w:rsid w:val="586209FD"/>
    <w:rsid w:val="59203838"/>
    <w:rsid w:val="5D877D7A"/>
    <w:rsid w:val="60077A95"/>
    <w:rsid w:val="604402EE"/>
    <w:rsid w:val="61E27063"/>
    <w:rsid w:val="62424F88"/>
    <w:rsid w:val="62620DB1"/>
    <w:rsid w:val="637E2DA5"/>
    <w:rsid w:val="64C42896"/>
    <w:rsid w:val="663F7F35"/>
    <w:rsid w:val="67E26AB3"/>
    <w:rsid w:val="69256540"/>
    <w:rsid w:val="6A2C2153"/>
    <w:rsid w:val="6C637F41"/>
    <w:rsid w:val="6E6437E7"/>
    <w:rsid w:val="6ED277CE"/>
    <w:rsid w:val="6EFF4006"/>
    <w:rsid w:val="6F191B72"/>
    <w:rsid w:val="702776EA"/>
    <w:rsid w:val="771A446E"/>
    <w:rsid w:val="780C6BE0"/>
    <w:rsid w:val="780E4C8F"/>
    <w:rsid w:val="790C5816"/>
    <w:rsid w:val="7922383B"/>
    <w:rsid w:val="7B28247C"/>
    <w:rsid w:val="7EF370A5"/>
    <w:rsid w:val="7F8D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5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页脚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5">
    <w:name w:val="HTML 预设格式 Char"/>
    <w:basedOn w:val="8"/>
    <w:link w:val="7"/>
    <w:qFormat/>
    <w:uiPriority w:val="99"/>
    <w:rPr>
      <w:rFonts w:ascii="宋体" w:hAnsi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868</Words>
  <Characters>4953</Characters>
  <Lines>41</Lines>
  <Paragraphs>11</Paragraphs>
  <ScaleCrop>false</ScaleCrop>
  <LinksUpToDate>false</LinksUpToDate>
  <CharactersWithSpaces>5810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2017-11-27T01:28:00Z</dcterms:created>
  <dc:creator>七年</dc:creator>
  <cp:lastModifiedBy>七年</cp:lastModifiedBy>
  <dcterms:modified xsi:type="dcterms:W3CDTF">2018-01-31T06:56:21Z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