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4A7A8A">
      <w:pPr>
        <w:rPr>
          <w:rFonts w:ascii="Arial" w:hAnsi="Arial" w:cs="Arial"/>
          <w:szCs w:val="21"/>
        </w:rPr>
      </w:pPr>
      <w:commentRangeStart w:id="0"/>
      <w:r>
        <w:rPr>
          <w:rFonts w:ascii="Arial" w:hAnsi="Arial" w:cs="Arial"/>
          <w:szCs w:val="21"/>
        </w:rPr>
        <w:t>Homework assignment 01</w:t>
      </w:r>
      <w:commentRangeEnd w:id="0"/>
      <w:r>
        <w:rPr>
          <w:rStyle w:val="CommentReference"/>
        </w:rPr>
        <w:commentReference w:id="0"/>
      </w:r>
    </w:p>
    <w:p w14:paraId="634BDD0B">
      <w:pPr>
        <w:jc w:val="right"/>
        <w:rPr>
          <w:rFonts w:ascii="Arial" w:hAnsi="Arial" w:cs="Arial"/>
          <w:szCs w:val="21"/>
        </w:rPr>
      </w:pPr>
      <w:r>
        <w:rPr>
          <w:rFonts w:ascii="Arial" w:hAnsi="Arial" w:cs="Arial"/>
          <w:szCs w:val="21"/>
        </w:rPr>
        <w:t>Due 2026-Sept-17</w:t>
      </w:r>
    </w:p>
    <w:p w14:paraId="55993661">
      <w:pPr>
        <w:pStyle w:val="10"/>
        <w:numPr>
          <w:ilvl w:val="0"/>
          <w:numId w:val="1"/>
        </w:numPr>
        <w:ind w:firstLineChars="0"/>
        <w:rPr>
          <w:rFonts w:ascii="Arial" w:hAnsi="Arial" w:cs="Arial"/>
          <w:szCs w:val="21"/>
        </w:rPr>
      </w:pPr>
      <w:r>
        <w:rPr>
          <w:rFonts w:ascii="Arial" w:hAnsi="Arial" w:cs="Arial"/>
          <w:szCs w:val="21"/>
        </w:rPr>
        <w:t>Data types, naming and output</w:t>
      </w:r>
    </w:p>
    <w:p w14:paraId="44DCA130">
      <w:pPr>
        <w:spacing w:before="240" w:after="40"/>
        <w:ind w:left="210" w:leftChars="100"/>
        <w:rPr>
          <w:rFonts w:ascii="Arial" w:hAnsi="Arial" w:cs="Arial"/>
          <w:szCs w:val="21"/>
        </w:rPr>
      </w:pPr>
      <w:r>
        <w:rPr>
          <w:rFonts w:ascii="Arial" w:hAnsi="Arial" w:eastAsia="Calibri" w:cs="Arial"/>
          <w:szCs w:val="21"/>
        </w:rPr>
        <w:t>(a) Give the most appropriate data type (</w:t>
      </w:r>
      <w:r>
        <w:rPr>
          <w:rFonts w:ascii="Courier New" w:hAnsi="Courier New" w:eastAsia="Calibri" w:cs="Courier New"/>
          <w:szCs w:val="21"/>
        </w:rPr>
        <w:t>int</w:t>
      </w:r>
      <w:r>
        <w:rPr>
          <w:rFonts w:ascii="Arial" w:hAnsi="Arial" w:eastAsia="Calibri" w:cs="Arial"/>
          <w:szCs w:val="21"/>
        </w:rPr>
        <w:t xml:space="preserve">, </w:t>
      </w:r>
      <w:r>
        <w:rPr>
          <w:rFonts w:ascii="Courier New" w:hAnsi="Courier New" w:eastAsia="Calibri" w:cs="Courier New"/>
          <w:szCs w:val="21"/>
        </w:rPr>
        <w:t>double</w:t>
      </w:r>
      <w:r>
        <w:rPr>
          <w:rFonts w:ascii="Arial" w:hAnsi="Arial" w:eastAsia="Calibri" w:cs="Arial"/>
          <w:szCs w:val="21"/>
        </w:rPr>
        <w:t xml:space="preserve">, </w:t>
      </w:r>
      <w:r>
        <w:rPr>
          <w:rFonts w:ascii="Courier New" w:hAnsi="Courier New" w:eastAsia="Calibri" w:cs="Courier New"/>
          <w:szCs w:val="21"/>
        </w:rPr>
        <w:t>char</w:t>
      </w:r>
      <w:r>
        <w:rPr>
          <w:rFonts w:ascii="Arial" w:hAnsi="Arial" w:eastAsia="Calibri" w:cs="Arial"/>
          <w:szCs w:val="21"/>
        </w:rPr>
        <w:t xml:space="preserve">, </w:t>
      </w:r>
      <w:r>
        <w:rPr>
          <w:rFonts w:ascii="Courier New" w:hAnsi="Courier New" w:eastAsia="Calibri" w:cs="Courier New"/>
          <w:szCs w:val="21"/>
        </w:rPr>
        <w:t>String</w:t>
      </w:r>
      <w:r>
        <w:rPr>
          <w:rFonts w:ascii="Arial" w:hAnsi="Arial" w:eastAsia="Calibri" w:cs="Arial"/>
          <w:szCs w:val="21"/>
        </w:rPr>
        <w:t xml:space="preserve">, </w:t>
      </w:r>
      <w:r>
        <w:rPr>
          <w:rFonts w:ascii="Courier New" w:hAnsi="Courier New" w:eastAsia="Calibri" w:cs="Courier New"/>
          <w:szCs w:val="21"/>
        </w:rPr>
        <w:t>boolean</w:t>
      </w:r>
      <w:r>
        <w:rPr>
          <w:rFonts w:ascii="Arial" w:hAnsi="Arial" w:eastAsia="Calibri" w:cs="Arial"/>
          <w:szCs w:val="21"/>
        </w:rPr>
        <w:t>) for each of the following.</w:t>
      </w:r>
    </w:p>
    <w:p w14:paraId="5F2093E4">
      <w:pPr>
        <w:spacing w:after="20"/>
        <w:ind w:left="930" w:leftChars="292" w:hanging="317"/>
        <w:rPr>
          <w:rFonts w:ascii="Arial" w:hAnsi="Arial" w:cs="Arial"/>
          <w:szCs w:val="21"/>
        </w:rPr>
      </w:pPr>
      <w:r>
        <w:rPr>
          <w:rFonts w:ascii="Arial" w:hAnsi="Arial" w:eastAsia="Calibri" w:cs="Arial"/>
          <w:szCs w:val="21"/>
        </w:rPr>
        <w:t>•  The number of students enrolled in a class.</w:t>
      </w:r>
    </w:p>
    <w:p w14:paraId="7FD6696A">
      <w:pPr>
        <w:spacing w:after="20"/>
        <w:ind w:left="930" w:leftChars="292" w:hanging="317"/>
        <w:rPr>
          <w:rFonts w:ascii="Arial" w:hAnsi="Arial" w:cs="Arial"/>
          <w:szCs w:val="21"/>
        </w:rPr>
      </w:pPr>
      <w:r>
        <w:rPr>
          <w:rFonts w:ascii="Arial" w:hAnsi="Arial" w:eastAsia="Calibri" w:cs="Arial"/>
          <w:szCs w:val="21"/>
        </w:rPr>
        <w:t>•  The average monthly income of a student’s family, in dollars.</w:t>
      </w:r>
    </w:p>
    <w:p w14:paraId="5F9714AC">
      <w:pPr>
        <w:spacing w:after="20"/>
        <w:ind w:left="930" w:leftChars="292" w:hanging="317"/>
        <w:rPr>
          <w:rFonts w:ascii="Arial" w:hAnsi="Arial" w:cs="Arial"/>
          <w:szCs w:val="21"/>
        </w:rPr>
      </w:pPr>
      <w:r>
        <w:rPr>
          <w:rFonts w:ascii="Arial" w:hAnsi="Arial" w:eastAsia="Calibri" w:cs="Arial"/>
          <w:szCs w:val="21"/>
        </w:rPr>
        <w:t xml:space="preserve">•  A student’s room code, such as </w:t>
      </w:r>
      <w:r>
        <w:rPr>
          <w:rFonts w:ascii="Courier New" w:hAnsi="Courier New" w:eastAsia="Calibri" w:cs="Courier New"/>
          <w:szCs w:val="21"/>
        </w:rPr>
        <w:t>“A402”</w:t>
      </w:r>
      <w:r>
        <w:rPr>
          <w:rFonts w:ascii="Arial" w:hAnsi="Arial" w:eastAsia="Calibri" w:cs="Arial"/>
          <w:szCs w:val="21"/>
        </w:rPr>
        <w:t>.</w:t>
      </w:r>
    </w:p>
    <w:p w14:paraId="4200EC6A">
      <w:pPr>
        <w:spacing w:after="20"/>
        <w:ind w:left="930" w:leftChars="292" w:hanging="317"/>
        <w:rPr>
          <w:rFonts w:ascii="Arial" w:hAnsi="Arial" w:cs="Arial"/>
          <w:szCs w:val="21"/>
        </w:rPr>
      </w:pPr>
      <w:r>
        <w:rPr>
          <w:rFonts w:ascii="Arial" w:hAnsi="Arial" w:eastAsia="Calibri" w:cs="Arial"/>
          <w:szCs w:val="21"/>
        </w:rPr>
        <w:t>•  Whether a student owns a laptop computer.</w:t>
      </w:r>
    </w:p>
    <w:p w14:paraId="387A87DC">
      <w:pPr>
        <w:spacing w:before="240" w:after="40"/>
        <w:ind w:left="210" w:leftChars="100"/>
        <w:rPr>
          <w:rFonts w:ascii="Arial" w:hAnsi="Arial" w:cs="Arial"/>
          <w:szCs w:val="21"/>
        </w:rPr>
      </w:pPr>
      <w:r>
        <w:rPr>
          <w:rFonts w:ascii="Arial" w:hAnsi="Arial" w:eastAsia="Calibri" w:cs="Arial"/>
          <w:szCs w:val="21"/>
        </w:rPr>
        <w:t>(b) State, giving a reason, whether each variable name is VALID or INVALID in Java.</w:t>
      </w:r>
    </w:p>
    <w:p w14:paraId="4FBAC53C">
      <w:pPr>
        <w:spacing w:after="20"/>
        <w:ind w:left="930" w:leftChars="292" w:hanging="317"/>
        <w:rPr>
          <w:rFonts w:ascii="Courier New" w:hAnsi="Courier New" w:cs="Courier New"/>
          <w:szCs w:val="21"/>
        </w:rPr>
      </w:pPr>
      <w:r>
        <w:rPr>
          <w:rFonts w:ascii="Courier New" w:hAnsi="Courier New" w:eastAsia="Calibri" w:cs="Courier New"/>
          <w:szCs w:val="21"/>
        </w:rPr>
        <w:t>•  my_score</w:t>
      </w:r>
    </w:p>
    <w:p w14:paraId="4B2D5F1F">
      <w:pPr>
        <w:spacing w:after="20"/>
        <w:ind w:left="930" w:leftChars="292" w:hanging="317"/>
        <w:rPr>
          <w:rFonts w:ascii="Courier New" w:hAnsi="Courier New" w:cs="Courier New"/>
          <w:szCs w:val="21"/>
        </w:rPr>
      </w:pPr>
      <w:r>
        <w:rPr>
          <w:rFonts w:ascii="Courier New" w:hAnsi="Courier New" w:eastAsia="Calibri" w:cs="Courier New"/>
          <w:szCs w:val="21"/>
        </w:rPr>
        <w:t>•  3rdPlace</w:t>
      </w:r>
    </w:p>
    <w:p w14:paraId="26A6F750">
      <w:pPr>
        <w:spacing w:after="20"/>
        <w:ind w:left="930" w:leftChars="292" w:hanging="317"/>
        <w:rPr>
          <w:rFonts w:ascii="Courier New" w:hAnsi="Courier New" w:cs="Courier New"/>
          <w:szCs w:val="21"/>
        </w:rPr>
      </w:pPr>
      <w:r>
        <w:rPr>
          <w:rFonts w:ascii="Courier New" w:hAnsi="Courier New" w:eastAsia="Calibri" w:cs="Courier New"/>
          <w:szCs w:val="21"/>
        </w:rPr>
        <w:t>•  class</w:t>
      </w:r>
    </w:p>
    <w:p w14:paraId="6E6A83BD">
      <w:pPr>
        <w:spacing w:after="20"/>
        <w:ind w:left="930" w:leftChars="292" w:hanging="317"/>
        <w:rPr>
          <w:rFonts w:ascii="Courier New" w:hAnsi="Courier New" w:cs="Courier New"/>
          <w:szCs w:val="21"/>
        </w:rPr>
      </w:pPr>
      <w:r>
        <w:rPr>
          <w:rFonts w:ascii="Courier New" w:hAnsi="Courier New" w:eastAsia="Calibri" w:cs="Courier New"/>
          <w:szCs w:val="21"/>
        </w:rPr>
        <w:t>•  firstName</w:t>
      </w:r>
    </w:p>
    <w:p w14:paraId="074CD509">
      <w:pPr>
        <w:spacing w:before="240" w:after="40"/>
        <w:ind w:left="210" w:leftChars="100"/>
        <w:rPr>
          <w:rFonts w:ascii="Arial" w:hAnsi="Arial" w:cs="Arial"/>
          <w:szCs w:val="21"/>
        </w:rPr>
      </w:pPr>
      <w:r>
        <w:rPr>
          <w:rFonts w:ascii="Arial" w:hAnsi="Arial" w:eastAsia="Calibri" w:cs="Arial"/>
          <w:szCs w:val="21"/>
        </w:rPr>
        <w:t xml:space="preserve">(c) The following code is executed. State the exact output and explain the difference between </w:t>
      </w:r>
      <w:r>
        <w:rPr>
          <w:rFonts w:ascii="Courier New" w:hAnsi="Courier New" w:eastAsia="Calibri" w:cs="Courier New"/>
          <w:szCs w:val="21"/>
        </w:rPr>
        <w:t>print()</w:t>
      </w:r>
      <w:r>
        <w:rPr>
          <w:rFonts w:ascii="Arial" w:hAnsi="Arial" w:eastAsia="Calibri" w:cs="Arial"/>
          <w:szCs w:val="21"/>
        </w:rPr>
        <w:t xml:space="preserve"> and </w:t>
      </w:r>
      <w:r>
        <w:rPr>
          <w:rFonts w:ascii="Courier New" w:hAnsi="Courier New" w:eastAsia="Calibri" w:cs="Courier New"/>
          <w:szCs w:val="21"/>
        </w:rPr>
        <w:t>println()</w:t>
      </w:r>
      <w:r>
        <w:rPr>
          <w:rFonts w:ascii="Arial" w:hAnsi="Arial" w:eastAsia="Calibri" w:cs="Arial"/>
          <w:szCs w:val="21"/>
        </w:rPr>
        <w:t>.</w:t>
      </w:r>
    </w:p>
    <w:tbl>
      <w:tblPr>
        <w:tblStyle w:val="4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3AF996BF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99578FC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>System.out.print("Total: ");</w:t>
            </w:r>
          </w:p>
          <w:p w14:paraId="664F36A8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>System.out.println(100 + 20);</w:t>
            </w:r>
          </w:p>
          <w:p w14:paraId="07F0C671">
            <w:pPr>
              <w:ind w:left="144"/>
              <w:rPr>
                <w:rFonts w:ascii="Arial" w:hAnsi="Arial" w:cs="Arial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>System.out.print(" done");</w:t>
            </w:r>
          </w:p>
        </w:tc>
      </w:tr>
    </w:tbl>
    <w:p w14:paraId="366B13A0">
      <w:pPr>
        <w:pStyle w:val="10"/>
        <w:ind w:left="360" w:firstLine="0" w:firstLineChars="0"/>
        <w:jc w:val="right"/>
        <w:rPr>
          <w:rFonts w:ascii="Arial" w:hAnsi="Arial" w:cs="Arial"/>
          <w:szCs w:val="21"/>
        </w:rPr>
      </w:pPr>
    </w:p>
    <w:tbl>
      <w:tblPr>
        <w:tblStyle w:val="5"/>
        <w:tblW w:w="0" w:type="auto"/>
        <w:tblInd w:w="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2"/>
      </w:tblGrid>
      <w:tr w14:paraId="6242BE5F">
        <w:tc>
          <w:tcPr>
            <w:tcW w:w="8296" w:type="dxa"/>
          </w:tcPr>
          <w:p w14:paraId="12D99C1A">
            <w:pPr>
              <w:pStyle w:val="10"/>
              <w:ind w:firstLine="0" w:firstLineChars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/>
                <w:szCs w:val="21"/>
              </w:rPr>
              <w:t>Write your answer here:</w:t>
            </w:r>
          </w:p>
          <w:p w14:paraId="3F368A43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commentRangeStart w:id="1"/>
            <w:r>
              <w:rPr>
                <w:rFonts w:hint="default" w:ascii="Arial" w:hAnsi="Arial" w:cs="Arial"/>
                <w:szCs w:val="21"/>
                <w:lang w:val="en-US"/>
              </w:rPr>
              <w:t>(a)INTEGER</w:t>
            </w:r>
            <w:commentRangeEnd w:id="1"/>
            <w:r>
              <w:rPr>
                <w:rStyle w:val="CommentReference"/>
              </w:rPr>
              <w:commentReference w:id="1"/>
            </w:r>
          </w:p>
          <w:p w14:paraId="15175064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REAL</w:t>
            </w:r>
          </w:p>
          <w:p w14:paraId="5D2B7743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STRING</w:t>
            </w:r>
          </w:p>
          <w:p w14:paraId="5416218C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BOOLEAN</w:t>
            </w:r>
          </w:p>
          <w:p w14:paraId="321C5977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(b)</w:t>
            </w:r>
          </w:p>
          <w:p w14:paraId="48448656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Valid</w:t>
            </w:r>
          </w:p>
          <w:p w14:paraId="13A42F5E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Invalid number can not be the first letter of integer</w:t>
            </w:r>
          </w:p>
          <w:p w14:paraId="1AE0C873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Invalid “class” is a special name of java</w:t>
            </w:r>
          </w:p>
          <w:p w14:paraId="3FEED1D3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Valid</w:t>
            </w:r>
          </w:p>
          <w:p w14:paraId="477D8E0B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(c)</w:t>
            </w:r>
          </w:p>
          <w:p w14:paraId="50E719D8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Total: 120</w:t>
            </w:r>
          </w:p>
          <w:p w14:paraId="308E7210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 xml:space="preserve"> done</w:t>
            </w:r>
          </w:p>
          <w:p w14:paraId="515A493B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</w:p>
          <w:p w14:paraId="72A70AD6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print() will output on the same line</w:t>
            </w:r>
          </w:p>
          <w:p w14:paraId="4C61563E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Println()will output on separated lines automatically</w:t>
            </w:r>
          </w:p>
          <w:p w14:paraId="7E6776BA">
            <w:pPr>
              <w:pStyle w:val="10"/>
              <w:ind w:firstLine="0" w:firstLineChars="0"/>
              <w:rPr>
                <w:rFonts w:ascii="Arial" w:hAnsi="Arial" w:cs="Arial"/>
                <w:szCs w:val="21"/>
              </w:rPr>
            </w:pPr>
          </w:p>
        </w:tc>
      </w:tr>
    </w:tbl>
    <w:p w14:paraId="3F982CCA">
      <w:pPr>
        <w:pStyle w:val="10"/>
        <w:ind w:left="360" w:firstLine="0" w:firstLineChars="0"/>
        <w:jc w:val="right"/>
        <w:rPr>
          <w:rFonts w:ascii="Arial" w:hAnsi="Arial" w:cs="Arial"/>
          <w:szCs w:val="21"/>
        </w:rPr>
      </w:pPr>
      <w:r>
        <w:rPr>
          <w:rFonts w:ascii="Arial" w:hAnsi="Arial" w:cs="Arial"/>
          <w:szCs w:val="21"/>
        </w:rPr>
        <w:t>[12]</w:t>
      </w:r>
    </w:p>
    <w:p w14:paraId="3C0D07BC">
      <w:pPr>
        <w:pStyle w:val="10"/>
        <w:numPr>
          <w:ilvl w:val="0"/>
          <w:numId w:val="1"/>
        </w:numPr>
        <w:ind w:firstLineChars="0"/>
        <w:rPr>
          <w:rFonts w:ascii="Arial" w:hAnsi="Arial" w:cs="Arial"/>
          <w:szCs w:val="21"/>
        </w:rPr>
      </w:pPr>
      <w:r>
        <w:rPr>
          <w:rFonts w:ascii="Arial" w:hAnsi="Arial" w:cs="Arial"/>
          <w:szCs w:val="21"/>
        </w:rPr>
        <w:t>String manipulation</w:t>
      </w:r>
    </w:p>
    <w:p w14:paraId="0B141CFA">
      <w:pPr>
        <w:spacing w:after="40"/>
        <w:rPr>
          <w:rFonts w:ascii="Arial" w:hAnsi="Arial" w:cs="Arial"/>
          <w:szCs w:val="21"/>
        </w:rPr>
      </w:pPr>
      <w:r>
        <w:rPr>
          <w:rFonts w:ascii="Arial" w:hAnsi="Arial" w:eastAsia="Calibri" w:cs="Arial"/>
          <w:szCs w:val="21"/>
        </w:rPr>
        <w:t xml:space="preserve">Given  </w:t>
      </w:r>
      <w:r>
        <w:rPr>
          <w:rFonts w:ascii="Courier New" w:hAnsi="Courier New" w:eastAsia="Calibri" w:cs="Courier New"/>
          <w:b/>
          <w:szCs w:val="21"/>
        </w:rPr>
        <w:t>String msg = "  Hello</w:t>
      </w:r>
      <w:r>
        <w:rPr>
          <w:rFonts w:hint="default" w:ascii="Courier New" w:hAnsi="Courier New" w:eastAsia="Calibri" w:cs="Courier New"/>
          <w:b/>
          <w:szCs w:val="21"/>
          <w:lang w:val="en-US"/>
        </w:rPr>
        <w:t xml:space="preserve"> </w:t>
      </w:r>
      <w:r>
        <w:rPr>
          <w:rFonts w:ascii="Courier New" w:hAnsi="Courier New" w:eastAsia="Calibri" w:cs="Courier New"/>
          <w:b/>
          <w:szCs w:val="21"/>
        </w:rPr>
        <w:t>Java</w:t>
      </w:r>
      <w:r>
        <w:rPr>
          <w:rFonts w:hint="default" w:ascii="Courier New" w:hAnsi="Courier New" w:eastAsia="Calibri" w:cs="Courier New"/>
          <w:b/>
          <w:szCs w:val="21"/>
          <w:lang w:val="en-US"/>
        </w:rPr>
        <w:t xml:space="preserve">  </w:t>
      </w:r>
      <w:r>
        <w:rPr>
          <w:rFonts w:ascii="Courier New" w:hAnsi="Courier New" w:eastAsia="Calibri" w:cs="Courier New"/>
          <w:b/>
          <w:szCs w:val="21"/>
        </w:rPr>
        <w:t>";</w:t>
      </w:r>
      <w:r>
        <w:rPr>
          <w:rFonts w:ascii="Arial" w:hAnsi="Arial" w:eastAsia="Calibri" w:cs="Arial"/>
          <w:szCs w:val="21"/>
        </w:rPr>
        <w:t xml:space="preserve">  write down the output of each of the following statements.</w:t>
      </w:r>
    </w:p>
    <w:p w14:paraId="1DA8479D">
      <w:pPr>
        <w:spacing w:after="20"/>
        <w:ind w:left="720" w:hanging="403"/>
        <w:rPr>
          <w:rFonts w:ascii="Courier New" w:hAnsi="Courier New" w:cs="Courier New"/>
          <w:szCs w:val="21"/>
        </w:rPr>
      </w:pPr>
      <w:r>
        <w:rPr>
          <w:rFonts w:ascii="Courier New" w:hAnsi="Courier New" w:eastAsia="Calibri" w:cs="Courier New"/>
          <w:szCs w:val="21"/>
        </w:rPr>
        <w:t>(a)  System.out.println(msg.length());</w:t>
      </w:r>
    </w:p>
    <w:p w14:paraId="5BD00CA1">
      <w:pPr>
        <w:spacing w:after="20"/>
        <w:ind w:left="720" w:hanging="403"/>
        <w:rPr>
          <w:rFonts w:ascii="Courier New" w:hAnsi="Courier New" w:cs="Courier New"/>
          <w:szCs w:val="21"/>
        </w:rPr>
      </w:pPr>
      <w:r>
        <w:rPr>
          <w:rFonts w:ascii="Courier New" w:hAnsi="Courier New" w:eastAsia="Calibri" w:cs="Courier New"/>
          <w:szCs w:val="21"/>
        </w:rPr>
        <w:t>(b)  System.out.println(msg.trim());</w:t>
      </w:r>
    </w:p>
    <w:p w14:paraId="578157FA">
      <w:pPr>
        <w:spacing w:after="20"/>
        <w:ind w:left="720" w:hanging="403"/>
        <w:rPr>
          <w:rFonts w:ascii="Courier New" w:hAnsi="Courier New" w:cs="Courier New"/>
          <w:szCs w:val="21"/>
        </w:rPr>
      </w:pPr>
      <w:r>
        <w:rPr>
          <w:rFonts w:ascii="Courier New" w:hAnsi="Courier New" w:eastAsia="Calibri" w:cs="Courier New"/>
          <w:szCs w:val="21"/>
        </w:rPr>
        <w:t>(c)  System.out.println(msg.indexOf("Java"));</w:t>
      </w:r>
    </w:p>
    <w:p w14:paraId="1818E358">
      <w:pPr>
        <w:spacing w:after="20"/>
        <w:ind w:left="720" w:hanging="403"/>
        <w:rPr>
          <w:rFonts w:ascii="Courier New" w:hAnsi="Courier New" w:cs="Courier New"/>
          <w:szCs w:val="21"/>
        </w:rPr>
      </w:pPr>
      <w:r>
        <w:rPr>
          <w:rFonts w:ascii="Courier New" w:hAnsi="Courier New" w:eastAsia="Calibri" w:cs="Courier New"/>
          <w:szCs w:val="21"/>
        </w:rPr>
        <w:t>(d)  System.out.println(msg.substring(8));</w:t>
      </w:r>
    </w:p>
    <w:p w14:paraId="0DD6726D">
      <w:pPr>
        <w:spacing w:after="20"/>
        <w:ind w:left="720" w:hanging="403"/>
        <w:rPr>
          <w:rFonts w:ascii="Courier New" w:hAnsi="Courier New" w:cs="Courier New"/>
          <w:szCs w:val="21"/>
        </w:rPr>
      </w:pPr>
      <w:r>
        <w:rPr>
          <w:rFonts w:ascii="Courier New" w:hAnsi="Courier New" w:eastAsia="Calibri" w:cs="Courier New"/>
          <w:szCs w:val="21"/>
        </w:rPr>
        <w:t>(e)  System.out.println(msg.toLowerCase());</w:t>
      </w:r>
    </w:p>
    <w:p w14:paraId="76F06FB3">
      <w:pPr>
        <w:spacing w:after="20"/>
        <w:ind w:left="720" w:hanging="403"/>
        <w:rPr>
          <w:rFonts w:ascii="Courier New" w:hAnsi="Courier New" w:cs="Courier New"/>
          <w:szCs w:val="21"/>
        </w:rPr>
      </w:pPr>
      <w:r>
        <w:rPr>
          <w:rFonts w:ascii="Courier New" w:hAnsi="Courier New" w:eastAsia="Calibri" w:cs="Courier New"/>
          <w:szCs w:val="21"/>
        </w:rPr>
        <w:t>(f)  System.out.println(msg.charAt(2));</w:t>
      </w:r>
    </w:p>
    <w:p w14:paraId="00FA1766">
      <w:pPr>
        <w:spacing w:after="20"/>
        <w:ind w:left="720" w:hanging="403"/>
        <w:rPr>
          <w:rFonts w:ascii="Courier New" w:hAnsi="Courier New" w:cs="Courier New"/>
          <w:szCs w:val="21"/>
        </w:rPr>
      </w:pPr>
      <w:r>
        <w:rPr>
          <w:rFonts w:ascii="Courier New" w:hAnsi="Courier New" w:eastAsia="Calibri" w:cs="Courier New"/>
          <w:szCs w:val="21"/>
        </w:rPr>
        <w:t>(g)  System.out.println(msg.replace("Java", "Python"));</w:t>
      </w:r>
    </w:p>
    <w:p w14:paraId="156050CA">
      <w:pPr>
        <w:spacing w:after="20"/>
        <w:ind w:left="720" w:hanging="403"/>
        <w:rPr>
          <w:rFonts w:ascii="Courier New" w:hAnsi="Courier New" w:cs="Courier New"/>
          <w:szCs w:val="21"/>
        </w:rPr>
      </w:pPr>
      <w:r>
        <w:rPr>
          <w:rFonts w:ascii="Courier New" w:hAnsi="Courier New" w:eastAsia="Calibri" w:cs="Courier New"/>
          <w:szCs w:val="21"/>
        </w:rPr>
        <w:t>(h)  System.out.println(msg.trim().toUpperCase());</w:t>
      </w:r>
    </w:p>
    <w:p w14:paraId="04C77569">
      <w:pPr>
        <w:pStyle w:val="10"/>
        <w:ind w:left="360" w:firstLine="0" w:firstLineChars="0"/>
        <w:jc w:val="right"/>
        <w:rPr>
          <w:rFonts w:ascii="Arial" w:hAnsi="Arial" w:cs="Arial"/>
          <w:szCs w:val="21"/>
        </w:rPr>
      </w:pPr>
    </w:p>
    <w:tbl>
      <w:tblPr>
        <w:tblStyle w:val="5"/>
        <w:tblW w:w="0" w:type="auto"/>
        <w:tblInd w:w="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2"/>
      </w:tblGrid>
      <w:tr w14:paraId="03ECA689">
        <w:tc>
          <w:tcPr>
            <w:tcW w:w="8296" w:type="dxa"/>
          </w:tcPr>
          <w:p w14:paraId="72EFFE7B">
            <w:pPr>
              <w:pStyle w:val="10"/>
              <w:ind w:firstLine="0" w:firstLineChars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/>
                <w:szCs w:val="21"/>
              </w:rPr>
              <w:t>Write your answer here:</w:t>
            </w:r>
          </w:p>
          <w:p w14:paraId="7C029D81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commentRangeStart w:id="2"/>
            <w:r>
              <w:rPr>
                <w:rFonts w:hint="default" w:ascii="Arial" w:hAnsi="Arial" w:cs="Arial"/>
                <w:szCs w:val="21"/>
                <w:lang w:val="en-US"/>
              </w:rPr>
              <w:t>14</w:t>
            </w:r>
            <w:commentRangeEnd w:id="2"/>
            <w:r>
              <w:rPr>
                <w:rStyle w:val="CommentReference"/>
              </w:rPr>
              <w:commentReference w:id="2"/>
            </w:r>
          </w:p>
          <w:p w14:paraId="4278BCD8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Hello Java</w:t>
            </w:r>
          </w:p>
          <w:p w14:paraId="0B955A66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8</w:t>
            </w:r>
          </w:p>
          <w:p w14:paraId="02CECD08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 xml:space="preserve">Java </w:t>
            </w:r>
          </w:p>
          <w:p w14:paraId="41F6DAA0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 xml:space="preserve"> hello java</w:t>
            </w:r>
          </w:p>
          <w:p w14:paraId="54F75C15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h</w:t>
            </w:r>
          </w:p>
          <w:p w14:paraId="10CDB676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 xml:space="preserve"> Hello Python</w:t>
            </w:r>
          </w:p>
          <w:p w14:paraId="3688420A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HELLO JAVA</w:t>
            </w:r>
          </w:p>
          <w:p w14:paraId="557DFF95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</w:p>
          <w:p w14:paraId="0B616291">
            <w:pPr>
              <w:pStyle w:val="10"/>
              <w:ind w:firstLine="0" w:firstLineChars="0"/>
              <w:rPr>
                <w:rFonts w:ascii="Arial" w:hAnsi="Arial" w:cs="Arial"/>
                <w:szCs w:val="21"/>
              </w:rPr>
            </w:pPr>
          </w:p>
          <w:p w14:paraId="320EFC2A">
            <w:pPr>
              <w:pStyle w:val="10"/>
              <w:ind w:firstLine="0" w:firstLineChars="0"/>
              <w:rPr>
                <w:rFonts w:ascii="Arial" w:hAnsi="Arial" w:cs="Arial"/>
                <w:szCs w:val="21"/>
              </w:rPr>
            </w:pPr>
          </w:p>
        </w:tc>
      </w:tr>
    </w:tbl>
    <w:p w14:paraId="28BD8FFE">
      <w:pPr>
        <w:pStyle w:val="10"/>
        <w:ind w:left="360" w:firstLine="0" w:firstLineChars="0"/>
        <w:jc w:val="right"/>
        <w:rPr>
          <w:rFonts w:ascii="Arial" w:hAnsi="Arial" w:cs="Arial"/>
          <w:szCs w:val="21"/>
        </w:rPr>
      </w:pPr>
      <w:r>
        <w:rPr>
          <w:rFonts w:ascii="Arial" w:hAnsi="Arial" w:cs="Arial"/>
          <w:szCs w:val="21"/>
        </w:rPr>
        <w:t>[14]</w:t>
      </w:r>
    </w:p>
    <w:p w14:paraId="6C5EC763">
      <w:pPr>
        <w:pStyle w:val="10"/>
        <w:ind w:left="360" w:firstLine="0" w:firstLineChars="0"/>
        <w:rPr>
          <w:rFonts w:ascii="Arial" w:hAnsi="Arial" w:cs="Arial"/>
          <w:szCs w:val="21"/>
        </w:rPr>
      </w:pPr>
    </w:p>
    <w:p w14:paraId="55E93FBA">
      <w:pPr>
        <w:pStyle w:val="10"/>
        <w:numPr>
          <w:ilvl w:val="0"/>
          <w:numId w:val="1"/>
        </w:numPr>
        <w:ind w:firstLineChars="0"/>
        <w:rPr>
          <w:rFonts w:ascii="Arial" w:hAnsi="Arial" w:cs="Arial"/>
          <w:szCs w:val="21"/>
        </w:rPr>
      </w:pPr>
      <w:r>
        <w:rPr>
          <w:rFonts w:ascii="Arial" w:hAnsi="Arial" w:cs="Arial"/>
          <w:szCs w:val="21"/>
        </w:rPr>
        <w:t>Scope of variables and tracing</w:t>
      </w:r>
    </w:p>
    <w:p w14:paraId="2B82E111">
      <w:pPr>
        <w:spacing w:before="240" w:after="40"/>
        <w:rPr>
          <w:rFonts w:ascii="Arial" w:hAnsi="Arial" w:cs="Arial"/>
          <w:szCs w:val="21"/>
        </w:rPr>
      </w:pPr>
      <w:r>
        <w:rPr>
          <w:rFonts w:ascii="Arial" w:hAnsi="Arial" w:eastAsia="Calibri" w:cs="Arial"/>
          <w:szCs w:val="21"/>
        </w:rPr>
        <w:t>The following program is executed. Complete the trace table, then answer the questions.</w:t>
      </w:r>
    </w:p>
    <w:tbl>
      <w:tblPr>
        <w:tblStyle w:val="4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69FDFBC4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7011AD9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>class CounterApp {</w:t>
            </w:r>
          </w:p>
          <w:p w14:paraId="606FD038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 xml:space="preserve">    static int counter = 10;</w:t>
            </w:r>
          </w:p>
          <w:p w14:paraId="115BE494">
            <w:pPr>
              <w:ind w:left="144" w:firstLine="420"/>
              <w:rPr>
                <w:rFonts w:ascii="Courier New" w:hAnsi="Courier New" w:eastAsia="Consolas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>static int step = 5;</w:t>
            </w:r>
          </w:p>
          <w:p w14:paraId="6F067326">
            <w:pPr>
              <w:ind w:left="144" w:firstLine="420"/>
              <w:rPr>
                <w:rFonts w:ascii="Courier New" w:hAnsi="Courier New" w:eastAsia="Consolas" w:cs="Courier New"/>
                <w:szCs w:val="21"/>
              </w:rPr>
            </w:pPr>
          </w:p>
          <w:p w14:paraId="0D5CCDBF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 xml:space="preserve">    static void run1() {</w:t>
            </w:r>
          </w:p>
          <w:p w14:paraId="3C4DD2E8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 xml:space="preserve">        counter = counter + step;</w:t>
            </w:r>
          </w:p>
          <w:p w14:paraId="10A0E2CE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 xml:space="preserve">        int step = 20;            // local variable</w:t>
            </w:r>
          </w:p>
          <w:p w14:paraId="0729A81F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 xml:space="preserve">        System.out.println("run1: " + counter + " " + step);</w:t>
            </w:r>
          </w:p>
          <w:p w14:paraId="642351FA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 xml:space="preserve">    }</w:t>
            </w:r>
          </w:p>
          <w:p w14:paraId="3A0CBDCF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 xml:space="preserve"> </w:t>
            </w:r>
          </w:p>
          <w:p w14:paraId="15DA8DD0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 xml:space="preserve">    static void run2() {</w:t>
            </w:r>
          </w:p>
          <w:p w14:paraId="7C7F0F58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 xml:space="preserve">        int step = counter + 1;   // local variable</w:t>
            </w:r>
          </w:p>
          <w:p w14:paraId="317C984F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 xml:space="preserve">        System.out.println("run2: " + counter + " " + step);</w:t>
            </w:r>
          </w:p>
          <w:p w14:paraId="13EBD390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 xml:space="preserve">    }</w:t>
            </w:r>
          </w:p>
          <w:p w14:paraId="591FEC04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 xml:space="preserve"> </w:t>
            </w:r>
          </w:p>
          <w:p w14:paraId="38AE31D7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 xml:space="preserve">    public static void main(String[] args) {</w:t>
            </w:r>
          </w:p>
          <w:p w14:paraId="0DBADD86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 xml:space="preserve">        run1();</w:t>
            </w:r>
          </w:p>
          <w:p w14:paraId="54D11E0B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 xml:space="preserve">        run2();</w:t>
            </w:r>
          </w:p>
          <w:p w14:paraId="757A66F5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 xml:space="preserve">        System.out.println("main: " + counter + " " + step);</w:t>
            </w:r>
          </w:p>
          <w:p w14:paraId="73CCB279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 xml:space="preserve">    }</w:t>
            </w:r>
          </w:p>
          <w:p w14:paraId="0EE7B456">
            <w:pPr>
              <w:ind w:left="144"/>
              <w:rPr>
                <w:rFonts w:ascii="Arial" w:hAnsi="Arial" w:cs="Arial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>}</w:t>
            </w:r>
          </w:p>
        </w:tc>
      </w:tr>
    </w:tbl>
    <w:p w14:paraId="4FB074B4">
      <w:pPr>
        <w:spacing w:before="240" w:after="40"/>
        <w:rPr>
          <w:rFonts w:ascii="Arial" w:hAnsi="Arial" w:cs="Arial"/>
          <w:szCs w:val="21"/>
        </w:rPr>
      </w:pPr>
      <w:r>
        <w:rPr>
          <w:rFonts w:ascii="Arial" w:hAnsi="Arial" w:eastAsia="Calibri" w:cs="Arial"/>
          <w:szCs w:val="21"/>
        </w:rPr>
        <w:t>(a) Complete the trace table.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5AFFFB6C">
        <w:tc>
          <w:tcPr>
            <w:tcW w:w="1728" w:type="dxa"/>
          </w:tcPr>
          <w:p w14:paraId="3F7A09D0">
            <w:pPr>
              <w:rPr>
                <w:rFonts w:ascii="Arial" w:hAnsi="Arial" w:cs="Arial"/>
                <w:szCs w:val="21"/>
              </w:rPr>
            </w:pPr>
            <w:r>
              <w:rPr>
                <w:rFonts w:ascii="Arial" w:hAnsi="Arial" w:eastAsia="Calibri" w:cs="Arial"/>
                <w:b/>
                <w:szCs w:val="21"/>
              </w:rPr>
              <w:t>Line</w:t>
            </w:r>
          </w:p>
        </w:tc>
        <w:tc>
          <w:tcPr>
            <w:tcW w:w="1728" w:type="dxa"/>
          </w:tcPr>
          <w:p w14:paraId="47D74408">
            <w:pPr>
              <w:rPr>
                <w:rFonts w:ascii="Arial" w:hAnsi="Arial" w:cs="Arial"/>
                <w:szCs w:val="21"/>
              </w:rPr>
            </w:pPr>
            <w:r>
              <w:rPr>
                <w:rFonts w:ascii="Arial" w:hAnsi="Arial" w:eastAsia="Calibri" w:cs="Arial"/>
                <w:b/>
                <w:szCs w:val="21"/>
              </w:rPr>
              <w:t>counter (global)</w:t>
            </w:r>
          </w:p>
        </w:tc>
        <w:tc>
          <w:tcPr>
            <w:tcW w:w="1728" w:type="dxa"/>
          </w:tcPr>
          <w:p w14:paraId="2859CE16">
            <w:pPr>
              <w:rPr>
                <w:rFonts w:ascii="Arial" w:hAnsi="Arial" w:cs="Arial"/>
                <w:szCs w:val="21"/>
              </w:rPr>
            </w:pPr>
            <w:r>
              <w:rPr>
                <w:rFonts w:ascii="Arial" w:hAnsi="Arial" w:eastAsia="Calibri" w:cs="Arial"/>
                <w:b/>
                <w:szCs w:val="21"/>
              </w:rPr>
              <w:t>step (global)</w:t>
            </w:r>
          </w:p>
        </w:tc>
        <w:tc>
          <w:tcPr>
            <w:tcW w:w="1728" w:type="dxa"/>
          </w:tcPr>
          <w:p w14:paraId="1843DA0B">
            <w:pPr>
              <w:rPr>
                <w:rFonts w:ascii="Arial" w:hAnsi="Arial" w:cs="Arial"/>
                <w:szCs w:val="21"/>
              </w:rPr>
            </w:pPr>
            <w:r>
              <w:rPr>
                <w:rFonts w:ascii="Arial" w:hAnsi="Arial" w:eastAsia="Calibri" w:cs="Arial"/>
                <w:b/>
                <w:szCs w:val="21"/>
              </w:rPr>
              <w:t>step (local)</w:t>
            </w:r>
          </w:p>
        </w:tc>
        <w:tc>
          <w:tcPr>
            <w:tcW w:w="1728" w:type="dxa"/>
          </w:tcPr>
          <w:p w14:paraId="7E108660">
            <w:pPr>
              <w:rPr>
                <w:rFonts w:ascii="Arial" w:hAnsi="Arial" w:cs="Arial"/>
                <w:szCs w:val="21"/>
              </w:rPr>
            </w:pPr>
            <w:r>
              <w:rPr>
                <w:rFonts w:ascii="Arial" w:hAnsi="Arial" w:eastAsia="Calibri" w:cs="Arial"/>
                <w:b/>
                <w:szCs w:val="21"/>
              </w:rPr>
              <w:t>Output</w:t>
            </w:r>
          </w:p>
        </w:tc>
      </w:tr>
      <w:tr w14:paraId="78BEF643">
        <w:tc>
          <w:tcPr>
            <w:tcW w:w="1728" w:type="dxa"/>
          </w:tcPr>
          <w:p w14:paraId="295D4377">
            <w:pPr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2</w:t>
            </w:r>
          </w:p>
        </w:tc>
        <w:tc>
          <w:tcPr>
            <w:tcW w:w="1728" w:type="dxa"/>
          </w:tcPr>
          <w:p w14:paraId="79F1EEEA">
            <w:pPr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10</w:t>
            </w:r>
          </w:p>
        </w:tc>
        <w:tc>
          <w:tcPr>
            <w:tcW w:w="1728" w:type="dxa"/>
          </w:tcPr>
          <w:p w14:paraId="51677A2C">
            <w:pPr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/</w:t>
            </w:r>
          </w:p>
        </w:tc>
        <w:tc>
          <w:tcPr>
            <w:tcW w:w="1728" w:type="dxa"/>
          </w:tcPr>
          <w:p w14:paraId="09C6CADF">
            <w:pPr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/</w:t>
            </w:r>
          </w:p>
        </w:tc>
        <w:tc>
          <w:tcPr>
            <w:tcW w:w="1728" w:type="dxa"/>
          </w:tcPr>
          <w:p w14:paraId="2A617B2B">
            <w:pPr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/</w:t>
            </w:r>
          </w:p>
        </w:tc>
      </w:tr>
      <w:tr w14:paraId="69FF03DB">
        <w:tc>
          <w:tcPr>
            <w:tcW w:w="1728" w:type="dxa"/>
          </w:tcPr>
          <w:p w14:paraId="50FA59C8">
            <w:pPr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3</w:t>
            </w:r>
          </w:p>
        </w:tc>
        <w:tc>
          <w:tcPr>
            <w:tcW w:w="1728" w:type="dxa"/>
          </w:tcPr>
          <w:p w14:paraId="2F5327CC">
            <w:pPr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10</w:t>
            </w:r>
          </w:p>
        </w:tc>
        <w:tc>
          <w:tcPr>
            <w:tcW w:w="1728" w:type="dxa"/>
          </w:tcPr>
          <w:p w14:paraId="242A844B">
            <w:pPr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5</w:t>
            </w:r>
          </w:p>
        </w:tc>
        <w:tc>
          <w:tcPr>
            <w:tcW w:w="1728" w:type="dxa"/>
          </w:tcPr>
          <w:p w14:paraId="0E21FA28">
            <w:pPr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/</w:t>
            </w:r>
          </w:p>
        </w:tc>
        <w:tc>
          <w:tcPr>
            <w:tcW w:w="1728" w:type="dxa"/>
          </w:tcPr>
          <w:p w14:paraId="488679E4">
            <w:pPr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/</w:t>
            </w:r>
          </w:p>
        </w:tc>
      </w:tr>
      <w:tr w14:paraId="12E5A654">
        <w:tc>
          <w:tcPr>
            <w:tcW w:w="1728" w:type="dxa"/>
          </w:tcPr>
          <w:p w14:paraId="7743D534">
            <w:pPr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6</w:t>
            </w:r>
          </w:p>
        </w:tc>
        <w:tc>
          <w:tcPr>
            <w:tcW w:w="1728" w:type="dxa"/>
          </w:tcPr>
          <w:p w14:paraId="00571445">
            <w:pPr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15</w:t>
            </w:r>
          </w:p>
        </w:tc>
        <w:tc>
          <w:tcPr>
            <w:tcW w:w="1728" w:type="dxa"/>
          </w:tcPr>
          <w:p w14:paraId="27B14F98">
            <w:pPr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5</w:t>
            </w:r>
          </w:p>
        </w:tc>
        <w:tc>
          <w:tcPr>
            <w:tcW w:w="1728" w:type="dxa"/>
          </w:tcPr>
          <w:p w14:paraId="58473A5C">
            <w:pPr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/</w:t>
            </w:r>
          </w:p>
        </w:tc>
        <w:tc>
          <w:tcPr>
            <w:tcW w:w="1728" w:type="dxa"/>
          </w:tcPr>
          <w:p w14:paraId="3F96AFDE">
            <w:pPr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/</w:t>
            </w:r>
          </w:p>
        </w:tc>
      </w:tr>
      <w:tr w14:paraId="419A8054">
        <w:tc>
          <w:tcPr>
            <w:tcW w:w="1728" w:type="dxa"/>
          </w:tcPr>
          <w:p w14:paraId="0F2A8D5B">
            <w:pPr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7</w:t>
            </w:r>
          </w:p>
        </w:tc>
        <w:tc>
          <w:tcPr>
            <w:tcW w:w="1728" w:type="dxa"/>
          </w:tcPr>
          <w:p w14:paraId="6E7D8F4F">
            <w:pPr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15</w:t>
            </w:r>
          </w:p>
        </w:tc>
        <w:tc>
          <w:tcPr>
            <w:tcW w:w="1728" w:type="dxa"/>
          </w:tcPr>
          <w:p w14:paraId="61EFACD4">
            <w:pPr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5</w:t>
            </w:r>
          </w:p>
        </w:tc>
        <w:tc>
          <w:tcPr>
            <w:tcW w:w="1728" w:type="dxa"/>
          </w:tcPr>
          <w:p w14:paraId="42C626D8">
            <w:pPr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20</w:t>
            </w:r>
          </w:p>
        </w:tc>
        <w:tc>
          <w:tcPr>
            <w:tcW w:w="1728" w:type="dxa"/>
          </w:tcPr>
          <w:p w14:paraId="46CD008A">
            <w:pPr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/</w:t>
            </w:r>
          </w:p>
        </w:tc>
      </w:tr>
      <w:tr w14:paraId="287D0FCF">
        <w:tc>
          <w:tcPr>
            <w:tcW w:w="1728" w:type="dxa"/>
          </w:tcPr>
          <w:p w14:paraId="5F39FA52">
            <w:pPr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12</w:t>
            </w:r>
          </w:p>
        </w:tc>
        <w:tc>
          <w:tcPr>
            <w:tcW w:w="1728" w:type="dxa"/>
          </w:tcPr>
          <w:p w14:paraId="4E44F388">
            <w:pPr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15</w:t>
            </w:r>
          </w:p>
        </w:tc>
        <w:tc>
          <w:tcPr>
            <w:tcW w:w="1728" w:type="dxa"/>
          </w:tcPr>
          <w:p w14:paraId="463F76C8">
            <w:pPr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5</w:t>
            </w:r>
          </w:p>
        </w:tc>
        <w:tc>
          <w:tcPr>
            <w:tcW w:w="1728" w:type="dxa"/>
          </w:tcPr>
          <w:p w14:paraId="0BBCB059">
            <w:pPr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16</w:t>
            </w:r>
          </w:p>
        </w:tc>
        <w:tc>
          <w:tcPr>
            <w:tcW w:w="1728" w:type="dxa"/>
          </w:tcPr>
          <w:p w14:paraId="60C60A11">
            <w:pPr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/</w:t>
            </w:r>
          </w:p>
        </w:tc>
      </w:tr>
      <w:tr w14:paraId="11110093">
        <w:tc>
          <w:tcPr>
            <w:tcW w:w="1728" w:type="dxa"/>
          </w:tcPr>
          <w:p w14:paraId="60D445AC">
            <w:pPr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17</w:t>
            </w:r>
          </w:p>
        </w:tc>
        <w:tc>
          <w:tcPr>
            <w:tcW w:w="1728" w:type="dxa"/>
          </w:tcPr>
          <w:p w14:paraId="4A81D0A5">
            <w:pPr>
              <w:rPr>
                <w:rFonts w:hint="default" w:ascii="Arial" w:hAnsi="Arial" w:cs="Arial" w:eastAsiaTheme="minorEastAsia"/>
                <w:szCs w:val="21"/>
                <w:lang w:val="en-US" w:eastAsia="zh-CN"/>
              </w:rPr>
            </w:pPr>
            <w:r>
              <w:rPr>
                <w:rFonts w:hint="eastAsia" w:ascii="Arial" w:hAnsi="Arial" w:cs="Arial"/>
                <w:szCs w:val="21"/>
                <w:lang w:val="en-US" w:eastAsia="zh-CN"/>
              </w:rPr>
              <w:t>15</w:t>
            </w:r>
          </w:p>
        </w:tc>
        <w:tc>
          <w:tcPr>
            <w:tcW w:w="1728" w:type="dxa"/>
          </w:tcPr>
          <w:p w14:paraId="712E18C3">
            <w:pPr>
              <w:rPr>
                <w:rFonts w:hint="eastAsia" w:ascii="Arial" w:hAnsi="Arial" w:cs="Arial" w:eastAsiaTheme="minorEastAsia"/>
                <w:szCs w:val="21"/>
                <w:lang w:val="en-US" w:eastAsia="zh-CN"/>
              </w:rPr>
            </w:pPr>
            <w:r>
              <w:rPr>
                <w:rFonts w:hint="eastAsia" w:ascii="Arial" w:hAnsi="Arial" w:cs="Arial"/>
                <w:szCs w:val="21"/>
                <w:lang w:val="en-US" w:eastAsia="zh-CN"/>
              </w:rPr>
              <w:t>5</w:t>
            </w:r>
          </w:p>
        </w:tc>
        <w:tc>
          <w:tcPr>
            <w:tcW w:w="1728" w:type="dxa"/>
          </w:tcPr>
          <w:p w14:paraId="1078F458">
            <w:pPr>
              <w:rPr>
                <w:rFonts w:hint="default" w:ascii="Arial" w:hAnsi="Arial" w:cs="Arial" w:eastAsiaTheme="minorEastAsia"/>
                <w:szCs w:val="21"/>
                <w:lang w:val="en-US" w:eastAsia="zh-CN"/>
              </w:rPr>
            </w:pPr>
            <w:r>
              <w:rPr>
                <w:rFonts w:hint="eastAsia" w:ascii="Arial" w:hAnsi="Arial" w:cs="Arial"/>
                <w:szCs w:val="21"/>
                <w:lang w:val="en-US" w:eastAsia="zh-CN"/>
              </w:rPr>
              <w:t>20</w:t>
            </w:r>
          </w:p>
        </w:tc>
        <w:tc>
          <w:tcPr>
            <w:tcW w:w="1728" w:type="dxa"/>
          </w:tcPr>
          <w:p w14:paraId="0B427F0E">
            <w:pPr>
              <w:rPr>
                <w:rFonts w:hint="default" w:ascii="Arial" w:hAnsi="Arial" w:cs="Arial" w:eastAsiaTheme="minorEastAsia"/>
                <w:szCs w:val="21"/>
                <w:lang w:val="en-US" w:eastAsia="zh-CN"/>
              </w:rPr>
            </w:pPr>
            <w:r>
              <w:rPr>
                <w:rFonts w:hint="default" w:ascii="Arial" w:hAnsi="Arial" w:cs="Arial"/>
                <w:szCs w:val="21"/>
                <w:lang w:val="en-US" w:eastAsia="zh-CN"/>
              </w:rPr>
              <w:t>run1: 15 20</w:t>
            </w:r>
          </w:p>
        </w:tc>
      </w:tr>
      <w:tr w14:paraId="7255D071">
        <w:tc>
          <w:tcPr>
            <w:tcW w:w="1728" w:type="dxa"/>
          </w:tcPr>
          <w:p w14:paraId="544FBBA0">
            <w:pPr>
              <w:rPr>
                <w:rFonts w:hint="default" w:ascii="Arial" w:hAnsi="Arial" w:cs="Arial" w:eastAsiaTheme="minorEastAsia"/>
                <w:szCs w:val="21"/>
                <w:lang w:val="en-US" w:eastAsia="zh-CN"/>
              </w:rPr>
            </w:pPr>
            <w:r>
              <w:rPr>
                <w:rFonts w:hint="eastAsia" w:ascii="Arial" w:hAnsi="Arial" w:cs="Arial"/>
                <w:szCs w:val="21"/>
                <w:lang w:val="en-US" w:eastAsia="zh-CN"/>
              </w:rPr>
              <w:t>18</w:t>
            </w:r>
          </w:p>
        </w:tc>
        <w:tc>
          <w:tcPr>
            <w:tcW w:w="1728" w:type="dxa"/>
          </w:tcPr>
          <w:p w14:paraId="11DDDA1F">
            <w:pPr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15</w:t>
            </w:r>
          </w:p>
        </w:tc>
        <w:tc>
          <w:tcPr>
            <w:tcW w:w="1728" w:type="dxa"/>
          </w:tcPr>
          <w:p w14:paraId="07058772">
            <w:pPr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5</w:t>
            </w:r>
          </w:p>
        </w:tc>
        <w:tc>
          <w:tcPr>
            <w:tcW w:w="1728" w:type="dxa"/>
          </w:tcPr>
          <w:p w14:paraId="7A29CC05">
            <w:pPr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16</w:t>
            </w:r>
          </w:p>
        </w:tc>
        <w:tc>
          <w:tcPr>
            <w:tcW w:w="1728" w:type="dxa"/>
          </w:tcPr>
          <w:p w14:paraId="3084D115">
            <w:pPr>
              <w:rPr>
                <w:rFonts w:hint="default" w:ascii="Arial" w:hAnsi="Arial" w:cs="Arial"/>
                <w:szCs w:val="21"/>
                <w:lang w:val="en-US"/>
              </w:rPr>
            </w:pPr>
            <w:commentRangeStart w:id="3"/>
            <w:r>
              <w:rPr>
                <w:rFonts w:hint="default" w:ascii="Arial" w:hAnsi="Arial" w:cs="Arial"/>
                <w:szCs w:val="21"/>
                <w:lang w:val="en-US"/>
              </w:rPr>
              <w:t>run2: 15 16</w:t>
            </w:r>
            <w:commentRangeEnd w:id="3"/>
            <w:r>
              <w:rPr>
                <w:rStyle w:val="CommentReference"/>
              </w:rPr>
              <w:commentReference w:id="3"/>
            </w:r>
          </w:p>
        </w:tc>
      </w:tr>
    </w:tbl>
    <w:p w14:paraId="612A79A2">
      <w:pPr>
        <w:spacing w:before="240" w:after="40"/>
        <w:rPr>
          <w:rFonts w:ascii="Arial" w:hAnsi="Arial" w:cs="Arial"/>
          <w:szCs w:val="21"/>
        </w:rPr>
      </w:pPr>
      <w:r>
        <w:rPr>
          <w:rFonts w:ascii="Arial" w:hAnsi="Arial" w:eastAsia="Calibri" w:cs="Arial"/>
          <w:szCs w:val="21"/>
        </w:rPr>
        <w:t>(b) Explain why the value of step printed inside run2() is different from the value of step printed in main().</w:t>
      </w:r>
    </w:p>
    <w:p w14:paraId="35891BFC">
      <w:pPr>
        <w:spacing w:before="240" w:after="40"/>
        <w:rPr>
          <w:rFonts w:ascii="Arial" w:hAnsi="Arial" w:cs="Arial"/>
          <w:szCs w:val="21"/>
        </w:rPr>
      </w:pPr>
      <w:r>
        <w:rPr>
          <w:rFonts w:ascii="Arial" w:hAnsi="Arial" w:eastAsia="Calibri" w:cs="Arial"/>
          <w:szCs w:val="21"/>
        </w:rPr>
        <w:t>(c) Give ONE advantage and ONE disadvantage of using global variables.</w:t>
      </w:r>
    </w:p>
    <w:p w14:paraId="075043EE">
      <w:pPr>
        <w:pStyle w:val="10"/>
        <w:ind w:left="360" w:firstLine="0" w:firstLineChars="0"/>
        <w:jc w:val="right"/>
        <w:rPr>
          <w:rFonts w:ascii="Arial" w:hAnsi="Arial" w:cs="Arial"/>
          <w:szCs w:val="21"/>
        </w:rPr>
      </w:pPr>
    </w:p>
    <w:tbl>
      <w:tblPr>
        <w:tblStyle w:val="5"/>
        <w:tblW w:w="0" w:type="auto"/>
        <w:tblInd w:w="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2"/>
      </w:tblGrid>
      <w:tr w14:paraId="11E7203E">
        <w:tc>
          <w:tcPr>
            <w:tcW w:w="8296" w:type="dxa"/>
          </w:tcPr>
          <w:p w14:paraId="2D4AAA4C">
            <w:pPr>
              <w:pStyle w:val="10"/>
              <w:ind w:firstLine="0" w:firstLineChars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/>
                <w:szCs w:val="21"/>
              </w:rPr>
              <w:t>Write your answer here:</w:t>
            </w:r>
          </w:p>
          <w:p w14:paraId="2473FF3A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commentRangeStart w:id="4"/>
            <w:r>
              <w:rPr>
                <w:rFonts w:hint="default" w:ascii="Arial" w:hAnsi="Arial" w:cs="Arial"/>
                <w:szCs w:val="21"/>
                <w:lang w:val="en-US"/>
              </w:rPr>
              <w:t>(b)step in run2() is a local variable which is different from the global variable in main()</w:t>
            </w:r>
            <w:commentRangeEnd w:id="4"/>
            <w:r>
              <w:rPr>
                <w:rStyle w:val="CommentReference"/>
              </w:rPr>
              <w:commentReference w:id="4"/>
            </w:r>
          </w:p>
          <w:p w14:paraId="6F8B8478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(c)ad: only define for one time then it can be used everywhere</w:t>
            </w:r>
          </w:p>
          <w:p w14:paraId="7DBD51C4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 xml:space="preserve">  Disad: difficult to debug</w:t>
            </w:r>
          </w:p>
          <w:p w14:paraId="111310D7">
            <w:pPr>
              <w:pStyle w:val="10"/>
              <w:ind w:firstLine="0" w:firstLineChars="0"/>
              <w:rPr>
                <w:rFonts w:ascii="Arial" w:hAnsi="Arial" w:cs="Arial"/>
                <w:szCs w:val="21"/>
              </w:rPr>
            </w:pPr>
          </w:p>
          <w:p w14:paraId="2379C77F">
            <w:pPr>
              <w:pStyle w:val="10"/>
              <w:ind w:firstLine="0" w:firstLineChars="0"/>
              <w:rPr>
                <w:rFonts w:ascii="Arial" w:hAnsi="Arial" w:cs="Arial"/>
                <w:szCs w:val="21"/>
              </w:rPr>
            </w:pPr>
          </w:p>
        </w:tc>
      </w:tr>
    </w:tbl>
    <w:p w14:paraId="6ACC9A7A">
      <w:pPr>
        <w:pStyle w:val="10"/>
        <w:ind w:left="360" w:firstLine="0" w:firstLineChars="0"/>
        <w:jc w:val="right"/>
        <w:rPr>
          <w:rFonts w:ascii="Arial" w:hAnsi="Arial" w:cs="Arial"/>
          <w:szCs w:val="21"/>
        </w:rPr>
      </w:pPr>
      <w:r>
        <w:rPr>
          <w:rFonts w:ascii="Arial" w:hAnsi="Arial" w:cs="Arial"/>
          <w:szCs w:val="21"/>
        </w:rPr>
        <w:t>[16]</w:t>
      </w:r>
    </w:p>
    <w:p w14:paraId="1942690D">
      <w:pPr>
        <w:pStyle w:val="10"/>
        <w:numPr>
          <w:ilvl w:val="0"/>
          <w:numId w:val="1"/>
        </w:numPr>
        <w:spacing w:before="240"/>
        <w:ind w:firstLineChars="0"/>
        <w:rPr>
          <w:rFonts w:ascii="Arial" w:hAnsi="Arial" w:cs="Arial"/>
          <w:szCs w:val="21"/>
        </w:rPr>
      </w:pPr>
      <w:r>
        <w:rPr>
          <w:rFonts w:ascii="Arial" w:hAnsi="Arial" w:cs="Arial"/>
          <w:szCs w:val="21"/>
        </w:rPr>
        <w:t>Writing a program using all data types</w:t>
      </w:r>
    </w:p>
    <w:p w14:paraId="374D53E6">
      <w:pPr>
        <w:spacing w:after="40"/>
        <w:rPr>
          <w:rFonts w:ascii="Arial" w:hAnsi="Arial" w:cs="Arial"/>
          <w:szCs w:val="21"/>
        </w:rPr>
      </w:pPr>
      <w:r>
        <w:rPr>
          <w:rFonts w:ascii="Arial" w:hAnsi="Arial" w:eastAsia="Calibri" w:cs="Arial"/>
          <w:szCs w:val="21"/>
        </w:rPr>
        <w:t>A shop stores details about a product. Write a complete Java program that:</w:t>
      </w:r>
    </w:p>
    <w:p w14:paraId="2C986224">
      <w:pPr>
        <w:spacing w:after="20"/>
        <w:ind w:left="720" w:hanging="317"/>
        <w:rPr>
          <w:rFonts w:ascii="Arial" w:hAnsi="Arial" w:cs="Arial"/>
          <w:szCs w:val="21"/>
        </w:rPr>
      </w:pPr>
      <w:r>
        <w:rPr>
          <w:rFonts w:ascii="Arial" w:hAnsi="Arial" w:eastAsia="Calibri" w:cs="Arial"/>
          <w:szCs w:val="21"/>
        </w:rPr>
        <w:t xml:space="preserve">•  declares and initializes one variable of each type </w:t>
      </w:r>
      <w:r>
        <w:rPr>
          <w:rFonts w:ascii="Courier New" w:hAnsi="Courier New" w:eastAsia="Calibri" w:cs="Courier New"/>
          <w:b/>
          <w:szCs w:val="21"/>
        </w:rPr>
        <w:t>int</w:t>
      </w:r>
      <w:r>
        <w:rPr>
          <w:rFonts w:ascii="Arial" w:hAnsi="Arial" w:eastAsia="Calibri" w:cs="Arial"/>
          <w:b/>
          <w:szCs w:val="21"/>
        </w:rPr>
        <w:t xml:space="preserve">, </w:t>
      </w:r>
      <w:r>
        <w:rPr>
          <w:rFonts w:ascii="Courier New" w:hAnsi="Courier New" w:eastAsia="Calibri" w:cs="Courier New"/>
          <w:b/>
          <w:szCs w:val="21"/>
        </w:rPr>
        <w:t>double</w:t>
      </w:r>
      <w:r>
        <w:rPr>
          <w:rFonts w:ascii="Arial" w:hAnsi="Arial" w:eastAsia="Calibri" w:cs="Arial"/>
          <w:b/>
          <w:szCs w:val="21"/>
        </w:rPr>
        <w:t xml:space="preserve">, </w:t>
      </w:r>
      <w:r>
        <w:rPr>
          <w:rFonts w:ascii="Courier New" w:hAnsi="Courier New" w:eastAsia="Calibri" w:cs="Courier New"/>
          <w:b/>
          <w:szCs w:val="21"/>
        </w:rPr>
        <w:t>char</w:t>
      </w:r>
      <w:r>
        <w:rPr>
          <w:rFonts w:ascii="Arial" w:hAnsi="Arial" w:eastAsia="Calibri" w:cs="Arial"/>
          <w:b/>
          <w:szCs w:val="21"/>
        </w:rPr>
        <w:t xml:space="preserve">, </w:t>
      </w:r>
      <w:r>
        <w:rPr>
          <w:rFonts w:ascii="Courier New" w:hAnsi="Courier New" w:eastAsia="Calibri" w:cs="Courier New"/>
          <w:b/>
          <w:szCs w:val="21"/>
        </w:rPr>
        <w:t>String</w:t>
      </w:r>
      <w:r>
        <w:rPr>
          <w:rFonts w:ascii="Arial" w:hAnsi="Arial" w:eastAsia="Calibri" w:cs="Arial"/>
          <w:b/>
          <w:szCs w:val="21"/>
        </w:rPr>
        <w:t xml:space="preserve"> and </w:t>
      </w:r>
      <w:r>
        <w:rPr>
          <w:rFonts w:ascii="Courier New" w:hAnsi="Courier New" w:eastAsia="Calibri" w:cs="Courier New"/>
          <w:b/>
          <w:szCs w:val="21"/>
        </w:rPr>
        <w:t>boolean</w:t>
      </w:r>
      <w:r>
        <w:rPr>
          <w:rFonts w:ascii="Arial" w:hAnsi="Arial" w:eastAsia="Calibri" w:cs="Arial"/>
          <w:szCs w:val="21"/>
        </w:rPr>
        <w:t xml:space="preserve"> that could represent the product (for example its ID, unit price, quantity, availability, and a stock code);</w:t>
      </w:r>
    </w:p>
    <w:p w14:paraId="6CF9D2C5">
      <w:pPr>
        <w:spacing w:after="20"/>
        <w:ind w:left="720" w:hanging="317"/>
        <w:rPr>
          <w:rFonts w:ascii="Arial" w:hAnsi="Arial" w:cs="Arial"/>
          <w:szCs w:val="21"/>
        </w:rPr>
      </w:pPr>
      <w:r>
        <w:rPr>
          <w:rFonts w:ascii="Arial" w:hAnsi="Arial" w:eastAsia="Calibri" w:cs="Arial"/>
          <w:szCs w:val="21"/>
        </w:rPr>
        <w:t xml:space="preserve">•  uses meaningful </w:t>
      </w:r>
      <w:r>
        <w:rPr>
          <w:rFonts w:ascii="Arial" w:hAnsi="Arial" w:eastAsia="Calibri" w:cs="Arial"/>
          <w:i/>
          <w:iCs/>
          <w:szCs w:val="21"/>
        </w:rPr>
        <w:t>camelCase</w:t>
      </w:r>
      <w:r>
        <w:rPr>
          <w:rFonts w:ascii="Arial" w:hAnsi="Arial" w:eastAsia="Calibri" w:cs="Arial"/>
          <w:szCs w:val="21"/>
        </w:rPr>
        <w:t xml:space="preserve"> variable names;</w:t>
      </w:r>
    </w:p>
    <w:p w14:paraId="4717CBA6">
      <w:pPr>
        <w:spacing w:after="20"/>
        <w:ind w:left="720" w:hanging="317"/>
        <w:rPr>
          <w:rFonts w:ascii="Arial" w:hAnsi="Arial" w:cs="Arial"/>
          <w:szCs w:val="21"/>
        </w:rPr>
      </w:pPr>
      <w:r>
        <w:rPr>
          <w:rFonts w:ascii="Arial" w:hAnsi="Arial" w:eastAsia="Calibri" w:cs="Arial"/>
          <w:szCs w:val="21"/>
        </w:rPr>
        <w:t xml:space="preserve">•  outputs each value using </w:t>
      </w:r>
      <w:r>
        <w:rPr>
          <w:rFonts w:ascii="Courier New" w:hAnsi="Courier New" w:eastAsia="Calibri" w:cs="Courier New"/>
          <w:szCs w:val="21"/>
        </w:rPr>
        <w:t>print()</w:t>
      </w:r>
      <w:r>
        <w:rPr>
          <w:rFonts w:ascii="Arial" w:hAnsi="Arial" w:eastAsia="Calibri" w:cs="Arial"/>
          <w:szCs w:val="21"/>
        </w:rPr>
        <w:t xml:space="preserve"> and </w:t>
      </w:r>
      <w:r>
        <w:rPr>
          <w:rFonts w:ascii="Courier New" w:hAnsi="Courier New" w:eastAsia="Calibri" w:cs="Courier New"/>
          <w:szCs w:val="21"/>
        </w:rPr>
        <w:t>println()</w:t>
      </w:r>
      <w:r>
        <w:rPr>
          <w:rFonts w:ascii="Arial" w:hAnsi="Arial" w:eastAsia="Calibri" w:cs="Arial"/>
          <w:szCs w:val="21"/>
        </w:rPr>
        <w:t xml:space="preserve">, combining at least two values with the </w:t>
      </w:r>
      <w:r>
        <w:rPr>
          <w:rFonts w:ascii="Arial" w:hAnsi="Arial" w:eastAsia="Calibri" w:cs="Arial"/>
          <w:b/>
          <w:szCs w:val="21"/>
        </w:rPr>
        <w:t>+</w:t>
      </w:r>
      <w:r>
        <w:rPr>
          <w:rFonts w:ascii="Arial" w:hAnsi="Arial" w:eastAsia="Calibri" w:cs="Arial"/>
          <w:szCs w:val="21"/>
        </w:rPr>
        <w:t xml:space="preserve"> concatenation operator in a single message.</w:t>
      </w:r>
    </w:p>
    <w:p w14:paraId="76EC7159">
      <w:pPr>
        <w:spacing w:after="40"/>
        <w:rPr>
          <w:rFonts w:ascii="Arial" w:hAnsi="Arial" w:cs="Arial"/>
          <w:szCs w:val="21"/>
        </w:rPr>
      </w:pPr>
      <w:r>
        <w:rPr>
          <w:rFonts w:ascii="Arial" w:hAnsi="Arial" w:eastAsia="Calibri" w:cs="Arial"/>
          <w:szCs w:val="21"/>
        </w:rPr>
        <w:t>Your program must compile and run. Show your code and the expected output.</w:t>
      </w:r>
    </w:p>
    <w:p w14:paraId="70DA7B1E">
      <w:pPr>
        <w:pStyle w:val="10"/>
        <w:ind w:left="360" w:firstLine="0" w:firstLineChars="0"/>
        <w:jc w:val="right"/>
        <w:rPr>
          <w:rFonts w:ascii="Arial" w:hAnsi="Arial" w:cs="Arial"/>
          <w:szCs w:val="21"/>
        </w:rPr>
      </w:pPr>
    </w:p>
    <w:tbl>
      <w:tblPr>
        <w:tblStyle w:val="5"/>
        <w:tblW w:w="0" w:type="auto"/>
        <w:tblInd w:w="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2"/>
      </w:tblGrid>
      <w:tr w14:paraId="65B918DA">
        <w:tc>
          <w:tcPr>
            <w:tcW w:w="8296" w:type="dxa"/>
          </w:tcPr>
          <w:p w14:paraId="08B21ED2">
            <w:pPr>
              <w:pStyle w:val="10"/>
              <w:ind w:firstLine="0" w:firstLineChars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/>
                <w:szCs w:val="21"/>
              </w:rPr>
              <w:t>Write your answer here:</w:t>
            </w:r>
          </w:p>
          <w:p w14:paraId="3A132463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public static void main(String Args[ ]){</w:t>
            </w:r>
          </w:p>
          <w:p w14:paraId="5AE09460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commentRangeStart w:id="5"/>
            <w:r>
              <w:rPr>
                <w:rFonts w:hint="default" w:ascii="Arial" w:hAnsi="Arial" w:cs="Arial"/>
                <w:szCs w:val="21"/>
                <w:lang w:val="en-US"/>
              </w:rPr>
              <w:t xml:space="preserve">      String studentID= 100ac;</w:t>
            </w:r>
            <w:commentRangeEnd w:id="5"/>
            <w:r>
              <w:rPr>
                <w:rStyle w:val="CommentReference"/>
              </w:rPr>
              <w:commentReference w:id="5"/>
            </w:r>
          </w:p>
          <w:p w14:paraId="1E26D778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 xml:space="preserve">      int   productQuantity=50;</w:t>
            </w:r>
          </w:p>
          <w:p w14:paraId="35CCB814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 xml:space="preserve">      double unitPrice=5;</w:t>
            </w:r>
          </w:p>
          <w:p w14:paraId="5FCB0BFA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 xml:space="preserve">      boolean availability=True;</w:t>
            </w:r>
          </w:p>
          <w:p w14:paraId="0F4639EB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 xml:space="preserve">    String stockCode= 87c60;</w:t>
            </w:r>
          </w:p>
          <w:p w14:paraId="346C63AA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 xml:space="preserve">      </w:t>
            </w:r>
          </w:p>
          <w:p w14:paraId="766842B6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 xml:space="preserve">     </w:t>
            </w:r>
          </w:p>
          <w:p w14:paraId="0A69C825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}</w:t>
            </w:r>
          </w:p>
          <w:p w14:paraId="34550793">
            <w:pPr>
              <w:pStyle w:val="10"/>
              <w:ind w:firstLine="0" w:firstLineChars="0"/>
              <w:rPr>
                <w:rFonts w:ascii="Arial" w:hAnsi="Arial" w:cs="Arial"/>
                <w:szCs w:val="21"/>
              </w:rPr>
            </w:pPr>
          </w:p>
          <w:p w14:paraId="3D106F77">
            <w:pPr>
              <w:pStyle w:val="10"/>
              <w:ind w:firstLine="0" w:firstLineChars="0"/>
              <w:rPr>
                <w:rFonts w:ascii="Arial" w:hAnsi="Arial" w:cs="Arial"/>
                <w:szCs w:val="21"/>
              </w:rPr>
            </w:pPr>
          </w:p>
          <w:p w14:paraId="3A90F2A3">
            <w:pPr>
              <w:pStyle w:val="10"/>
              <w:ind w:firstLine="0" w:firstLineChars="0"/>
              <w:rPr>
                <w:rFonts w:ascii="Arial" w:hAnsi="Arial" w:cs="Arial"/>
                <w:szCs w:val="21"/>
              </w:rPr>
            </w:pPr>
          </w:p>
        </w:tc>
      </w:tr>
    </w:tbl>
    <w:p w14:paraId="08FB4189">
      <w:pPr>
        <w:pStyle w:val="10"/>
        <w:ind w:left="360" w:firstLine="0" w:firstLineChars="0"/>
        <w:jc w:val="right"/>
        <w:rPr>
          <w:rFonts w:ascii="Arial" w:hAnsi="Arial" w:cs="Arial"/>
          <w:szCs w:val="21"/>
        </w:rPr>
      </w:pPr>
      <w:r>
        <w:rPr>
          <w:rFonts w:ascii="Arial" w:hAnsi="Arial" w:cs="Arial"/>
          <w:szCs w:val="21"/>
        </w:rPr>
        <w:t>[20]</w:t>
      </w:r>
    </w:p>
    <w:p w14:paraId="0475D3DC">
      <w:pPr>
        <w:pStyle w:val="10"/>
        <w:ind w:left="360" w:firstLine="0" w:firstLineChars="0"/>
        <w:rPr>
          <w:rFonts w:ascii="Arial" w:hAnsi="Arial" w:cs="Arial"/>
          <w:szCs w:val="21"/>
        </w:rPr>
      </w:pPr>
    </w:p>
    <w:p w14:paraId="62B0E658">
      <w:pPr>
        <w:pStyle w:val="10"/>
        <w:numPr>
          <w:ilvl w:val="0"/>
          <w:numId w:val="1"/>
        </w:numPr>
        <w:ind w:firstLineChars="0"/>
        <w:rPr>
          <w:rFonts w:ascii="Arial" w:hAnsi="Arial" w:cs="Arial"/>
          <w:szCs w:val="21"/>
        </w:rPr>
      </w:pPr>
      <w:r>
        <w:rPr>
          <w:rFonts w:ascii="Arial" w:hAnsi="Arial" w:cs="Arial"/>
          <w:szCs w:val="21"/>
        </w:rPr>
        <w:t>Constructing a substring-manipulation program</w:t>
      </w:r>
    </w:p>
    <w:p w14:paraId="4C3EA7FF">
      <w:pPr>
        <w:pStyle w:val="10"/>
        <w:ind w:left="360" w:firstLine="0" w:firstLineChars="0"/>
        <w:rPr>
          <w:rFonts w:ascii="Arial" w:hAnsi="Arial" w:eastAsia="Calibri" w:cs="Arial"/>
          <w:szCs w:val="21"/>
        </w:rPr>
      </w:pPr>
      <w:r>
        <w:rPr>
          <w:rFonts w:ascii="Arial" w:hAnsi="Arial" w:eastAsia="Calibri" w:cs="Arial"/>
          <w:szCs w:val="21"/>
        </w:rPr>
        <w:t xml:space="preserve">A company keeps each customer record in one String with the fields separated by  </w:t>
      </w:r>
      <w:r>
        <w:rPr>
          <w:rFonts w:ascii="Arial" w:hAnsi="Arial" w:eastAsia="Calibri" w:cs="Arial"/>
          <w:b/>
          <w:szCs w:val="21"/>
        </w:rPr>
        <w:t>","</w:t>
      </w:r>
      <w:r>
        <w:rPr>
          <w:rFonts w:ascii="Arial" w:hAnsi="Arial" w:eastAsia="Calibri" w:cs="Arial"/>
          <w:szCs w:val="21"/>
        </w:rPr>
        <w:t xml:space="preserve">  :</w:t>
      </w:r>
    </w:p>
    <w:tbl>
      <w:tblPr>
        <w:tblStyle w:val="4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0CA911CD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05684844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>String customer = "Michael</w:t>
            </w:r>
            <w:r>
              <w:rPr>
                <w:rFonts w:hint="default" w:ascii="Courier New" w:hAnsi="Courier New" w:eastAsia="Consolas" w:cs="Courier New"/>
                <w:szCs w:val="21"/>
                <w:lang w:val="en-US"/>
              </w:rPr>
              <w:t xml:space="preserve"> </w:t>
            </w:r>
            <w:r>
              <w:rPr>
                <w:rFonts w:ascii="Courier New" w:hAnsi="Courier New" w:eastAsia="Consolas" w:cs="Courier New"/>
                <w:szCs w:val="21"/>
              </w:rPr>
              <w:t>Jackson,mjackson@vcol.org,4500";</w:t>
            </w:r>
          </w:p>
        </w:tc>
      </w:tr>
    </w:tbl>
    <w:p w14:paraId="4D1CA8AF">
      <w:pPr>
        <w:spacing w:after="40"/>
        <w:rPr>
          <w:rFonts w:ascii="Arial" w:hAnsi="Arial" w:cs="Arial"/>
          <w:szCs w:val="21"/>
        </w:rPr>
      </w:pPr>
      <w:r>
        <w:rPr>
          <w:rFonts w:ascii="Arial" w:hAnsi="Arial" w:eastAsia="Calibri" w:cs="Arial"/>
          <w:szCs w:val="21"/>
        </w:rPr>
        <w:t xml:space="preserve">Write a complete Java program that uses </w:t>
      </w:r>
      <w:r>
        <w:rPr>
          <w:rFonts w:ascii="Courier New" w:hAnsi="Courier New" w:eastAsia="Calibri" w:cs="Courier New"/>
          <w:szCs w:val="21"/>
        </w:rPr>
        <w:t>substring(), indexOf(), toUpperCase()</w:t>
      </w:r>
      <w:r>
        <w:rPr>
          <w:rFonts w:ascii="Arial" w:hAnsi="Arial" w:eastAsia="Calibri" w:cs="Arial"/>
          <w:szCs w:val="21"/>
        </w:rPr>
        <w:t xml:space="preserve"> and the + operator to:</w:t>
      </w:r>
    </w:p>
    <w:p w14:paraId="5F8018CA">
      <w:pPr>
        <w:spacing w:after="20"/>
        <w:ind w:left="720" w:hanging="317"/>
        <w:rPr>
          <w:rFonts w:ascii="Arial" w:hAnsi="Arial" w:cs="Arial"/>
          <w:szCs w:val="21"/>
        </w:rPr>
      </w:pPr>
      <w:r>
        <w:rPr>
          <w:rFonts w:ascii="Arial" w:hAnsi="Arial" w:eastAsia="Calibri" w:cs="Arial"/>
          <w:szCs w:val="21"/>
        </w:rPr>
        <w:t>•  (a) extract and output the customer’s name (“Michael Jackson”);</w:t>
      </w:r>
    </w:p>
    <w:p w14:paraId="5043E7B5">
      <w:pPr>
        <w:spacing w:after="20"/>
        <w:ind w:left="720" w:hanging="317"/>
        <w:rPr>
          <w:rFonts w:ascii="Arial" w:hAnsi="Arial" w:cs="Arial"/>
          <w:szCs w:val="21"/>
        </w:rPr>
      </w:pPr>
      <w:r>
        <w:rPr>
          <w:rFonts w:ascii="Arial" w:hAnsi="Arial" w:eastAsia="Calibri" w:cs="Arial"/>
          <w:szCs w:val="21"/>
        </w:rPr>
        <w:t>•  (b) extract and output the e-mail address;</w:t>
      </w:r>
    </w:p>
    <w:p w14:paraId="581CDAED">
      <w:pPr>
        <w:spacing w:after="20"/>
        <w:ind w:left="720" w:hanging="317"/>
        <w:rPr>
          <w:rFonts w:ascii="Arial" w:hAnsi="Arial" w:cs="Arial"/>
          <w:szCs w:val="21"/>
        </w:rPr>
      </w:pPr>
      <w:r>
        <w:rPr>
          <w:rFonts w:ascii="Arial" w:hAnsi="Arial" w:eastAsia="Calibri" w:cs="Arial"/>
          <w:szCs w:val="21"/>
        </w:rPr>
        <w:t>•  (c) extract and output the domain part of the e-mail (“vcol.org”);</w:t>
      </w:r>
    </w:p>
    <w:p w14:paraId="66079D92">
      <w:pPr>
        <w:spacing w:after="20"/>
        <w:ind w:left="720" w:hanging="317"/>
        <w:rPr>
          <w:rFonts w:ascii="Arial" w:hAnsi="Arial" w:cs="Arial"/>
          <w:szCs w:val="21"/>
        </w:rPr>
      </w:pPr>
      <w:r>
        <w:rPr>
          <w:rFonts w:ascii="Arial" w:hAnsi="Arial" w:eastAsia="Calibri" w:cs="Arial"/>
          <w:szCs w:val="21"/>
        </w:rPr>
        <w:t>•  (d) extract and output the salary (“4500”);</w:t>
      </w:r>
    </w:p>
    <w:p w14:paraId="4D34E452">
      <w:pPr>
        <w:spacing w:after="20"/>
        <w:ind w:left="720" w:hanging="317"/>
        <w:rPr>
          <w:rFonts w:ascii="Arial" w:hAnsi="Arial" w:cs="Arial"/>
          <w:szCs w:val="21"/>
        </w:rPr>
      </w:pPr>
      <w:r>
        <w:rPr>
          <w:rFonts w:ascii="Arial" w:hAnsi="Arial" w:eastAsia="Calibri" w:cs="Arial"/>
          <w:szCs w:val="21"/>
        </w:rPr>
        <w:t>•  (e) output the customer’s name in UPPER CASE.</w:t>
      </w:r>
    </w:p>
    <w:p w14:paraId="0128086B">
      <w:pPr>
        <w:spacing w:after="40"/>
        <w:rPr>
          <w:rFonts w:ascii="Arial" w:hAnsi="Arial" w:cs="Arial"/>
          <w:szCs w:val="21"/>
        </w:rPr>
      </w:pPr>
      <w:r>
        <w:rPr>
          <w:rFonts w:ascii="Arial" w:hAnsi="Arial" w:eastAsia="Calibri" w:cs="Arial"/>
          <w:szCs w:val="21"/>
        </w:rPr>
        <w:t>Show your full program and the expected output.</w:t>
      </w:r>
    </w:p>
    <w:tbl>
      <w:tblPr>
        <w:tblStyle w:val="5"/>
        <w:tblW w:w="0" w:type="auto"/>
        <w:tblInd w:w="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2"/>
      </w:tblGrid>
      <w:tr w14:paraId="798A77AE">
        <w:tc>
          <w:tcPr>
            <w:tcW w:w="8296" w:type="dxa"/>
          </w:tcPr>
          <w:p w14:paraId="05956967">
            <w:pPr>
              <w:pStyle w:val="10"/>
              <w:ind w:firstLine="0" w:firstLineChars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/>
                <w:szCs w:val="21"/>
              </w:rPr>
              <w:t>Write your answer here:</w:t>
            </w:r>
          </w:p>
          <w:p w14:paraId="1409A0C5">
            <w:pPr>
              <w:pStyle w:val="10"/>
              <w:ind w:firstLine="0" w:firstLineChars="0"/>
              <w:rPr>
                <w:rFonts w:hint="eastAsia" w:ascii="Arial" w:hAnsi="Arial" w:cs="Arial"/>
                <w:szCs w:val="21"/>
              </w:rPr>
            </w:pPr>
            <w:commentRangeStart w:id="6"/>
            <w:r>
              <w:rPr>
                <w:rFonts w:hint="eastAsia" w:ascii="Arial" w:hAnsi="Arial" w:cs="Arial"/>
                <w:szCs w:val="21"/>
              </w:rPr>
              <w:t>public class CustomerRecord {</w:t>
            </w:r>
            <w:commentRangeEnd w:id="6"/>
            <w:r>
              <w:rPr>
                <w:rStyle w:val="CommentReference"/>
              </w:rPr>
              <w:commentReference w:id="6"/>
            </w:r>
          </w:p>
          <w:p w14:paraId="32246007">
            <w:pPr>
              <w:pStyle w:val="10"/>
              <w:ind w:firstLine="0" w:firstLineChars="0"/>
              <w:rPr>
                <w:rFonts w:hint="eastAsia" w:ascii="Arial" w:hAnsi="Arial" w:cs="Arial"/>
                <w:szCs w:val="21"/>
              </w:rPr>
            </w:pPr>
            <w:r>
              <w:rPr>
                <w:rFonts w:hint="eastAsia" w:ascii="Arial" w:hAnsi="Arial" w:cs="Arial"/>
                <w:szCs w:val="21"/>
              </w:rPr>
              <w:t xml:space="preserve">    public static void main(String[] args) {</w:t>
            </w:r>
          </w:p>
          <w:p w14:paraId="4476B659">
            <w:pPr>
              <w:pStyle w:val="10"/>
              <w:ind w:firstLine="0" w:firstLineChars="0"/>
              <w:rPr>
                <w:rFonts w:hint="eastAsia" w:ascii="Arial" w:hAnsi="Arial" w:cs="Arial"/>
                <w:szCs w:val="21"/>
              </w:rPr>
            </w:pPr>
            <w:r>
              <w:rPr>
                <w:rFonts w:hint="eastAsia" w:ascii="Arial" w:hAnsi="Arial" w:cs="Arial"/>
                <w:szCs w:val="21"/>
              </w:rPr>
              <w:t xml:space="preserve">        String customer = "Michael Jackson,mjackson@vcol.org,4500";</w:t>
            </w:r>
          </w:p>
          <w:p w14:paraId="1B9A5D1D">
            <w:pPr>
              <w:pStyle w:val="10"/>
              <w:ind w:firstLine="0" w:firstLineChars="0"/>
              <w:rPr>
                <w:rFonts w:hint="eastAsia" w:ascii="Arial" w:hAnsi="Arial" w:cs="Arial"/>
                <w:szCs w:val="21"/>
              </w:rPr>
            </w:pPr>
          </w:p>
          <w:p w14:paraId="5080FCE4">
            <w:pPr>
              <w:pStyle w:val="10"/>
              <w:ind w:firstLine="0" w:firstLineChars="0"/>
              <w:rPr>
                <w:rFonts w:hint="eastAsia" w:ascii="Arial" w:hAnsi="Arial" w:cs="Arial"/>
                <w:szCs w:val="21"/>
              </w:rPr>
            </w:pPr>
            <w:r>
              <w:rPr>
                <w:rFonts w:hint="eastAsia" w:ascii="Arial" w:hAnsi="Arial" w:cs="Arial"/>
                <w:szCs w:val="21"/>
              </w:rPr>
              <w:t xml:space="preserve">       </w:t>
            </w:r>
            <w:r>
              <w:rPr>
                <w:rFonts w:hint="default" w:ascii="Arial" w:hAnsi="Arial" w:cs="Arial"/>
                <w:szCs w:val="21"/>
                <w:lang w:val="en-US"/>
              </w:rPr>
              <w:t xml:space="preserve"> </w:t>
            </w:r>
            <w:r>
              <w:rPr>
                <w:rFonts w:hint="eastAsia" w:ascii="Arial" w:hAnsi="Arial" w:cs="Arial"/>
                <w:szCs w:val="21"/>
              </w:rPr>
              <w:t xml:space="preserve">int </w:t>
            </w:r>
            <w:r>
              <w:rPr>
                <w:rFonts w:hint="default" w:ascii="Arial" w:hAnsi="Arial" w:cs="Arial"/>
                <w:szCs w:val="21"/>
                <w:lang w:val="en-US"/>
              </w:rPr>
              <w:t>c</w:t>
            </w:r>
            <w:r>
              <w:rPr>
                <w:rFonts w:hint="eastAsia" w:ascii="Arial" w:hAnsi="Arial" w:cs="Arial"/>
                <w:szCs w:val="21"/>
              </w:rPr>
              <w:t>omma</w:t>
            </w:r>
            <w:r>
              <w:rPr>
                <w:rFonts w:hint="default" w:ascii="Arial" w:hAnsi="Arial" w:cs="Arial"/>
                <w:szCs w:val="21"/>
                <w:lang w:val="en-US"/>
              </w:rPr>
              <w:t>1</w:t>
            </w:r>
            <w:r>
              <w:rPr>
                <w:rFonts w:hint="eastAsia" w:ascii="Arial" w:hAnsi="Arial" w:cs="Arial"/>
                <w:szCs w:val="21"/>
              </w:rPr>
              <w:t xml:space="preserve"> = customer.indexOf(",");</w:t>
            </w:r>
          </w:p>
          <w:p w14:paraId="312F2495">
            <w:pPr>
              <w:pStyle w:val="10"/>
              <w:ind w:firstLine="0" w:firstLineChars="0"/>
              <w:rPr>
                <w:rFonts w:hint="eastAsia" w:ascii="Arial" w:hAnsi="Arial" w:cs="Arial"/>
                <w:szCs w:val="21"/>
              </w:rPr>
            </w:pPr>
            <w:r>
              <w:rPr>
                <w:rFonts w:hint="eastAsia" w:ascii="Arial" w:hAnsi="Arial" w:cs="Arial"/>
                <w:szCs w:val="21"/>
              </w:rPr>
              <w:t xml:space="preserve">        int </w:t>
            </w:r>
            <w:r>
              <w:rPr>
                <w:rFonts w:hint="default" w:ascii="Arial" w:hAnsi="Arial" w:cs="Arial"/>
                <w:szCs w:val="21"/>
                <w:lang w:val="en-US"/>
              </w:rPr>
              <w:t>c</w:t>
            </w:r>
            <w:r>
              <w:rPr>
                <w:rFonts w:hint="eastAsia" w:ascii="Arial" w:hAnsi="Arial" w:cs="Arial"/>
                <w:szCs w:val="21"/>
              </w:rPr>
              <w:t>omma</w:t>
            </w:r>
            <w:r>
              <w:rPr>
                <w:rFonts w:hint="default" w:ascii="Arial" w:hAnsi="Arial" w:cs="Arial"/>
                <w:szCs w:val="21"/>
                <w:lang w:val="en-US"/>
              </w:rPr>
              <w:t>2</w:t>
            </w:r>
            <w:r>
              <w:rPr>
                <w:rFonts w:hint="eastAsia" w:ascii="Arial" w:hAnsi="Arial" w:cs="Arial"/>
                <w:szCs w:val="21"/>
              </w:rPr>
              <w:t xml:space="preserve"> = customer.indexOf(",", </w:t>
            </w:r>
            <w:r>
              <w:rPr>
                <w:rFonts w:hint="default" w:ascii="Arial" w:hAnsi="Arial" w:cs="Arial"/>
                <w:szCs w:val="21"/>
                <w:lang w:val="en-US"/>
              </w:rPr>
              <w:t>comma1</w:t>
            </w:r>
            <w:r>
              <w:rPr>
                <w:rFonts w:hint="eastAsia" w:ascii="Arial" w:hAnsi="Arial" w:cs="Arial"/>
                <w:szCs w:val="21"/>
              </w:rPr>
              <w:t xml:space="preserve"> + 1)</w:t>
            </w:r>
          </w:p>
          <w:p w14:paraId="077D79AF">
            <w:pPr>
              <w:pStyle w:val="10"/>
              <w:ind w:firstLine="0" w:firstLineChars="0"/>
              <w:rPr>
                <w:rFonts w:hint="eastAsia" w:ascii="Arial" w:hAnsi="Arial" w:cs="Arial"/>
                <w:szCs w:val="21"/>
              </w:rPr>
            </w:pPr>
            <w:r>
              <w:rPr>
                <w:rFonts w:hint="eastAsia" w:ascii="Arial" w:hAnsi="Arial" w:cs="Arial"/>
                <w:szCs w:val="21"/>
              </w:rPr>
              <w:t xml:space="preserve">        int at = customer.indexOf("@");</w:t>
            </w:r>
          </w:p>
          <w:p w14:paraId="392F68D1">
            <w:pPr>
              <w:pStyle w:val="10"/>
              <w:ind w:firstLine="0" w:firstLineChars="0"/>
              <w:rPr>
                <w:rFonts w:hint="eastAsia" w:ascii="Arial" w:hAnsi="Arial" w:cs="Arial"/>
                <w:szCs w:val="21"/>
              </w:rPr>
            </w:pPr>
          </w:p>
          <w:p w14:paraId="38F13DD0">
            <w:pPr>
              <w:pStyle w:val="10"/>
              <w:ind w:firstLine="0" w:firstLineChars="0"/>
              <w:rPr>
                <w:rFonts w:hint="eastAsia" w:ascii="Arial" w:hAnsi="Arial" w:cs="Arial"/>
                <w:szCs w:val="21"/>
              </w:rPr>
            </w:pPr>
            <w:r>
              <w:rPr>
                <w:rFonts w:hint="eastAsia" w:ascii="Arial" w:hAnsi="Arial" w:cs="Arial"/>
                <w:szCs w:val="21"/>
              </w:rPr>
              <w:t xml:space="preserve">        String name = customer.substring(0, </w:t>
            </w:r>
            <w:r>
              <w:rPr>
                <w:rFonts w:hint="default" w:ascii="Arial" w:hAnsi="Arial" w:cs="Arial"/>
                <w:szCs w:val="21"/>
                <w:lang w:val="en-US"/>
              </w:rPr>
              <w:t>c</w:t>
            </w:r>
            <w:r>
              <w:rPr>
                <w:rFonts w:hint="eastAsia" w:ascii="Arial" w:hAnsi="Arial" w:cs="Arial"/>
                <w:szCs w:val="21"/>
              </w:rPr>
              <w:t>omma</w:t>
            </w:r>
            <w:r>
              <w:rPr>
                <w:rFonts w:hint="default" w:ascii="Arial" w:hAnsi="Arial" w:cs="Arial"/>
                <w:szCs w:val="21"/>
                <w:lang w:val="en-US"/>
              </w:rPr>
              <w:t>1</w:t>
            </w:r>
            <w:r>
              <w:rPr>
                <w:rFonts w:hint="eastAsia" w:ascii="Arial" w:hAnsi="Arial" w:cs="Arial"/>
                <w:szCs w:val="21"/>
              </w:rPr>
              <w:t>);</w:t>
            </w:r>
          </w:p>
          <w:p w14:paraId="4B01BD09">
            <w:pPr>
              <w:pStyle w:val="10"/>
              <w:ind w:firstLine="0" w:firstLineChars="0"/>
              <w:rPr>
                <w:rFonts w:hint="eastAsia" w:ascii="Arial" w:hAnsi="Arial" w:cs="Arial"/>
                <w:szCs w:val="21"/>
              </w:rPr>
            </w:pPr>
            <w:r>
              <w:rPr>
                <w:rFonts w:hint="eastAsia" w:ascii="Arial" w:hAnsi="Arial" w:cs="Arial"/>
                <w:szCs w:val="21"/>
              </w:rPr>
              <w:t xml:space="preserve">        System.out.println(name);</w:t>
            </w:r>
          </w:p>
          <w:p w14:paraId="085D3D53">
            <w:pPr>
              <w:pStyle w:val="10"/>
              <w:ind w:firstLine="0" w:firstLineChars="0"/>
              <w:rPr>
                <w:rFonts w:hint="eastAsia" w:ascii="Arial" w:hAnsi="Arial" w:cs="Arial"/>
                <w:szCs w:val="21"/>
              </w:rPr>
            </w:pPr>
          </w:p>
          <w:p w14:paraId="404ADCF8">
            <w:pPr>
              <w:pStyle w:val="10"/>
              <w:ind w:firstLine="0" w:firstLineChars="0"/>
              <w:rPr>
                <w:rFonts w:hint="eastAsia" w:ascii="Arial" w:hAnsi="Arial" w:cs="Arial"/>
                <w:szCs w:val="21"/>
              </w:rPr>
            </w:pPr>
            <w:r>
              <w:rPr>
                <w:rFonts w:hint="eastAsia" w:ascii="Arial" w:hAnsi="Arial" w:cs="Arial"/>
                <w:szCs w:val="21"/>
              </w:rPr>
              <w:t xml:space="preserve">        String email = customer.substring</w:t>
            </w:r>
            <w:r>
              <w:rPr>
                <w:rFonts w:hint="default" w:ascii="Arial" w:hAnsi="Arial" w:cs="Arial"/>
                <w:szCs w:val="21"/>
                <w:lang w:val="en-US"/>
              </w:rPr>
              <w:t>(comma1</w:t>
            </w:r>
            <w:r>
              <w:rPr>
                <w:rFonts w:hint="eastAsia" w:ascii="Arial" w:hAnsi="Arial" w:cs="Arial"/>
                <w:szCs w:val="21"/>
              </w:rPr>
              <w:t xml:space="preserve"> + 1, </w:t>
            </w:r>
            <w:r>
              <w:rPr>
                <w:rFonts w:hint="default" w:ascii="Arial" w:hAnsi="Arial" w:cs="Arial"/>
                <w:szCs w:val="21"/>
                <w:lang w:val="en-US"/>
              </w:rPr>
              <w:t>comma2</w:t>
            </w:r>
            <w:r>
              <w:rPr>
                <w:rFonts w:hint="eastAsia" w:ascii="Arial" w:hAnsi="Arial" w:cs="Arial"/>
                <w:szCs w:val="21"/>
              </w:rPr>
              <w:t>);</w:t>
            </w:r>
          </w:p>
          <w:p w14:paraId="3786A95D">
            <w:pPr>
              <w:pStyle w:val="10"/>
              <w:ind w:firstLine="0" w:firstLineChars="0"/>
              <w:rPr>
                <w:rFonts w:hint="eastAsia" w:ascii="Arial" w:hAnsi="Arial" w:cs="Arial"/>
                <w:szCs w:val="21"/>
              </w:rPr>
            </w:pPr>
            <w:r>
              <w:rPr>
                <w:rFonts w:hint="eastAsia" w:ascii="Arial" w:hAnsi="Arial" w:cs="Arial"/>
                <w:szCs w:val="21"/>
              </w:rPr>
              <w:t xml:space="preserve">        System.out.println(email)</w:t>
            </w:r>
          </w:p>
          <w:p w14:paraId="7EA8F925">
            <w:pPr>
              <w:pStyle w:val="10"/>
              <w:ind w:firstLine="0" w:firstLineChars="0"/>
              <w:rPr>
                <w:rFonts w:hint="eastAsia" w:ascii="Arial" w:hAnsi="Arial" w:cs="Arial"/>
                <w:szCs w:val="21"/>
              </w:rPr>
            </w:pPr>
          </w:p>
          <w:p w14:paraId="5B9E6003">
            <w:pPr>
              <w:pStyle w:val="10"/>
              <w:ind w:firstLine="0" w:firstLineChars="0"/>
              <w:rPr>
                <w:rFonts w:hint="eastAsia" w:ascii="Arial" w:hAnsi="Arial" w:cs="Arial"/>
                <w:szCs w:val="21"/>
              </w:rPr>
            </w:pPr>
            <w:r>
              <w:rPr>
                <w:rFonts w:hint="eastAsia" w:ascii="Arial" w:hAnsi="Arial" w:cs="Arial"/>
                <w:szCs w:val="21"/>
              </w:rPr>
              <w:t xml:space="preserve">        String domain = customer.substring(at + 1, </w:t>
            </w:r>
            <w:r>
              <w:rPr>
                <w:rFonts w:hint="default" w:ascii="Arial" w:hAnsi="Arial" w:cs="Arial"/>
                <w:szCs w:val="21"/>
                <w:lang w:val="en-US"/>
              </w:rPr>
              <w:t>c</w:t>
            </w:r>
            <w:r>
              <w:rPr>
                <w:rFonts w:hint="eastAsia" w:ascii="Arial" w:hAnsi="Arial" w:cs="Arial"/>
                <w:szCs w:val="21"/>
              </w:rPr>
              <w:t>omma</w:t>
            </w:r>
            <w:r>
              <w:rPr>
                <w:rFonts w:hint="default" w:ascii="Arial" w:hAnsi="Arial" w:cs="Arial"/>
                <w:szCs w:val="21"/>
                <w:lang w:val="en-US"/>
              </w:rPr>
              <w:t>2</w:t>
            </w:r>
            <w:r>
              <w:rPr>
                <w:rFonts w:hint="eastAsia" w:ascii="Arial" w:hAnsi="Arial" w:cs="Arial"/>
                <w:szCs w:val="21"/>
              </w:rPr>
              <w:t>);</w:t>
            </w:r>
          </w:p>
          <w:p w14:paraId="06407BF8">
            <w:pPr>
              <w:pStyle w:val="10"/>
              <w:ind w:firstLine="0" w:firstLineChars="0"/>
              <w:rPr>
                <w:rFonts w:hint="eastAsia" w:ascii="Arial" w:hAnsi="Arial" w:cs="Arial"/>
                <w:szCs w:val="21"/>
              </w:rPr>
            </w:pPr>
            <w:r>
              <w:rPr>
                <w:rFonts w:hint="eastAsia" w:ascii="Arial" w:hAnsi="Arial" w:cs="Arial"/>
                <w:szCs w:val="21"/>
              </w:rPr>
              <w:t xml:space="preserve">        System.out.println(domain);</w:t>
            </w:r>
          </w:p>
          <w:p w14:paraId="15D1112F">
            <w:pPr>
              <w:pStyle w:val="10"/>
              <w:ind w:firstLine="0" w:firstLineChars="0"/>
              <w:rPr>
                <w:rFonts w:hint="eastAsia" w:ascii="Arial" w:hAnsi="Arial" w:cs="Arial"/>
                <w:szCs w:val="21"/>
              </w:rPr>
            </w:pPr>
          </w:p>
          <w:p w14:paraId="6B0FA162">
            <w:pPr>
              <w:pStyle w:val="10"/>
              <w:ind w:firstLine="0" w:firstLineChars="0"/>
              <w:rPr>
                <w:rFonts w:hint="eastAsia" w:ascii="Arial" w:hAnsi="Arial" w:cs="Arial"/>
                <w:szCs w:val="21"/>
              </w:rPr>
            </w:pPr>
            <w:r>
              <w:rPr>
                <w:rFonts w:hint="eastAsia" w:ascii="Arial" w:hAnsi="Arial" w:cs="Arial"/>
                <w:szCs w:val="21"/>
              </w:rPr>
              <w:t xml:space="preserve">        String salary = customer.substring(</w:t>
            </w:r>
            <w:r>
              <w:rPr>
                <w:rFonts w:hint="default" w:ascii="Arial" w:hAnsi="Arial" w:cs="Arial"/>
                <w:szCs w:val="21"/>
                <w:lang w:val="en-US"/>
              </w:rPr>
              <w:t>c</w:t>
            </w:r>
            <w:r>
              <w:rPr>
                <w:rFonts w:hint="eastAsia" w:ascii="Arial" w:hAnsi="Arial" w:cs="Arial"/>
                <w:szCs w:val="21"/>
              </w:rPr>
              <w:t>omma</w:t>
            </w:r>
            <w:r>
              <w:rPr>
                <w:rFonts w:hint="default" w:ascii="Arial" w:hAnsi="Arial" w:cs="Arial"/>
                <w:szCs w:val="21"/>
                <w:lang w:val="en-US"/>
              </w:rPr>
              <w:t>2</w:t>
            </w:r>
            <w:r>
              <w:rPr>
                <w:rFonts w:hint="eastAsia" w:ascii="Arial" w:hAnsi="Arial" w:cs="Arial"/>
                <w:szCs w:val="21"/>
              </w:rPr>
              <w:t xml:space="preserve"> + 1);</w:t>
            </w:r>
          </w:p>
          <w:p w14:paraId="517038ED">
            <w:pPr>
              <w:pStyle w:val="10"/>
              <w:ind w:firstLine="0" w:firstLineChars="0"/>
              <w:rPr>
                <w:rFonts w:hint="eastAsia" w:ascii="Arial" w:hAnsi="Arial" w:cs="Arial"/>
                <w:szCs w:val="21"/>
              </w:rPr>
            </w:pPr>
            <w:r>
              <w:rPr>
                <w:rFonts w:hint="eastAsia" w:ascii="Arial" w:hAnsi="Arial" w:cs="Arial"/>
                <w:szCs w:val="21"/>
              </w:rPr>
              <w:t xml:space="preserve">        System.out.println(salary);</w:t>
            </w:r>
          </w:p>
          <w:p w14:paraId="69DD9B67">
            <w:pPr>
              <w:pStyle w:val="10"/>
              <w:ind w:firstLine="0" w:firstLineChars="0"/>
              <w:rPr>
                <w:rFonts w:hint="eastAsia" w:ascii="Arial" w:hAnsi="Arial" w:cs="Arial"/>
                <w:szCs w:val="21"/>
              </w:rPr>
            </w:pPr>
          </w:p>
          <w:p w14:paraId="415C3CD3">
            <w:pPr>
              <w:pStyle w:val="10"/>
              <w:ind w:firstLine="0" w:firstLineChars="0"/>
              <w:rPr>
                <w:rFonts w:hint="eastAsia" w:ascii="Arial" w:hAnsi="Arial" w:cs="Arial"/>
                <w:szCs w:val="21"/>
              </w:rPr>
            </w:pPr>
            <w:r>
              <w:rPr>
                <w:rFonts w:hint="eastAsia" w:ascii="Arial" w:hAnsi="Arial" w:cs="Arial"/>
                <w:szCs w:val="21"/>
              </w:rPr>
              <w:t xml:space="preserve">        String upperName = name.toUpperCase();</w:t>
            </w:r>
          </w:p>
          <w:p w14:paraId="70B583C1">
            <w:pPr>
              <w:pStyle w:val="10"/>
              <w:ind w:firstLine="0" w:firstLineChars="0"/>
              <w:rPr>
                <w:rFonts w:hint="eastAsia" w:ascii="Arial" w:hAnsi="Arial" w:cs="Arial"/>
                <w:szCs w:val="21"/>
              </w:rPr>
            </w:pPr>
            <w:r>
              <w:rPr>
                <w:rFonts w:hint="eastAsia" w:ascii="Arial" w:hAnsi="Arial" w:cs="Arial"/>
                <w:szCs w:val="21"/>
              </w:rPr>
              <w:t xml:space="preserve">        System.out.println(upperName);</w:t>
            </w:r>
          </w:p>
          <w:p w14:paraId="7EAB053D">
            <w:pPr>
              <w:pStyle w:val="10"/>
              <w:ind w:firstLine="0" w:firstLineChars="0"/>
              <w:rPr>
                <w:rFonts w:hint="eastAsia" w:ascii="Arial" w:hAnsi="Arial" w:cs="Arial"/>
                <w:szCs w:val="21"/>
              </w:rPr>
            </w:pPr>
            <w:r>
              <w:rPr>
                <w:rFonts w:hint="eastAsia" w:ascii="Arial" w:hAnsi="Arial" w:cs="Arial"/>
                <w:szCs w:val="21"/>
              </w:rPr>
              <w:t xml:space="preserve">    }</w:t>
            </w:r>
          </w:p>
          <w:p w14:paraId="08DA54DF">
            <w:pPr>
              <w:pStyle w:val="10"/>
              <w:ind w:firstLine="0" w:firstLineChars="0"/>
              <w:rPr>
                <w:rFonts w:hint="eastAsia" w:ascii="Arial" w:hAnsi="Arial" w:cs="Arial"/>
                <w:szCs w:val="21"/>
              </w:rPr>
            </w:pPr>
            <w:r>
              <w:rPr>
                <w:rFonts w:hint="eastAsia" w:ascii="Arial" w:hAnsi="Arial" w:cs="Arial"/>
                <w:szCs w:val="21"/>
              </w:rPr>
              <w:t>}</w:t>
            </w:r>
          </w:p>
          <w:p w14:paraId="4FF95861">
            <w:pPr>
              <w:pStyle w:val="10"/>
              <w:ind w:firstLine="0" w:firstLineChars="0"/>
              <w:rPr>
                <w:rFonts w:ascii="Arial" w:hAnsi="Arial" w:cs="Arial"/>
                <w:szCs w:val="21"/>
              </w:rPr>
            </w:pPr>
          </w:p>
          <w:p w14:paraId="2BC0516A">
            <w:pPr>
              <w:pStyle w:val="10"/>
              <w:ind w:firstLine="0" w:firstLineChars="0"/>
              <w:rPr>
                <w:rFonts w:ascii="Arial" w:hAnsi="Arial" w:cs="Arial"/>
                <w:szCs w:val="21"/>
              </w:rPr>
            </w:pPr>
          </w:p>
          <w:p w14:paraId="0C0010A0">
            <w:pPr>
              <w:pStyle w:val="10"/>
              <w:ind w:firstLine="0" w:firstLineChars="0"/>
              <w:rPr>
                <w:rFonts w:ascii="Arial" w:hAnsi="Arial" w:cs="Arial"/>
                <w:szCs w:val="21"/>
              </w:rPr>
            </w:pPr>
          </w:p>
        </w:tc>
      </w:tr>
    </w:tbl>
    <w:p w14:paraId="501E38D5">
      <w:pPr>
        <w:pStyle w:val="10"/>
        <w:ind w:left="360" w:firstLine="0" w:firstLineChars="0"/>
        <w:jc w:val="right"/>
        <w:rPr>
          <w:rFonts w:ascii="Arial" w:hAnsi="Arial" w:cs="Arial"/>
          <w:szCs w:val="21"/>
        </w:rPr>
      </w:pPr>
      <w:r>
        <w:rPr>
          <w:rFonts w:ascii="Arial" w:hAnsi="Arial" w:cs="Arial"/>
          <w:szCs w:val="21"/>
        </w:rPr>
        <w:t>[24]</w:t>
      </w:r>
    </w:p>
    <w:p w14:paraId="22B7C6C7">
      <w:pPr>
        <w:pStyle w:val="10"/>
        <w:ind w:left="360" w:firstLine="0" w:firstLineChars="0"/>
        <w:rPr>
          <w:rFonts w:ascii="Arial" w:hAnsi="Arial" w:cs="Arial"/>
          <w:szCs w:val="21"/>
        </w:rPr>
      </w:pPr>
    </w:p>
    <w:p w14:paraId="1B210972">
      <w:pPr>
        <w:pStyle w:val="10"/>
        <w:ind w:left="360" w:firstLine="0" w:firstLineChars="0"/>
        <w:rPr>
          <w:rFonts w:ascii="Arial" w:hAnsi="Arial" w:cs="Arial"/>
          <w:szCs w:val="21"/>
        </w:rPr>
      </w:pPr>
    </w:p>
    <w:p w14:paraId="47F5391F">
      <w:pPr>
        <w:pStyle w:val="10"/>
        <w:ind w:left="360" w:firstLine="0" w:firstLineChars="0"/>
        <w:rPr>
          <w:rFonts w:ascii="Arial" w:hAnsi="Arial" w:cs="Arial"/>
          <w:szCs w:val="21"/>
        </w:rPr>
      </w:pPr>
    </w:p>
    <w:p w14:paraId="1ADEDB61">
      <w:pPr>
        <w:pStyle w:val="10"/>
        <w:ind w:left="360" w:firstLine="0" w:firstLineChars="0"/>
        <w:rPr>
          <w:rFonts w:ascii="Arial" w:hAnsi="Arial" w:cs="Arial"/>
          <w:szCs w:val="21"/>
        </w:rPr>
      </w:pPr>
    </w:p>
    <w:p w14:paraId="54909D3D">
      <w:pPr>
        <w:pStyle w:val="10"/>
        <w:numPr>
          <w:ilvl w:val="0"/>
          <w:numId w:val="1"/>
        </w:numPr>
        <w:ind w:firstLineChars="0"/>
        <w:rPr>
          <w:rFonts w:ascii="Arial" w:hAnsi="Arial" w:cs="Arial"/>
          <w:szCs w:val="21"/>
        </w:rPr>
      </w:pPr>
      <w:r>
        <w:rPr>
          <w:rFonts w:ascii="Arial" w:hAnsi="Arial" w:cs="Arial"/>
          <w:szCs w:val="21"/>
        </w:rPr>
        <w:t>Debugging and scope</w:t>
      </w:r>
    </w:p>
    <w:p w14:paraId="68701473">
      <w:pPr>
        <w:pStyle w:val="10"/>
        <w:ind w:left="360" w:firstLine="0" w:firstLineChars="0"/>
        <w:rPr>
          <w:rFonts w:ascii="Arial" w:hAnsi="Arial" w:eastAsia="Calibri" w:cs="Arial"/>
          <w:szCs w:val="21"/>
        </w:rPr>
      </w:pPr>
      <w:r>
        <w:rPr>
          <w:rFonts w:ascii="Arial" w:hAnsi="Arial" w:eastAsia="Calibri" w:cs="Arial"/>
          <w:szCs w:val="21"/>
        </w:rPr>
        <w:t>Consider the following program.</w:t>
      </w:r>
    </w:p>
    <w:tbl>
      <w:tblPr>
        <w:tblStyle w:val="4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2CB8727F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34494DC7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>class Register {</w:t>
            </w:r>
          </w:p>
          <w:p w14:paraId="7B39AA39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 xml:space="preserve">    static int total = 100;</w:t>
            </w:r>
          </w:p>
          <w:p w14:paraId="6E44523A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 xml:space="preserve"> </w:t>
            </w:r>
          </w:p>
          <w:p w14:paraId="4E136F49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 xml:space="preserve">    static void add() {</w:t>
            </w:r>
          </w:p>
          <w:p w14:paraId="5AA112DE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 xml:space="preserve">        int total = total + 5;</w:t>
            </w:r>
          </w:p>
          <w:p w14:paraId="705DB632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 xml:space="preserve">    }</w:t>
            </w:r>
          </w:p>
          <w:p w14:paraId="56239D6A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 xml:space="preserve"> </w:t>
            </w:r>
          </w:p>
          <w:p w14:paraId="2F5AD216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 xml:space="preserve">    public static void main(String[] args) {</w:t>
            </w:r>
          </w:p>
          <w:p w14:paraId="4A3A6305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 xml:space="preserve">        add();</w:t>
            </w:r>
          </w:p>
          <w:p w14:paraId="3CF5862A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 xml:space="preserve">        System.out.println("Total: " + total);</w:t>
            </w:r>
          </w:p>
          <w:p w14:paraId="3228E0CF">
            <w:pPr>
              <w:ind w:left="144"/>
              <w:rPr>
                <w:rFonts w:ascii="Courier New" w:hAnsi="Courier New" w:cs="Courier New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 xml:space="preserve">    }</w:t>
            </w:r>
          </w:p>
          <w:p w14:paraId="65454016">
            <w:pPr>
              <w:ind w:left="144"/>
              <w:rPr>
                <w:rFonts w:ascii="Arial" w:hAnsi="Arial" w:cs="Arial"/>
                <w:szCs w:val="21"/>
              </w:rPr>
            </w:pPr>
            <w:r>
              <w:rPr>
                <w:rFonts w:ascii="Courier New" w:hAnsi="Courier New" w:eastAsia="Consolas" w:cs="Courier New"/>
                <w:szCs w:val="21"/>
              </w:rPr>
              <w:t>}</w:t>
            </w:r>
          </w:p>
        </w:tc>
      </w:tr>
    </w:tbl>
    <w:p w14:paraId="3B0D3832">
      <w:pPr>
        <w:spacing w:after="40"/>
        <w:rPr>
          <w:rFonts w:ascii="Arial" w:hAnsi="Arial" w:cs="Arial"/>
          <w:szCs w:val="21"/>
        </w:rPr>
      </w:pPr>
      <w:r>
        <w:rPr>
          <w:rFonts w:ascii="Arial" w:hAnsi="Arial" w:eastAsia="Calibri" w:cs="Arial"/>
          <w:szCs w:val="21"/>
        </w:rPr>
        <w:t>(a) Explain why this code does not compile.</w:t>
      </w:r>
    </w:p>
    <w:p w14:paraId="0531A9A3">
      <w:pPr>
        <w:spacing w:after="40"/>
        <w:rPr>
          <w:rFonts w:ascii="Arial" w:hAnsi="Arial" w:cs="Arial"/>
          <w:szCs w:val="21"/>
        </w:rPr>
      </w:pPr>
      <w:r>
        <w:rPr>
          <w:rFonts w:ascii="Arial" w:hAnsi="Arial" w:eastAsia="Calibri" w:cs="Arial"/>
          <w:szCs w:val="21"/>
        </w:rPr>
        <w:t xml:space="preserve">(b) Rewrite the method </w:t>
      </w:r>
      <w:r>
        <w:rPr>
          <w:rFonts w:ascii="Courier New" w:hAnsi="Courier New" w:eastAsia="Calibri" w:cs="Courier New"/>
          <w:szCs w:val="21"/>
        </w:rPr>
        <w:t>add()</w:t>
      </w:r>
      <w:r>
        <w:rPr>
          <w:rFonts w:ascii="Arial" w:hAnsi="Arial" w:eastAsia="Calibri" w:cs="Arial"/>
          <w:szCs w:val="21"/>
        </w:rPr>
        <w:t xml:space="preserve"> so that the field total is correctly updated, and state the output of the program.</w:t>
      </w:r>
    </w:p>
    <w:p w14:paraId="5D459307">
      <w:pPr>
        <w:spacing w:after="40"/>
        <w:rPr>
          <w:rFonts w:ascii="Arial" w:hAnsi="Arial" w:cs="Arial"/>
          <w:szCs w:val="21"/>
        </w:rPr>
      </w:pPr>
      <w:r>
        <w:rPr>
          <w:rFonts w:ascii="Arial" w:hAnsi="Arial" w:eastAsia="Calibri" w:cs="Arial"/>
          <w:szCs w:val="21"/>
        </w:rPr>
        <w:t xml:space="preserve">(c) Explain </w:t>
      </w:r>
      <w:r>
        <w:rPr>
          <w:rFonts w:ascii="Arial" w:hAnsi="Arial" w:eastAsia="Calibri" w:cs="Arial"/>
          <w:b/>
          <w:bCs/>
          <w:szCs w:val="21"/>
        </w:rPr>
        <w:t>one</w:t>
      </w:r>
      <w:r>
        <w:rPr>
          <w:rFonts w:ascii="Arial" w:hAnsi="Arial" w:eastAsia="Calibri" w:cs="Arial"/>
          <w:szCs w:val="21"/>
        </w:rPr>
        <w:t xml:space="preserve"> difference between a local and a global variable.</w:t>
      </w:r>
    </w:p>
    <w:p w14:paraId="5A33F104">
      <w:pPr>
        <w:pStyle w:val="10"/>
        <w:ind w:left="360" w:firstLine="0" w:firstLineChars="0"/>
        <w:rPr>
          <w:rFonts w:ascii="Arial" w:hAnsi="Arial" w:cs="Arial"/>
          <w:szCs w:val="21"/>
        </w:rPr>
      </w:pPr>
    </w:p>
    <w:tbl>
      <w:tblPr>
        <w:tblStyle w:val="5"/>
        <w:tblW w:w="0" w:type="auto"/>
        <w:tblInd w:w="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2"/>
      </w:tblGrid>
      <w:tr w14:paraId="1127B3BA">
        <w:tc>
          <w:tcPr>
            <w:tcW w:w="8296" w:type="dxa"/>
          </w:tcPr>
          <w:p w14:paraId="4E9AB955">
            <w:pPr>
              <w:pStyle w:val="10"/>
              <w:ind w:firstLine="0" w:firstLineChars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/>
                <w:szCs w:val="21"/>
              </w:rPr>
              <w:t>Write your answer here:</w:t>
            </w:r>
          </w:p>
          <w:p w14:paraId="20C4BEFB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commentRangeStart w:id="7"/>
            <w:r>
              <w:rPr>
                <w:rFonts w:hint="default" w:ascii="Arial" w:hAnsi="Arial" w:cs="Arial"/>
                <w:szCs w:val="21"/>
                <w:lang w:val="en-US"/>
              </w:rPr>
              <w:t>The variable in add() is a new local variable. It is illegal to add itself as it does not even exit</w:t>
            </w:r>
            <w:commentRangeEnd w:id="7"/>
            <w:r>
              <w:rPr>
                <w:rStyle w:val="CommentReference"/>
              </w:rPr>
              <w:commentReference w:id="7"/>
            </w:r>
          </w:p>
          <w:p w14:paraId="402DC1CC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B total =total +5</w:t>
            </w:r>
          </w:p>
          <w:p w14:paraId="20C8672F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Total: 105</w:t>
            </w:r>
          </w:p>
          <w:p w14:paraId="787FABFE">
            <w:pPr>
              <w:pStyle w:val="10"/>
              <w:ind w:firstLine="0" w:firstLineChars="0"/>
              <w:rPr>
                <w:rFonts w:hint="default" w:ascii="Arial" w:hAnsi="Arial" w:cs="Arial"/>
                <w:szCs w:val="21"/>
                <w:lang w:val="en-US"/>
              </w:rPr>
            </w:pPr>
            <w:r>
              <w:rPr>
                <w:rFonts w:hint="default" w:ascii="Arial" w:hAnsi="Arial" w:cs="Arial"/>
                <w:szCs w:val="21"/>
                <w:lang w:val="en-US"/>
              </w:rPr>
              <w:t>(c) local variable can only be used in its function but global varible can be used everywhere</w:t>
            </w:r>
            <w:bookmarkStart w:id="0" w:name="_GoBack"/>
            <w:bookmarkEnd w:id="0"/>
          </w:p>
          <w:p w14:paraId="36DF7980">
            <w:pPr>
              <w:pStyle w:val="10"/>
              <w:ind w:firstLine="0" w:firstLineChars="0"/>
              <w:rPr>
                <w:rFonts w:ascii="Arial" w:hAnsi="Arial" w:cs="Arial"/>
                <w:szCs w:val="21"/>
              </w:rPr>
            </w:pPr>
          </w:p>
          <w:p w14:paraId="364506EE">
            <w:pPr>
              <w:pStyle w:val="10"/>
              <w:ind w:firstLine="0" w:firstLineChars="0"/>
              <w:rPr>
                <w:rFonts w:ascii="Arial" w:hAnsi="Arial" w:cs="Arial"/>
                <w:szCs w:val="21"/>
              </w:rPr>
            </w:pPr>
          </w:p>
        </w:tc>
      </w:tr>
    </w:tbl>
    <w:p w14:paraId="3B26A330">
      <w:pPr>
        <w:pStyle w:val="10"/>
        <w:ind w:left="360" w:firstLine="0" w:firstLineChars="0"/>
        <w:jc w:val="right"/>
        <w:rPr>
          <w:rFonts w:ascii="Arial" w:hAnsi="Arial" w:cs="Arial"/>
          <w:szCs w:val="21"/>
        </w:rPr>
      </w:pPr>
      <w:r>
        <w:rPr>
          <w:rFonts w:ascii="Arial" w:hAnsi="Arial" w:cs="Arial"/>
          <w:szCs w:val="21"/>
        </w:rPr>
        <w:t>[14]</w:t>
      </w:r>
    </w:p>
    <w:p w14:paraId="377640A5">
      <w:pPr>
        <w:pStyle w:val="10"/>
        <w:ind w:left="360" w:firstLine="0" w:firstLineChars="0"/>
        <w:rPr>
          <w:rFonts w:ascii="Arial" w:hAnsi="Arial" w:cs="Arial"/>
          <w:szCs w:val="21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Gong Qiushi" w:initials="GQ" w:date="2026-09-19T03:31:20Z">
    <w:p>
      <w:pPr>
        <w:pStyle w:val="CommentText"/>
      </w:pPr>
      <w:r>
        <w:rPr>
          <w:rStyle w:val="CommentReference"/>
        </w:rPr>
        <w:annotationRef/>
      </w:r>
      <w:r>
        <w:t>HW01_DP1 — Q1 12/12…  Q1 12/12 · Q2 9/14 · Q3 13/16 · Q4 10/20 · Q5 21/24 · Q6 12/14</w:t>
      </w:r>
    </w:p>
  </w:comment>
  <w:comment w:id="1" w:author="Gong Qiushi" w:initials="GQ" w:date="2026-09-19T03:31:20Z">
    <w:p>
      <w:pPr>
        <w:pStyle w:val="CommentText"/>
      </w:pPr>
      <w:r>
        <w:rPr>
          <w:rStyle w:val="CommentReference"/>
        </w:rPr>
        <w:annotationRef/>
      </w:r>
      <w:r>
        <w:t>(12/12 — FULL MARKS)  Q1 is perfect.  INTEGER / REAL / STRING / BOOLEAN are valid A-Level pseudocode type names and are accepted.  All four judgements in (b) carry reasons, and (c) has both the correct output (including the leading space on line 2) and a correct explanation.</w:t>
      </w:r>
    </w:p>
  </w:comment>
  <w:comment w:id="2" w:author="Gong Qiushi" w:initials="GQ" w:date="2026-09-19T03:31:20Z">
    <w:p>
      <w:pPr>
        <w:pStyle w:val="CommentText"/>
      </w:pPr>
      <w:r>
        <w:rPr>
          <w:rStyle w:val="CommentReference"/>
        </w:rPr>
        <w:annotationRef/>
      </w:r>
      <w:r>
        <w:t>(-5 marks)  Q2 = 9/14.  (a) 14 ✓  (b) ✓  (c) 8 ✓  (h) "HELLO JAVA" ✓</w:t>
      </w:r>
    </w:p>
    <w:p>
      <w:pPr>
        <w:pStyle w:val="CommentText"/>
      </w:pPr>
      <w:r>
        <w:t>(d) "Java " → "Java  " — the string ends with TWO spaces, and they are part of the output (−1)</w:t>
      </w:r>
    </w:p>
    <w:p>
      <w:pPr>
        <w:pStyle w:val="CommentText"/>
      </w:pPr>
      <w:r>
        <w:t>(e) one space at each end instead of two: "  hello java  " (−1)</w:t>
      </w:r>
    </w:p>
    <w:p>
      <w:pPr>
        <w:pStyle w:val="CommentText"/>
      </w:pPr>
      <w:r>
        <w:t>(f) "h" → H — upper case. Indices 0 and 1 are the two spaces, so index 2 is the capital H (−2)</w:t>
      </w:r>
    </w:p>
    <w:p>
      <w:pPr>
        <w:pStyle w:val="CommentText"/>
      </w:pPr>
      <w:r>
        <w:t>(g) replace() keeps the surrounding spaces: "  Hello Python  " (−1)</w:t>
      </w:r>
    </w:p>
  </w:comment>
  <w:comment w:id="3" w:author="Gong Qiushi" w:initials="GQ" w:date="2026-09-19T03:31:20Z">
    <w:p>
      <w:pPr>
        <w:pStyle w:val="CommentText"/>
      </w:pPr>
      <w:r>
        <w:rPr>
          <w:rStyle w:val="CommentReference"/>
        </w:rPr>
        <w:annotationRef/>
      </w:r>
      <w:r>
        <w:t>(-1 mark)  Q3(a) = 7/8.  Every value in the table is correct; the final output line `main: 15 5` is missing.</w:t>
      </w:r>
    </w:p>
  </w:comment>
  <w:comment w:id="4" w:author="Gong Qiushi" w:initials="GQ" w:date="2026-09-19T03:31:20Z">
    <w:p>
      <w:pPr>
        <w:pStyle w:val="CommentText"/>
      </w:pPr>
      <w:r>
        <w:rPr>
          <w:rStyle w:val="CommentReference"/>
        </w:rPr>
        <w:annotationRef/>
      </w:r>
      <w:r>
        <w:t>(-2 marks)  Q3 = 13/16.  (a) 7/8.  (c) 4/4 ✓.</w:t>
      </w:r>
    </w:p>
    <w:p>
      <w:pPr>
        <w:pStyle w:val="CommentText"/>
      </w:pPr>
      <w:r>
        <w:t>(b) 2/4: you identify the local/global difference. Add the values to complete it — the local step is 16 inside run2(), and the global step is never changed, so it is still 5.</w:t>
      </w:r>
    </w:p>
  </w:comment>
  <w:comment w:id="5" w:author="Gong Qiushi" w:initials="GQ" w:date="2026-09-19T03:31:20Z">
    <w:p>
      <w:pPr>
        <w:pStyle w:val="CommentText"/>
      </w:pPr>
      <w:r>
        <w:rPr>
          <w:rStyle w:val="CommentReference"/>
        </w:rPr>
        <w:annotationRef/>
      </w:r>
      <w:r>
        <w:t>(-10 marks)  Q4 = 10/20.</w:t>
      </w:r>
    </w:p>
    <w:p>
      <w:pPr>
        <w:pStyle w:val="CommentText"/>
      </w:pPr>
      <w:r>
        <w:t>• the `char` data type is MISSING — the question requires all five: int, double, char, String, boolean  (−2)</w:t>
      </w:r>
    </w:p>
    <w:p>
      <w:pPr>
        <w:pStyle w:val="CommentText"/>
      </w:pPr>
      <w:r>
        <w:t>• names are good camelCase ✓</w:t>
      </w:r>
    </w:p>
    <w:p>
      <w:pPr>
        <w:pStyle w:val="CommentText"/>
      </w:pPr>
      <w:r>
        <w:t>• `String studentID= 100ac;` and `String stockCode= 87c60;` need quotes ("100ac", "87c60"), and `boolean availability=True;` must be lower-case `true` — as written it will not compile  (−2)</w:t>
      </w:r>
    </w:p>
    <w:p>
      <w:pPr>
        <w:pStyle w:val="CommentText"/>
      </w:pPr>
      <w:r>
        <w:t>• no output is produced at all, so there is no print()/println() mixture (required), no `+` concatenation (required) and no expected output  (−6)</w:t>
      </w:r>
    </w:p>
  </w:comment>
  <w:comment w:id="6" w:author="Gong Qiushi" w:initials="GQ" w:date="2026-09-19T03:31:20Z">
    <w:p>
      <w:pPr>
        <w:pStyle w:val="CommentText"/>
      </w:pPr>
      <w:r>
        <w:rPr>
          <w:rStyle w:val="CommentReference"/>
        </w:rPr>
        <w:annotationRef/>
      </w:r>
      <w:r>
        <w:t>(-3 marks)  Q5 = 21/24.  (a) 5/5, (b) 5/5, (c) 4/4, (d) 3/3, (e) 3/3 — the logic is fully correct.</w:t>
      </w:r>
    </w:p>
    <w:p>
      <w:pPr>
        <w:pStyle w:val="CommentText"/>
      </w:pPr>
      <w:r>
        <w:t>Two semicolons are missing: after `customer.indexOf(",", comma1 + 1)` and after `System.out.println(email)`. As written the program will not compile. No expected output is shown either.</w:t>
      </w:r>
    </w:p>
  </w:comment>
  <w:comment w:id="7" w:author="Gong Qiushi" w:initials="GQ" w:date="2026-09-19T03:31:20Z">
    <w:p>
      <w:pPr>
        <w:pStyle w:val="CommentText"/>
      </w:pPr>
      <w:r>
        <w:rPr>
          <w:rStyle w:val="CommentReference"/>
        </w:rPr>
        <w:annotationRef/>
      </w:r>
      <w:r>
        <w:t>(-2 marks)  Q6 = 12/14.  (b) 6/6 ✓ and (c) 2/2 ✓.</w:t>
      </w:r>
    </w:p>
    <w:p>
      <w:pPr>
        <w:pStyle w:val="CommentText"/>
      </w:pPr>
      <w:r>
        <w:t>(a) 4/6: good — you identify the new local variable and the self-reference ("illegal to add itself"). State the consequence precisely to gain the last marks: the local variable is used before it is initialised, so the compiler reports "variable total might not have been initialized".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altName w:val="苹方-简"/>
    <w:panose1 w:val="020B0609020204030204"/>
    <w:charset w:val="00"/>
    <w:family w:val="modern"/>
    <w:pitch w:val="default"/>
    <w:sig w:usb0="00000000" w:usb1="00000000" w:usb2="00000001" w:usb3="00000000" w:csb0="0000019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18E51C6"/>
    <w:multiLevelType w:val="multilevel"/>
    <w:tmpl w:val="618E51C6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8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104F"/>
    <w:rsid w:val="00065EFC"/>
    <w:rsid w:val="000975BE"/>
    <w:rsid w:val="000C11AF"/>
    <w:rsid w:val="000C4FBB"/>
    <w:rsid w:val="00114667"/>
    <w:rsid w:val="00132960"/>
    <w:rsid w:val="00143A6F"/>
    <w:rsid w:val="00153B19"/>
    <w:rsid w:val="00171550"/>
    <w:rsid w:val="0017630A"/>
    <w:rsid w:val="001A5AB0"/>
    <w:rsid w:val="001C1AD8"/>
    <w:rsid w:val="001D0C22"/>
    <w:rsid w:val="001F7687"/>
    <w:rsid w:val="00203DB3"/>
    <w:rsid w:val="002200F2"/>
    <w:rsid w:val="00234483"/>
    <w:rsid w:val="00256FA1"/>
    <w:rsid w:val="002A532C"/>
    <w:rsid w:val="002C7542"/>
    <w:rsid w:val="002E50A7"/>
    <w:rsid w:val="00314599"/>
    <w:rsid w:val="00322590"/>
    <w:rsid w:val="004D37BB"/>
    <w:rsid w:val="00534B9A"/>
    <w:rsid w:val="00543E39"/>
    <w:rsid w:val="00567FCA"/>
    <w:rsid w:val="005A104F"/>
    <w:rsid w:val="005D5A48"/>
    <w:rsid w:val="00602596"/>
    <w:rsid w:val="0060599A"/>
    <w:rsid w:val="00631F26"/>
    <w:rsid w:val="00650EE6"/>
    <w:rsid w:val="006F0684"/>
    <w:rsid w:val="00725DDF"/>
    <w:rsid w:val="00754246"/>
    <w:rsid w:val="00774643"/>
    <w:rsid w:val="007D23E1"/>
    <w:rsid w:val="008E7236"/>
    <w:rsid w:val="00951587"/>
    <w:rsid w:val="00967E4A"/>
    <w:rsid w:val="00983E83"/>
    <w:rsid w:val="00984858"/>
    <w:rsid w:val="009B1AD5"/>
    <w:rsid w:val="009C63CF"/>
    <w:rsid w:val="00A306F5"/>
    <w:rsid w:val="00A47F7C"/>
    <w:rsid w:val="00AD4112"/>
    <w:rsid w:val="00BB688A"/>
    <w:rsid w:val="00C4458E"/>
    <w:rsid w:val="00C47679"/>
    <w:rsid w:val="00C5427C"/>
    <w:rsid w:val="00C60C09"/>
    <w:rsid w:val="00C70A91"/>
    <w:rsid w:val="00CB68FC"/>
    <w:rsid w:val="00D2772B"/>
    <w:rsid w:val="00D57FDE"/>
    <w:rsid w:val="00DA11EC"/>
    <w:rsid w:val="00EB729E"/>
    <w:rsid w:val="00EC2972"/>
    <w:rsid w:val="00ED7E84"/>
    <w:rsid w:val="00EE26BA"/>
    <w:rsid w:val="00F80F50"/>
    <w:rsid w:val="00F93B2A"/>
    <w:rsid w:val="00FC616A"/>
    <w:rsid w:val="00FD1E9C"/>
    <w:rsid w:val="00FE7537"/>
    <w:rsid w:val="769FF67E"/>
    <w:rsid w:val="F5BFB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7">
    <w:name w:val="Hyperlink"/>
    <w:basedOn w:val="6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8">
    <w:name w:val="页眉 字符"/>
    <w:basedOn w:val="6"/>
    <w:link w:val="3"/>
    <w:uiPriority w:val="99"/>
    <w:rPr>
      <w:sz w:val="18"/>
      <w:szCs w:val="18"/>
    </w:rPr>
  </w:style>
  <w:style w:type="character" w:customStyle="1" w:styleId="9">
    <w:name w:val="页脚 字符"/>
    <w:basedOn w:val="6"/>
    <w:link w:val="2"/>
    <w:uiPriority w:val="99"/>
    <w:rPr>
      <w:sz w:val="18"/>
      <w:szCs w:val="18"/>
    </w:r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character" w:customStyle="1" w:styleId="11">
    <w:name w:val="Unresolved Mention"/>
    <w:basedOn w:val="6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606</Words>
  <Characters>3457</Characters>
  <Lines>28</Lines>
  <Paragraphs>8</Paragraphs>
  <TotalTime>464</TotalTime>
  <ScaleCrop>false</ScaleCrop>
  <LinksUpToDate>false</LinksUpToDate>
  <CharactersWithSpaces>4055</CharactersWithSpaces>
  <Application>WPS Office_12.1.22218.22218_F1E327BC-269C-435d-A152-05C5408002CA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2021-09-23T03:42:00Z</dcterms:created>
  <dc:creator>admin</dc:creator>
  <cp:lastModifiedBy>董恒翰</cp:lastModifiedBy>
  <cp:lastPrinted>2025-09-05T23:12:00Z</cp:lastPrinted>
  <dcterms:modified xsi:type="dcterms:W3CDTF">2026-09-14T19:21:40Z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2052-12.1.22218.22218</vt:lpwstr>
  </property>
  <property fmtid="{D5CDD505-2E9C-101B-9397-08002B2CF9AE}" pid="3" name="ICV">
    <vt:lpwstr>7533A4D1A9402639C4D8A76A895A7811_43</vt:lpwstr>
  </property>
</Properties>
</file>