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121285</wp:posOffset>
            </wp:positionH>
            <wp:positionV relativeFrom="paragraph">
              <wp:posOffset>597535</wp:posOffset>
            </wp:positionV>
            <wp:extent cx="1743075" cy="2263775"/>
            <wp:effectExtent l="0" t="0" r="9525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6"/>
          <w:szCs w:val="36"/>
          <w:lang w:val="en-US" w:eastAsia="zh-CN"/>
        </w:rPr>
        <w:t>轉輪QTE圖片配置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正常狀態下的QTE轉輪邊框（背景用純白）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3361055</wp:posOffset>
            </wp:positionH>
            <wp:positionV relativeFrom="paragraph">
              <wp:posOffset>196215</wp:posOffset>
            </wp:positionV>
            <wp:extent cx="1816735" cy="2474595"/>
            <wp:effectExtent l="0" t="0" r="12065" b="190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0"/>
          <w:bCs w:val="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196215</wp:posOffset>
            </wp:positionV>
            <wp:extent cx="1818640" cy="2385695"/>
            <wp:effectExtent l="0" t="0" r="10160" b="146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b w:val="0"/>
          <w:bCs w:val="0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14605</wp:posOffset>
                </wp:positionV>
                <wp:extent cx="1057275" cy="638175"/>
                <wp:effectExtent l="0" t="0" r="9525" b="9525"/>
                <wp:wrapSquare wrapText="bothSides"/>
                <wp:docPr id="141" name="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1905" y="5163820"/>
                          <a:ext cx="1057275" cy="638175"/>
                        </a:xfrm>
                        <a:custGeom>
                          <a:avLst/>
                          <a:gdLst>
                            <a:gd name="connsiteX0" fmla="*/ 4710315 w 7544313"/>
                            <a:gd name="connsiteY0" fmla="*/ 0 h 5784389"/>
                            <a:gd name="connsiteX1" fmla="*/ 5164538 w 7544313"/>
                            <a:gd name="connsiteY1" fmla="*/ 188144 h 5784389"/>
                            <a:gd name="connsiteX2" fmla="*/ 7343753 w 7544313"/>
                            <a:gd name="connsiteY2" fmla="*/ 2367358 h 5784389"/>
                            <a:gd name="connsiteX3" fmla="*/ 7428050 w 7544313"/>
                            <a:gd name="connsiteY3" fmla="*/ 2469120 h 5784389"/>
                            <a:gd name="connsiteX4" fmla="*/ 7438311 w 7544313"/>
                            <a:gd name="connsiteY4" fmla="*/ 2487626 h 5784389"/>
                            <a:gd name="connsiteX5" fmla="*/ 7479289 w 7544313"/>
                            <a:gd name="connsiteY5" fmla="*/ 2563973 h 5784389"/>
                            <a:gd name="connsiteX6" fmla="*/ 7544313 w 7544313"/>
                            <a:gd name="connsiteY6" fmla="*/ 2891210 h 5784389"/>
                            <a:gd name="connsiteX7" fmla="*/ 7479289 w 7544313"/>
                            <a:gd name="connsiteY7" fmla="*/ 3218447 h 5784389"/>
                            <a:gd name="connsiteX8" fmla="*/ 7454433 w 7544313"/>
                            <a:gd name="connsiteY8" fmla="*/ 3276193 h 5784389"/>
                            <a:gd name="connsiteX9" fmla="*/ 7421357 w 7544313"/>
                            <a:gd name="connsiteY9" fmla="*/ 3318247 h 5784389"/>
                            <a:gd name="connsiteX10" fmla="*/ 7325947 w 7544313"/>
                            <a:gd name="connsiteY10" fmla="*/ 3417030 h 5784389"/>
                            <a:gd name="connsiteX11" fmla="*/ 5146732 w 7544313"/>
                            <a:gd name="connsiteY11" fmla="*/ 5596244 h 5784389"/>
                            <a:gd name="connsiteX12" fmla="*/ 4238287 w 7544313"/>
                            <a:gd name="connsiteY12" fmla="*/ 5596244 h 5784389"/>
                            <a:gd name="connsiteX13" fmla="*/ 4238287 w 7544313"/>
                            <a:gd name="connsiteY13" fmla="*/ 4687801 h 5784389"/>
                            <a:gd name="connsiteX14" fmla="*/ 5378425 w 7544313"/>
                            <a:gd name="connsiteY14" fmla="*/ 3547663 h 5784389"/>
                            <a:gd name="connsiteX15" fmla="*/ 642367 w 7544313"/>
                            <a:gd name="connsiteY15" fmla="*/ 3547663 h 5784389"/>
                            <a:gd name="connsiteX16" fmla="*/ 0 w 7544313"/>
                            <a:gd name="connsiteY16" fmla="*/ 2905296 h 5784389"/>
                            <a:gd name="connsiteX17" fmla="*/ 642367 w 7544313"/>
                            <a:gd name="connsiteY17" fmla="*/ 2262930 h 5784389"/>
                            <a:gd name="connsiteX18" fmla="*/ 5422435 w 7544313"/>
                            <a:gd name="connsiteY18" fmla="*/ 2262930 h 5784389"/>
                            <a:gd name="connsiteX19" fmla="*/ 4256093 w 7544313"/>
                            <a:gd name="connsiteY19" fmla="*/ 1096587 h 5784389"/>
                            <a:gd name="connsiteX20" fmla="*/ 4256093 w 7544313"/>
                            <a:gd name="connsiteY20" fmla="*/ 188144 h 5784389"/>
                            <a:gd name="connsiteX21" fmla="*/ 4710315 w 7544313"/>
                            <a:gd name="connsiteY21" fmla="*/ 0 h 5784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7544313" h="5784389">
                              <a:moveTo>
                                <a:pt x="4710315" y="0"/>
                              </a:moveTo>
                              <a:cubicBezTo>
                                <a:pt x="4874713" y="0"/>
                                <a:pt x="5039107" y="62713"/>
                                <a:pt x="5164538" y="188144"/>
                              </a:cubicBezTo>
                              <a:lnTo>
                                <a:pt x="7343753" y="2367358"/>
                              </a:lnTo>
                              <a:cubicBezTo>
                                <a:pt x="7375110" y="2398716"/>
                                <a:pt x="7403341" y="2432905"/>
                                <a:pt x="7428050" y="2469120"/>
                              </a:cubicBezTo>
                              <a:lnTo>
                                <a:pt x="7438311" y="2487626"/>
                              </a:lnTo>
                              <a:lnTo>
                                <a:pt x="7479289" y="2563973"/>
                              </a:lnTo>
                              <a:cubicBezTo>
                                <a:pt x="7520342" y="2657385"/>
                                <a:pt x="7544313" y="2769994"/>
                                <a:pt x="7544313" y="2891210"/>
                              </a:cubicBezTo>
                              <a:cubicBezTo>
                                <a:pt x="7544313" y="3012426"/>
                                <a:pt x="7520342" y="3125035"/>
                                <a:pt x="7479289" y="3218447"/>
                              </a:cubicBezTo>
                              <a:lnTo>
                                <a:pt x="7454433" y="3276193"/>
                              </a:lnTo>
                              <a:lnTo>
                                <a:pt x="7421357" y="3318247"/>
                              </a:lnTo>
                              <a:cubicBezTo>
                                <a:pt x="7391886" y="3351882"/>
                                <a:pt x="7357304" y="3385674"/>
                                <a:pt x="7325947" y="3417030"/>
                              </a:cubicBezTo>
                              <a:lnTo>
                                <a:pt x="5146732" y="5596244"/>
                              </a:lnTo>
                              <a:cubicBezTo>
                                <a:pt x="4895873" y="5847104"/>
                                <a:pt x="4489147" y="5847104"/>
                                <a:pt x="4238287" y="5596244"/>
                              </a:cubicBezTo>
                              <a:cubicBezTo>
                                <a:pt x="3987430" y="5345384"/>
                                <a:pt x="3987430" y="4938661"/>
                                <a:pt x="4238287" y="4687801"/>
                              </a:cubicBezTo>
                              <a:lnTo>
                                <a:pt x="5378425" y="3547663"/>
                              </a:lnTo>
                              <a:lnTo>
                                <a:pt x="642367" y="3547663"/>
                              </a:lnTo>
                              <a:cubicBezTo>
                                <a:pt x="287598" y="3547663"/>
                                <a:pt x="0" y="3260065"/>
                                <a:pt x="0" y="2905296"/>
                              </a:cubicBezTo>
                              <a:cubicBezTo>
                                <a:pt x="0" y="2550527"/>
                                <a:pt x="287598" y="2262930"/>
                                <a:pt x="642367" y="2262930"/>
                              </a:cubicBezTo>
                              <a:lnTo>
                                <a:pt x="5422435" y="2262930"/>
                              </a:lnTo>
                              <a:lnTo>
                                <a:pt x="4256093" y="1096587"/>
                              </a:lnTo>
                              <a:cubicBezTo>
                                <a:pt x="4005235" y="845727"/>
                                <a:pt x="4005235" y="439004"/>
                                <a:pt x="4256093" y="188144"/>
                              </a:cubicBezTo>
                              <a:cubicBezTo>
                                <a:pt x="4381524" y="62713"/>
                                <a:pt x="4545918" y="0"/>
                                <a:pt x="47103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41" o:spid="_x0000_s1026" o:spt="100" style="position:absolute;left:0pt;margin-left:3.65pt;margin-top:1.15pt;height:50.25pt;width:83.25pt;mso-wrap-distance-bottom:0pt;mso-wrap-distance-left:9pt;mso-wrap-distance-right:9pt;mso-wrap-distance-top:0pt;z-index:251660288;v-text-anchor:middle;mso-width-relative:page;mso-height-relative:page;" fillcolor="#5B9BD5 [3204]" filled="t" stroked="f" coordsize="7544313,5784389" o:gfxdata="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" path="m4710315,0c4874713,0,5039107,62713,5164538,188144l7343753,2367358c7375110,2398716,7403341,2432905,7428050,2469120l7438311,2487626,7479289,2563973c7520342,2657385,7544313,2769994,7544313,2891210c7544313,3012426,7520342,3125035,7479289,3218447l7454433,3276193,7421357,3318247c7391886,3351882,7357304,3385674,7325947,3417030l5146732,5596244c4895873,5847104,4489147,5847104,4238287,5596244c3987430,5345384,3987430,4938661,4238287,4687801l5378425,3547663,642367,3547663c287598,3547663,0,3260065,0,2905296c0,2550527,287598,2262930,642367,2262930l5422435,2262930,4256093,1096587c4005235,845727,4005235,439004,4256093,188144c4381524,62713,4545918,0,4710315,0xe">
                <v:path o:connectlocs="660112,0;723768,20757;1029168,261183;1040981,272410;1042419,274452;1048162,282875;1057275,318978;1048162,355081;1044679,361452;1040043,366092;1026672,376991;721273,617417;593961,617417;593961,517191;753743,391403;90022,391403;0,320532;90022,249662;759910,249662;596457,120983;596457,20757;660112,0" o:connectangles="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該病毒狀態下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L型病毒圖標                     轉輪QTE變為這個邊框（背景用純白）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51435</wp:posOffset>
            </wp:positionV>
            <wp:extent cx="1758315" cy="2324100"/>
            <wp:effectExtent l="0" t="0" r="13335" b="0"/>
            <wp:wrapSquare wrapText="bothSides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71755</wp:posOffset>
            </wp:positionV>
            <wp:extent cx="1750060" cy="2305050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b w:val="0"/>
          <w:bCs w:val="0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31750</wp:posOffset>
                </wp:positionV>
                <wp:extent cx="1057275" cy="638175"/>
                <wp:effectExtent l="0" t="0" r="9525" b="9525"/>
                <wp:wrapSquare wrapText="bothSides"/>
                <wp:docPr id="6" name="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38175"/>
                        </a:xfrm>
                        <a:custGeom>
                          <a:avLst/>
                          <a:gdLst>
                            <a:gd name="connsiteX0" fmla="*/ 4710315 w 7544313"/>
                            <a:gd name="connsiteY0" fmla="*/ 0 h 5784389"/>
                            <a:gd name="connsiteX1" fmla="*/ 5164538 w 7544313"/>
                            <a:gd name="connsiteY1" fmla="*/ 188144 h 5784389"/>
                            <a:gd name="connsiteX2" fmla="*/ 7343753 w 7544313"/>
                            <a:gd name="connsiteY2" fmla="*/ 2367358 h 5784389"/>
                            <a:gd name="connsiteX3" fmla="*/ 7428050 w 7544313"/>
                            <a:gd name="connsiteY3" fmla="*/ 2469120 h 5784389"/>
                            <a:gd name="connsiteX4" fmla="*/ 7438311 w 7544313"/>
                            <a:gd name="connsiteY4" fmla="*/ 2487626 h 5784389"/>
                            <a:gd name="connsiteX5" fmla="*/ 7479289 w 7544313"/>
                            <a:gd name="connsiteY5" fmla="*/ 2563973 h 5784389"/>
                            <a:gd name="connsiteX6" fmla="*/ 7544313 w 7544313"/>
                            <a:gd name="connsiteY6" fmla="*/ 2891210 h 5784389"/>
                            <a:gd name="connsiteX7" fmla="*/ 7479289 w 7544313"/>
                            <a:gd name="connsiteY7" fmla="*/ 3218447 h 5784389"/>
                            <a:gd name="connsiteX8" fmla="*/ 7454433 w 7544313"/>
                            <a:gd name="connsiteY8" fmla="*/ 3276193 h 5784389"/>
                            <a:gd name="connsiteX9" fmla="*/ 7421357 w 7544313"/>
                            <a:gd name="connsiteY9" fmla="*/ 3318247 h 5784389"/>
                            <a:gd name="connsiteX10" fmla="*/ 7325947 w 7544313"/>
                            <a:gd name="connsiteY10" fmla="*/ 3417030 h 5784389"/>
                            <a:gd name="connsiteX11" fmla="*/ 5146732 w 7544313"/>
                            <a:gd name="connsiteY11" fmla="*/ 5596244 h 5784389"/>
                            <a:gd name="connsiteX12" fmla="*/ 4238287 w 7544313"/>
                            <a:gd name="connsiteY12" fmla="*/ 5596244 h 5784389"/>
                            <a:gd name="connsiteX13" fmla="*/ 4238287 w 7544313"/>
                            <a:gd name="connsiteY13" fmla="*/ 4687801 h 5784389"/>
                            <a:gd name="connsiteX14" fmla="*/ 5378425 w 7544313"/>
                            <a:gd name="connsiteY14" fmla="*/ 3547663 h 5784389"/>
                            <a:gd name="connsiteX15" fmla="*/ 642367 w 7544313"/>
                            <a:gd name="connsiteY15" fmla="*/ 3547663 h 5784389"/>
                            <a:gd name="connsiteX16" fmla="*/ 0 w 7544313"/>
                            <a:gd name="connsiteY16" fmla="*/ 2905296 h 5784389"/>
                            <a:gd name="connsiteX17" fmla="*/ 642367 w 7544313"/>
                            <a:gd name="connsiteY17" fmla="*/ 2262930 h 5784389"/>
                            <a:gd name="connsiteX18" fmla="*/ 5422435 w 7544313"/>
                            <a:gd name="connsiteY18" fmla="*/ 2262930 h 5784389"/>
                            <a:gd name="connsiteX19" fmla="*/ 4256093 w 7544313"/>
                            <a:gd name="connsiteY19" fmla="*/ 1096587 h 5784389"/>
                            <a:gd name="connsiteX20" fmla="*/ 4256093 w 7544313"/>
                            <a:gd name="connsiteY20" fmla="*/ 188144 h 5784389"/>
                            <a:gd name="connsiteX21" fmla="*/ 4710315 w 7544313"/>
                            <a:gd name="connsiteY21" fmla="*/ 0 h 5784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7544313" h="5784389">
                              <a:moveTo>
                                <a:pt x="4710315" y="0"/>
                              </a:moveTo>
                              <a:cubicBezTo>
                                <a:pt x="4874713" y="0"/>
                                <a:pt x="5039107" y="62713"/>
                                <a:pt x="5164538" y="188144"/>
                              </a:cubicBezTo>
                              <a:lnTo>
                                <a:pt x="7343753" y="2367358"/>
                              </a:lnTo>
                              <a:cubicBezTo>
                                <a:pt x="7375110" y="2398716"/>
                                <a:pt x="7403341" y="2432905"/>
                                <a:pt x="7428050" y="2469120"/>
                              </a:cubicBezTo>
                              <a:lnTo>
                                <a:pt x="7438311" y="2487626"/>
                              </a:lnTo>
                              <a:lnTo>
                                <a:pt x="7479289" y="2563973"/>
                              </a:lnTo>
                              <a:cubicBezTo>
                                <a:pt x="7520342" y="2657385"/>
                                <a:pt x="7544313" y="2769994"/>
                                <a:pt x="7544313" y="2891210"/>
                              </a:cubicBezTo>
                              <a:cubicBezTo>
                                <a:pt x="7544313" y="3012426"/>
                                <a:pt x="7520342" y="3125035"/>
                                <a:pt x="7479289" y="3218447"/>
                              </a:cubicBezTo>
                              <a:lnTo>
                                <a:pt x="7454433" y="3276193"/>
                              </a:lnTo>
                              <a:lnTo>
                                <a:pt x="7421357" y="3318247"/>
                              </a:lnTo>
                              <a:cubicBezTo>
                                <a:pt x="7391886" y="3351882"/>
                                <a:pt x="7357304" y="3385674"/>
                                <a:pt x="7325947" y="3417030"/>
                              </a:cubicBezTo>
                              <a:lnTo>
                                <a:pt x="5146732" y="5596244"/>
                              </a:lnTo>
                              <a:cubicBezTo>
                                <a:pt x="4895873" y="5847104"/>
                                <a:pt x="4489147" y="5847104"/>
                                <a:pt x="4238287" y="5596244"/>
                              </a:cubicBezTo>
                              <a:cubicBezTo>
                                <a:pt x="3987430" y="5345384"/>
                                <a:pt x="3987430" y="4938661"/>
                                <a:pt x="4238287" y="4687801"/>
                              </a:cubicBezTo>
                              <a:lnTo>
                                <a:pt x="5378425" y="3547663"/>
                              </a:lnTo>
                              <a:lnTo>
                                <a:pt x="642367" y="3547663"/>
                              </a:lnTo>
                              <a:cubicBezTo>
                                <a:pt x="287598" y="3547663"/>
                                <a:pt x="0" y="3260065"/>
                                <a:pt x="0" y="2905296"/>
                              </a:cubicBezTo>
                              <a:cubicBezTo>
                                <a:pt x="0" y="2550527"/>
                                <a:pt x="287598" y="2262930"/>
                                <a:pt x="642367" y="2262930"/>
                              </a:cubicBezTo>
                              <a:lnTo>
                                <a:pt x="5422435" y="2262930"/>
                              </a:lnTo>
                              <a:lnTo>
                                <a:pt x="4256093" y="1096587"/>
                              </a:lnTo>
                              <a:cubicBezTo>
                                <a:pt x="4005235" y="845727"/>
                                <a:pt x="4005235" y="439004"/>
                                <a:pt x="4256093" y="188144"/>
                              </a:cubicBezTo>
                              <a:cubicBezTo>
                                <a:pt x="4381524" y="62713"/>
                                <a:pt x="4545918" y="0"/>
                                <a:pt x="47103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41" o:spid="_x0000_s1026" o:spt="100" style="position:absolute;left:0pt;margin-left:-0.9pt;margin-top:2.5pt;height:50.25pt;width:83.25pt;mso-wrap-distance-bottom:0pt;mso-wrap-distance-left:9pt;mso-wrap-distance-right:9pt;mso-wrap-distance-top:0pt;z-index:251665408;v-text-anchor:middle;mso-width-relative:page;mso-height-relative:page;" fillcolor="#5B9BD5 [3204]" filled="t" stroked="f" coordsize="7544313,5784389" o:gfxdata="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" path="m4710315,0c4874713,0,5039107,62713,5164538,188144l7343753,2367358c7375110,2398716,7403341,2432905,7428050,2469120l7438311,2487626,7479289,2563973c7520342,2657385,7544313,2769994,7544313,2891210c7544313,3012426,7520342,3125035,7479289,3218447l7454433,3276193,7421357,3318247c7391886,3351882,7357304,3385674,7325947,3417030l5146732,5596244c4895873,5847104,4489147,5847104,4238287,5596244c3987430,5345384,3987430,4938661,4238287,4687801l5378425,3547663,642367,3547663c287598,3547663,0,3260065,0,2905296c0,2550527,287598,2262930,642367,2262930l5422435,2262930,4256093,1096587c4005235,845727,4005235,439004,4256093,188144c4381524,62713,4545918,0,4710315,0xe">
                <v:path o:connectlocs="660112,0;723768,20757;1029168,261183;1040981,272410;1042419,274452;1048162,282875;1057275,318978;1048162,355081;1044679,361452;1040043,366092;1026672,376991;721273,617417;593961,617417;593961,517191;753743,391403;90022,391403;0,320532;90022,249662;759910,249662;596457,120983;596457,20757;660112,0" o:connectangles="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該病毒狀態下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H型病毒圖標                     轉輪QTE變為這個邊框（背景用純白）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3646805</wp:posOffset>
            </wp:positionH>
            <wp:positionV relativeFrom="paragraph">
              <wp:posOffset>228600</wp:posOffset>
            </wp:positionV>
            <wp:extent cx="1774190" cy="2300605"/>
            <wp:effectExtent l="0" t="0" r="16510" b="4445"/>
            <wp:wrapSquare wrapText="bothSides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230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257175</wp:posOffset>
            </wp:positionV>
            <wp:extent cx="1721485" cy="2295525"/>
            <wp:effectExtent l="0" t="0" r="12065" b="9525"/>
            <wp:wrapSquare wrapText="bothSides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b w:val="0"/>
          <w:bCs w:val="0"/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195580</wp:posOffset>
                </wp:positionV>
                <wp:extent cx="1057275" cy="638175"/>
                <wp:effectExtent l="0" t="0" r="9525" b="9525"/>
                <wp:wrapSquare wrapText="bothSides"/>
                <wp:docPr id="9" name="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38175"/>
                        </a:xfrm>
                        <a:custGeom>
                          <a:avLst/>
                          <a:gdLst>
                            <a:gd name="connsiteX0" fmla="*/ 4710315 w 7544313"/>
                            <a:gd name="connsiteY0" fmla="*/ 0 h 5784389"/>
                            <a:gd name="connsiteX1" fmla="*/ 5164538 w 7544313"/>
                            <a:gd name="connsiteY1" fmla="*/ 188144 h 5784389"/>
                            <a:gd name="connsiteX2" fmla="*/ 7343753 w 7544313"/>
                            <a:gd name="connsiteY2" fmla="*/ 2367358 h 5784389"/>
                            <a:gd name="connsiteX3" fmla="*/ 7428050 w 7544313"/>
                            <a:gd name="connsiteY3" fmla="*/ 2469120 h 5784389"/>
                            <a:gd name="connsiteX4" fmla="*/ 7438311 w 7544313"/>
                            <a:gd name="connsiteY4" fmla="*/ 2487626 h 5784389"/>
                            <a:gd name="connsiteX5" fmla="*/ 7479289 w 7544313"/>
                            <a:gd name="connsiteY5" fmla="*/ 2563973 h 5784389"/>
                            <a:gd name="connsiteX6" fmla="*/ 7544313 w 7544313"/>
                            <a:gd name="connsiteY6" fmla="*/ 2891210 h 5784389"/>
                            <a:gd name="connsiteX7" fmla="*/ 7479289 w 7544313"/>
                            <a:gd name="connsiteY7" fmla="*/ 3218447 h 5784389"/>
                            <a:gd name="connsiteX8" fmla="*/ 7454433 w 7544313"/>
                            <a:gd name="connsiteY8" fmla="*/ 3276193 h 5784389"/>
                            <a:gd name="connsiteX9" fmla="*/ 7421357 w 7544313"/>
                            <a:gd name="connsiteY9" fmla="*/ 3318247 h 5784389"/>
                            <a:gd name="connsiteX10" fmla="*/ 7325947 w 7544313"/>
                            <a:gd name="connsiteY10" fmla="*/ 3417030 h 5784389"/>
                            <a:gd name="connsiteX11" fmla="*/ 5146732 w 7544313"/>
                            <a:gd name="connsiteY11" fmla="*/ 5596244 h 5784389"/>
                            <a:gd name="connsiteX12" fmla="*/ 4238287 w 7544313"/>
                            <a:gd name="connsiteY12" fmla="*/ 5596244 h 5784389"/>
                            <a:gd name="connsiteX13" fmla="*/ 4238287 w 7544313"/>
                            <a:gd name="connsiteY13" fmla="*/ 4687801 h 5784389"/>
                            <a:gd name="connsiteX14" fmla="*/ 5378425 w 7544313"/>
                            <a:gd name="connsiteY14" fmla="*/ 3547663 h 5784389"/>
                            <a:gd name="connsiteX15" fmla="*/ 642367 w 7544313"/>
                            <a:gd name="connsiteY15" fmla="*/ 3547663 h 5784389"/>
                            <a:gd name="connsiteX16" fmla="*/ 0 w 7544313"/>
                            <a:gd name="connsiteY16" fmla="*/ 2905296 h 5784389"/>
                            <a:gd name="connsiteX17" fmla="*/ 642367 w 7544313"/>
                            <a:gd name="connsiteY17" fmla="*/ 2262930 h 5784389"/>
                            <a:gd name="connsiteX18" fmla="*/ 5422435 w 7544313"/>
                            <a:gd name="connsiteY18" fmla="*/ 2262930 h 5784389"/>
                            <a:gd name="connsiteX19" fmla="*/ 4256093 w 7544313"/>
                            <a:gd name="connsiteY19" fmla="*/ 1096587 h 5784389"/>
                            <a:gd name="connsiteX20" fmla="*/ 4256093 w 7544313"/>
                            <a:gd name="connsiteY20" fmla="*/ 188144 h 5784389"/>
                            <a:gd name="connsiteX21" fmla="*/ 4710315 w 7544313"/>
                            <a:gd name="connsiteY21" fmla="*/ 0 h 5784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7544313" h="5784389">
                              <a:moveTo>
                                <a:pt x="4710315" y="0"/>
                              </a:moveTo>
                              <a:cubicBezTo>
                                <a:pt x="4874713" y="0"/>
                                <a:pt x="5039107" y="62713"/>
                                <a:pt x="5164538" y="188144"/>
                              </a:cubicBezTo>
                              <a:lnTo>
                                <a:pt x="7343753" y="2367358"/>
                              </a:lnTo>
                              <a:cubicBezTo>
                                <a:pt x="7375110" y="2398716"/>
                                <a:pt x="7403341" y="2432905"/>
                                <a:pt x="7428050" y="2469120"/>
                              </a:cubicBezTo>
                              <a:lnTo>
                                <a:pt x="7438311" y="2487626"/>
                              </a:lnTo>
                              <a:lnTo>
                                <a:pt x="7479289" y="2563973"/>
                              </a:lnTo>
                              <a:cubicBezTo>
                                <a:pt x="7520342" y="2657385"/>
                                <a:pt x="7544313" y="2769994"/>
                                <a:pt x="7544313" y="2891210"/>
                              </a:cubicBezTo>
                              <a:cubicBezTo>
                                <a:pt x="7544313" y="3012426"/>
                                <a:pt x="7520342" y="3125035"/>
                                <a:pt x="7479289" y="3218447"/>
                              </a:cubicBezTo>
                              <a:lnTo>
                                <a:pt x="7454433" y="3276193"/>
                              </a:lnTo>
                              <a:lnTo>
                                <a:pt x="7421357" y="3318247"/>
                              </a:lnTo>
                              <a:cubicBezTo>
                                <a:pt x="7391886" y="3351882"/>
                                <a:pt x="7357304" y="3385674"/>
                                <a:pt x="7325947" y="3417030"/>
                              </a:cubicBezTo>
                              <a:lnTo>
                                <a:pt x="5146732" y="5596244"/>
                              </a:lnTo>
                              <a:cubicBezTo>
                                <a:pt x="4895873" y="5847104"/>
                                <a:pt x="4489147" y="5847104"/>
                                <a:pt x="4238287" y="5596244"/>
                              </a:cubicBezTo>
                              <a:cubicBezTo>
                                <a:pt x="3987430" y="5345384"/>
                                <a:pt x="3987430" y="4938661"/>
                                <a:pt x="4238287" y="4687801"/>
                              </a:cubicBezTo>
                              <a:lnTo>
                                <a:pt x="5378425" y="3547663"/>
                              </a:lnTo>
                              <a:lnTo>
                                <a:pt x="642367" y="3547663"/>
                              </a:lnTo>
                              <a:cubicBezTo>
                                <a:pt x="287598" y="3547663"/>
                                <a:pt x="0" y="3260065"/>
                                <a:pt x="0" y="2905296"/>
                              </a:cubicBezTo>
                              <a:cubicBezTo>
                                <a:pt x="0" y="2550527"/>
                                <a:pt x="287598" y="2262930"/>
                                <a:pt x="642367" y="2262930"/>
                              </a:cubicBezTo>
                              <a:lnTo>
                                <a:pt x="5422435" y="2262930"/>
                              </a:lnTo>
                              <a:lnTo>
                                <a:pt x="4256093" y="1096587"/>
                              </a:lnTo>
                              <a:cubicBezTo>
                                <a:pt x="4005235" y="845727"/>
                                <a:pt x="4005235" y="439004"/>
                                <a:pt x="4256093" y="188144"/>
                              </a:cubicBezTo>
                              <a:cubicBezTo>
                                <a:pt x="4381524" y="62713"/>
                                <a:pt x="4545918" y="0"/>
                                <a:pt x="47103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41" o:spid="_x0000_s1026" o:spt="100" style="position:absolute;left:0pt;margin-left:7.4pt;margin-top:15.4pt;height:50.25pt;width:83.25pt;mso-wrap-distance-bottom:0pt;mso-wrap-distance-left:9pt;mso-wrap-distance-right:9pt;mso-wrap-distance-top:0pt;z-index:251675648;v-text-anchor:middle;mso-width-relative:page;mso-height-relative:page;" fillcolor="#5B9BD5 [3204]" filled="t" stroked="f" coordsize="7544313,5784389" o:gfxdata="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" path="m4710315,0c4874713,0,5039107,62713,5164538,188144l7343753,2367358c7375110,2398716,7403341,2432905,7428050,2469120l7438311,2487626,7479289,2563973c7520342,2657385,7544313,2769994,7544313,2891210c7544313,3012426,7520342,3125035,7479289,3218447l7454433,3276193,7421357,3318247c7391886,3351882,7357304,3385674,7325947,3417030l5146732,5596244c4895873,5847104,4489147,5847104,4238287,5596244c3987430,5345384,3987430,4938661,4238287,4687801l5378425,3547663,642367,3547663c287598,3547663,0,3260065,0,2905296c0,2550527,287598,2262930,642367,2262930l5422435,2262930,4256093,1096587c4005235,845727,4005235,439004,4256093,188144c4381524,62713,4545918,0,4710315,0xe">
                <v:path o:connectlocs="660112,0;723768,20757;1029168,261183;1040981,272410;1042419,274452;1048162,282875;1057275,318978;1048162,355081;1044679,361452;1040043,366092;1026672,376991;721273,617417;593961,617417;593961,517191;753743,391403;90022,391403;0,320532;90022,249662;759910,249662;596457,120983;596457,20757;660112,0" o:connectangles="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該病毒狀態下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Z型病毒                         轉輪QTE變為這個邊框（背景用純白）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-13335</wp:posOffset>
            </wp:positionV>
            <wp:extent cx="2122805" cy="2675890"/>
            <wp:effectExtent l="0" t="0" r="10795" b="10160"/>
            <wp:wrapSquare wrapText="bothSides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狩獵界面&amp;駭客界面的道具UI邊框   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3917950</wp:posOffset>
            </wp:positionH>
            <wp:positionV relativeFrom="paragraph">
              <wp:posOffset>105410</wp:posOffset>
            </wp:positionV>
            <wp:extent cx="2066925" cy="2654935"/>
            <wp:effectExtent l="0" t="0" r="9525" b="12065"/>
            <wp:wrapSquare wrapText="bothSides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5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106680</wp:posOffset>
            </wp:positionV>
            <wp:extent cx="2016760" cy="2685415"/>
            <wp:effectExtent l="0" t="0" r="2540" b="635"/>
            <wp:wrapSquare wrapText="bothSides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道具邊框（正常邊框&amp;包括子彈）         道具邊框（選擇以後&amp;包括子彈）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3733800</wp:posOffset>
            </wp:positionH>
            <wp:positionV relativeFrom="paragraph">
              <wp:posOffset>30480</wp:posOffset>
            </wp:positionV>
            <wp:extent cx="1609725" cy="2106295"/>
            <wp:effectExtent l="0" t="0" r="9525" b="8255"/>
            <wp:wrapSquare wrapText="bothSides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10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36195</wp:posOffset>
            </wp:positionV>
            <wp:extent cx="1584325" cy="2028190"/>
            <wp:effectExtent l="0" t="0" r="15875" b="10160"/>
            <wp:wrapSquare wrapText="bothSides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三種病毒的框（正常邊框）           三種病毒的框（選擇以後）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121920</wp:posOffset>
            </wp:positionV>
            <wp:extent cx="1750695" cy="2304415"/>
            <wp:effectExtent l="0" t="0" r="1905" b="635"/>
            <wp:wrapSquare wrapText="bothSides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2114550</wp:posOffset>
            </wp:positionH>
            <wp:positionV relativeFrom="paragraph">
              <wp:posOffset>161925</wp:posOffset>
            </wp:positionV>
            <wp:extent cx="1734820" cy="2306320"/>
            <wp:effectExtent l="0" t="0" r="17780" b="17780"/>
            <wp:wrapSquare wrapText="bothSides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165735</wp:posOffset>
            </wp:positionV>
            <wp:extent cx="1696720" cy="2276475"/>
            <wp:effectExtent l="0" t="0" r="17780" b="9525"/>
            <wp:wrapSquare wrapText="bothSides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普通子彈          特殊子彈（代號Q）       特殊子彈（代號W）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70485</wp:posOffset>
            </wp:positionV>
            <wp:extent cx="1733550" cy="2276475"/>
            <wp:effectExtent l="0" t="0" r="0" b="9525"/>
            <wp:wrapSquare wrapText="bothSides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特殊子彈（代號E）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這週任務：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狩獵界面：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1.整合地圖，鎖定視野在這個位置，手指滑動只能旋轉地形嗎，視野不動。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6645910" cy="3491865"/>
            <wp:effectExtent l="0" t="0" r="2540" b="13335"/>
            <wp:wrapSquare wrapText="bothSides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2.給地圖上的物件加入碰撞，小河視為平地，小顆粒視為無碰撞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3810</wp:posOffset>
            </wp:positionV>
            <wp:extent cx="3587750" cy="3057525"/>
            <wp:effectExtent l="0" t="0" r="12700" b="9525"/>
            <wp:wrapSquare wrapText="bothSides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3.下載模型 Trello第八期美術，將模型導入UNITY。並且植入AI系統，加入視野系統。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4.動作還未做，先用其他代替（走路跑步一樣，僅速度變化；視野掃到放置道具，則模型整個向上挑一下代表驚嚇；觸碰到陷阱，先播向下沉一下的動作，然後進入轉輪QTE）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196215</wp:posOffset>
            </wp:positionV>
            <wp:extent cx="2694940" cy="685800"/>
            <wp:effectExtent l="0" t="0" r="10160" b="0"/>
            <wp:wrapSquare wrapText="bothSides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加入屬性設置，飢餓值：自動下降，下降的慢一點；心情值：視野檢視到道具后立刻減少20。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0412"/>
    <w:multiLevelType w:val="singleLevel"/>
    <w:tmpl w:val="5A13041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209CD"/>
    <w:rsid w:val="7E4209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2017-11-20T15:40:00Z</dcterms:created>
  <dc:creator>灬文</dc:creator>
  <cp:lastModifiedBy>灬文</cp:lastModifiedBy>
  <dcterms:modified xsi:type="dcterms:W3CDTF">2017-11-20T16:33:48Z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