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</w:rPr>
      </w:pP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  <w:lang w:val="en-US" w:eastAsia="zh-CN"/>
        </w:rPr>
        <w:t xml:space="preserve">1 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mangos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"http://getmangos.com/" </w:instrTex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</w:rPr>
        <w:t>http://getmangos.com/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不是一个魔兽私服模拟器，它是一个开源的自由软件项目，是用c++和C#编程语言，实现的一个支持大型多人在线角色扮演游戏服务器的程序框架，在这个框架下，它理论上应该支持任何客户端的网络游戏，很多人就利用这个开源项目来实现魔兽私服。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2  KBEngine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http://kbengine.org/cn/docs/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是一款开源mmog服务端引擎， 使用统一协议能够轻松与前端对接，能轻松使用unity3d、 ogre、 cocos2d、 html5等作为前端表现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底层框架由c++编写， 逻辑层使用python(支持热更新)， 开发者无需重复实现一些通用的底层服务端技术， 使开发者能够真正集中精力到游戏开发上来， 快速打造各种游戏。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补充: 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Arial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t>官网: 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instrText xml:space="preserve"> HYPERLINK "http://kbengine.org/"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t>http://kbengine.org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>源代码: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:lang w:val="en-US" w:eastAsia="zh-CN"/>
          <w14:textFill>
            <w14:solidFill>
              <w14:schemeClr w14:val="accent5"/>
            </w14:solidFill>
          </w14:textFill>
        </w:rPr>
        <w:t>Unity3d插件: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"https://github.com/kbengine/kbengine_unity3d_plugins"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https://github.com/kbengine/kbengine_unity3d_plugins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  <w:t>Demo：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:shd w:val="clear" w:fill="F6F6F6"/>
          <w14:textFill>
            <w14:solidFill>
              <w14:schemeClr w14:val="accent5"/>
            </w14:solidFill>
          </w14:textFill>
        </w:rPr>
        <w:t>unity3d: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"https://github.com/kbengine/kbengine_unity3d_demo"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https://github.com/kbengine/kbengine_unity3d_demo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unity3d: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"https://github.com/kbengine/kbengine_unity3d_warring"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https://github.com/kbengine/kbengine_unity3d_warring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ogre: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"https://github.com/kbengine/kbengine_ogre_demo"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https://github.com/kbengine/kbengine_ogre_demo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4472C4" w:themeColor="accent5"/>
          <w:spacing w:val="0"/>
          <w:sz w:val="21"/>
          <w:szCs w:val="21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html5: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instrText xml:space="preserve"> HYPERLINK "https://github.com/kbengine/kbengine_html5_demo" \t "https://www.oschina.net/question/_blank" </w:instrTex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t>https://github.com/kbengine/kbengine_html5_demo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4472C4" w:themeColor="accent5"/>
          <w:spacing w:val="0"/>
          <w:sz w:val="19"/>
          <w:szCs w:val="19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  <w:t xml:space="preserve">3 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t>Pomelo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instrText xml:space="preserve"> HYPERLINK "http://pomelo.netease.com/" \t "https://blog.csdn.net/leansmall/article/details/_blank" </w:instrTex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t>http://pomelo.netease.com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  <w:t>是网易开发的一款开源游戏服务器框架，出了做游戏的服务器端，他也可以作为一个高效网站后台。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strike w:val="0"/>
          <w:dstrike w:val="0"/>
          <w:color w:val="auto"/>
          <w:spacing w:val="0"/>
          <w:sz w:val="21"/>
          <w:szCs w:val="21"/>
          <w:u w:val="none"/>
          <w:lang w:val="en-US" w:eastAsia="zh-CN"/>
        </w:rPr>
        <w:t xml:space="preserve">4 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  <w:u w:val="none"/>
        </w:rPr>
        <w:t>KBEngine(c++ + python),  scut(c#/python)，pomelo(nodejs)。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60A8"/>
    <w:rsid w:val="0A057204"/>
    <w:rsid w:val="0D926BD8"/>
    <w:rsid w:val="14EE11D0"/>
    <w:rsid w:val="20E92724"/>
    <w:rsid w:val="33365B8F"/>
    <w:rsid w:val="478223E0"/>
    <w:rsid w:val="4D9E7AD7"/>
    <w:rsid w:val="70091B0C"/>
    <w:rsid w:val="759D76CA"/>
    <w:rsid w:val="7C3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tanghaolun</dc:creator>
  <cp:lastModifiedBy>tanghaolun</cp:lastModifiedBy>
  <dcterms:modified xsi:type="dcterms:W3CDTF">2019-04-16T12:24:34Z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