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41" w:rsidRPr="00306141" w:rsidRDefault="00306141" w:rsidP="0030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编者按：在游戏开发中，有些事看似不起眼，实际上却影响很大，比如游戏资源的压缩，会影响到最终包体的大小，而包体过大可能会让手机内存小的玩家无法下载。在本文中，作者</w:t>
      </w:r>
      <w:proofErr w:type="spellStart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vian</w:t>
      </w:r>
      <w:proofErr w:type="spellEnd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分析了Unity贴图压缩需要注意的地方，希望对大家有所帮助。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b/>
          <w:bCs/>
          <w:color w:val="DE5650"/>
          <w:kern w:val="0"/>
          <w:sz w:val="27"/>
          <w:szCs w:val="27"/>
        </w:rPr>
        <w:t>01 为什么要做贴图压缩？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在Unity下，为降低DC，通常都会做打包图集处理。我们基本用的一种是</w:t>
      </w:r>
      <w:proofErr w:type="spellStart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TexturePacker</w:t>
      </w:r>
      <w:proofErr w:type="spellEnd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,还有就是使用UGUI下，Unity用的设置Packing Tag自带的图集打包。那么，这些图集到底占多大内存？都有哪些压缩方式呢？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接下来看一组Texture的预览（PC platform）：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</w:p>
    <w:p w:rsidR="00306141" w:rsidRPr="00306141" w:rsidRDefault="00306141" w:rsidP="00306141">
      <w:pPr>
        <w:widowControl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INCLUDEPICTURE "/var/folders/t2/5jbw6h6x22q4d3stj2_2znsw0000gn/T/com.microsoft.Word/WebArchiveCopyPasteTempFiles/115358avdxdld0ik7h1h27.jpg" \* MERGEFORMATINET </w:instrText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306141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0500" cy="2232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0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306141" w:rsidRPr="00306141" w:rsidRDefault="00306141" w:rsidP="0030614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以上RGBA32压缩格式带透明通道，内存占用情况：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2048*2048的贴图占（2048*2048*4）/1024/1024=16MB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1024*1024的贴图占（1024*1024*4）/1024/1024=4MB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以上RGB24压缩格式带透明通道，内存占用情况：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1024*1024的贴图占（1024*1024*3）/1024/1024=3MB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512*1024的贴图占（512*1024*3）/1024/1024=1.5MB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为啥要做贴图压缩呢？</w:t>
      </w:r>
      <w:r w:rsidRPr="0030614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最基本就是包体与内存占用两方面。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b/>
          <w:bCs/>
          <w:color w:val="DE5650"/>
          <w:kern w:val="0"/>
          <w:sz w:val="27"/>
          <w:szCs w:val="27"/>
        </w:rPr>
        <w:t>02 压缩格式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如上面提到的RGBA32和RGB24。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</w:p>
    <w:p w:rsidR="00306141" w:rsidRPr="00306141" w:rsidRDefault="00306141" w:rsidP="00306141">
      <w:pPr>
        <w:widowControl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INCLUDEPICTURE "/var/folders/t2/5jbw6h6x22q4d3stj2_2znsw0000gn/T/com.microsoft.Word/WebArchiveCopyPasteTempFiles/115400wa6aalf5thf3eafq.png" \* MERGEFORMATINET </w:instrText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306141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942840" cy="207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306141" w:rsidRPr="00306141" w:rsidRDefault="00306141" w:rsidP="0030614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在编包的时候我们可根据安卓或苹果平台去设置相应压缩格式。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</w:p>
    <w:p w:rsidR="00306141" w:rsidRPr="00306141" w:rsidRDefault="00306141" w:rsidP="00306141">
      <w:pPr>
        <w:widowControl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INCLUDEPICTURE "/var/folders/t2/5jbw6h6x22q4d3stj2_2znsw0000gn/T/com.microsoft.Word/WebArchiveCopyPasteTempFiles/115401jz5e5ra6ahabriiu.png" \* MERGEFORMATINET </w:instrText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306141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0500" cy="2626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0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306141" w:rsidRPr="00306141" w:rsidRDefault="00306141" w:rsidP="0030614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另外各种压缩格式列表可见：</w:t>
      </w:r>
      <w:bookmarkStart w:id="0" w:name="_GoBack"/>
      <w:bookmarkEnd w:id="0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</w:p>
    <w:p w:rsidR="00306141" w:rsidRPr="00306141" w:rsidRDefault="00306141" w:rsidP="00306141">
      <w:pPr>
        <w:widowControl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INCLUDEPICTURE "/var/folders/t2/5jbw6h6x22q4d3stj2_2znsw0000gn/T/com.microsoft.Word/WebArchiveCopyPasteTempFiles/115402mg0242uv9cvcgq99.png" \* MERGEFORMATINET </w:instrText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306141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0500" cy="1499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306141" w:rsidRPr="00306141" w:rsidRDefault="00306141" w:rsidP="0030614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我们目前项目里PC下，不带透明通道的选的RGB24，带透明通道选的RGBA32。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安卓选用的ETC2_RGBA8压缩格式，安卓4.3以下系统不支持。一些不带透明通道如战斗大背景图等选用ETC_RGB4压缩格式，另外还一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些不带透明通的图标等选用ETC2_RGB4压缩格式。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苹果选用的ASTC_RGBA（6*6），需要注意的是要A8处理器的才支持，iPhone5s、iPad mini2、</w:t>
      </w:r>
      <w:proofErr w:type="spellStart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ipadAir</w:t>
      </w:r>
      <w:proofErr w:type="spellEnd"/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不支持。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b/>
          <w:bCs/>
          <w:color w:val="DE5650"/>
          <w:kern w:val="0"/>
          <w:sz w:val="27"/>
          <w:szCs w:val="27"/>
        </w:rPr>
        <w:t>03 ASTC里2D block footprints and bit rates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b/>
          <w:bCs/>
          <w:color w:val="DE5650"/>
          <w:kern w:val="0"/>
          <w:sz w:val="27"/>
          <w:szCs w:val="27"/>
        </w:rPr>
        <w:br/>
      </w:r>
    </w:p>
    <w:p w:rsidR="00306141" w:rsidRPr="00306141" w:rsidRDefault="00306141" w:rsidP="00306141">
      <w:pPr>
        <w:widowControl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INCLUDEPICTURE "/var/folders/t2/5jbw6h6x22q4d3stj2_2znsw0000gn/T/com.microsoft.Word/WebArchiveCopyPasteTempFiles/115402l7za887q7u7uq1l8.png" \* MERGEFORMATINET </w:instrText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306141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450590" cy="51669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306141" w:rsidRPr="00306141" w:rsidRDefault="00306141" w:rsidP="0030614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以上是block4X4-12X12之间的每像素的bit rate值。选用的Block越大压缩越大。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b/>
          <w:bCs/>
          <w:color w:val="DE5650"/>
          <w:kern w:val="0"/>
          <w:sz w:val="27"/>
          <w:szCs w:val="27"/>
        </w:rPr>
        <w:t>04 一些压缩格式内存参考比对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b/>
          <w:bCs/>
          <w:color w:val="DE5650"/>
          <w:kern w:val="0"/>
          <w:sz w:val="27"/>
          <w:szCs w:val="27"/>
        </w:rPr>
        <w:br/>
      </w:r>
    </w:p>
    <w:p w:rsidR="00306141" w:rsidRPr="00306141" w:rsidRDefault="00306141" w:rsidP="00306141">
      <w:pPr>
        <w:widowControl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lastRenderedPageBreak/>
        <w:fldChar w:fldCharType="begin"/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INCLUDEPICTURE "/var/folders/t2/5jbw6h6x22q4d3stj2_2znsw0000gn/T/com.microsoft.Word/WebArchiveCopyPasteTempFiles/115402bkqbsmisaamiiic4.jpg" \* MERGEFORMATINET </w:instrText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306141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265805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0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14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306141" w:rsidRPr="00306141" w:rsidRDefault="00306141" w:rsidP="0030614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上面ETC_RGB4、ETC2_RGB4压缩占内存大小一样，但对于不带透明通道的贴图ETC格式画质较好ETC2画质中。可解释我们战斗大背景用的ETC压缩格式，图标等选用的ETC2。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那么一张512*512带透明通道贴图，它们可怎么估算？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在苹果ASTC_RGBA（6*6）格式下约占多大内存？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(512*512*3.56/8)/1024=114KB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(1024*1024*3.56/8)/1024=455.7KB(有偏差，上面展示456.9KB？)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在安卓ETC2_RGBA8压缩格式下占多大内存？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(512*512*(8/8))/1024=256KB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(1024*1024*(8/8))/1024=1024KB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假如某战斗里的角色按2张1024*1024贴图，一场3V3战斗最多按24个角色算，技能等除外，在苹果ASTC_RGBA（6*6）格式下占多大内存？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24*2*((1024*1024*3.56/8)/1024/1024)=21.4MB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在安卓ETC2_RGBA8压缩格式下占多大内存？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24*2*((1024*1024*(8/8))/1024/1024)=48MB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参考资料：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1、维基百科：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https://en.wikipedia.org/wiki/Ericsson_Texture_Compression#ETC2_and_EAC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https://en.wikipedia.org/wiki/Adaptive_Scalable_Texture_Compression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https://zh.wikipedia.org/wiki/Apple_A8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2、简书——【Unity】贴图压缩浅析，作者：黑可乐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https://www.jianshu.com/p/512d068dcddd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696969"/>
          <w:kern w:val="0"/>
          <w:sz w:val="20"/>
          <w:szCs w:val="20"/>
        </w:rPr>
        <w:t>作者：</w:t>
      </w:r>
      <w:proofErr w:type="spellStart"/>
      <w:r w:rsidRPr="00306141">
        <w:rPr>
          <w:rFonts w:ascii="微软雅黑" w:eastAsia="微软雅黑" w:hAnsi="微软雅黑" w:cs="宋体" w:hint="eastAsia"/>
          <w:color w:val="696969"/>
          <w:kern w:val="0"/>
          <w:sz w:val="20"/>
          <w:szCs w:val="20"/>
        </w:rPr>
        <w:t>vian</w:t>
      </w:r>
      <w:proofErr w:type="spellEnd"/>
      <w:r w:rsidRPr="00306141">
        <w:rPr>
          <w:rFonts w:ascii="微软雅黑" w:eastAsia="微软雅黑" w:hAnsi="微软雅黑" w:cs="宋体" w:hint="eastAsia"/>
          <w:color w:val="696969"/>
          <w:kern w:val="0"/>
          <w:sz w:val="20"/>
          <w:szCs w:val="20"/>
        </w:rPr>
        <w:t> 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696969"/>
          <w:kern w:val="0"/>
          <w:sz w:val="20"/>
          <w:szCs w:val="20"/>
        </w:rPr>
        <w:t>来源：腾讯GWB游戏无界</w:t>
      </w:r>
      <w:r w:rsidRPr="0030614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306141">
        <w:rPr>
          <w:rFonts w:ascii="微软雅黑" w:eastAsia="微软雅黑" w:hAnsi="微软雅黑" w:cs="宋体" w:hint="eastAsia"/>
          <w:color w:val="696969"/>
          <w:kern w:val="0"/>
          <w:sz w:val="20"/>
          <w:szCs w:val="20"/>
        </w:rPr>
        <w:t>原地址：https://mp.weixin.qq.com/s/jXLfXqtUHpkZfZ1popwHZA</w:t>
      </w:r>
    </w:p>
    <w:p w:rsidR="00DB0524" w:rsidRDefault="00306141"/>
    <w:sectPr w:rsidR="00DB0524" w:rsidSect="00312F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41"/>
    <w:rsid w:val="00044D95"/>
    <w:rsid w:val="00306141"/>
    <w:rsid w:val="00312FEC"/>
    <w:rsid w:val="004D67DD"/>
    <w:rsid w:val="006B024B"/>
    <w:rsid w:val="00800A69"/>
    <w:rsid w:val="00807634"/>
    <w:rsid w:val="00843F5D"/>
    <w:rsid w:val="00987629"/>
    <w:rsid w:val="00AC56EB"/>
    <w:rsid w:val="00C53E19"/>
    <w:rsid w:val="00E9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4BC5FA-58A8-804C-9898-CCF4C64C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141"/>
    <w:rPr>
      <w:b/>
      <w:bCs/>
    </w:rPr>
  </w:style>
  <w:style w:type="character" w:customStyle="1" w:styleId="apple-converted-space">
    <w:name w:val="apple-converted-space"/>
    <w:basedOn w:val="a0"/>
    <w:rsid w:val="0030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2019-12-06T08:31:00Z</dcterms:created>
  <dcterms:modified xsi:type="dcterms:W3CDTF">2019-12-06T08:33:00Z</dcterms:modified>
</cp:coreProperties>
</file>