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032" w:rsidRDefault="002C3032" w:rsidP="002C3032">
      <w:pPr>
        <w:pStyle w:val="Heading1"/>
      </w:pPr>
      <w:r>
        <w:t>Introduction</w:t>
      </w:r>
    </w:p>
    <w:p w:rsidR="00846311" w:rsidRDefault="00846311" w:rsidP="00846311">
      <w:proofErr w:type="spellStart"/>
      <w:r>
        <w:t>EnhancedTemplateProcessor</w:t>
      </w:r>
      <w:proofErr w:type="spellEnd"/>
      <w:r>
        <w:t xml:space="preserve"> is a tool for tool for creating model input files from a model based on a template. </w:t>
      </w:r>
      <w:proofErr w:type="spellStart"/>
      <w:r>
        <w:t>EnhancedTemplateProcessor</w:t>
      </w:r>
      <w:proofErr w:type="spellEnd"/>
      <w:r>
        <w:t xml:space="preserve"> can replace a formula in the template with the value derived by evaluating that formula. It can also optionally replace parameter names with the values associated with values associated with those names.</w:t>
      </w:r>
    </w:p>
    <w:p w:rsidR="00846311" w:rsidRDefault="00846311" w:rsidP="00DE6F8E">
      <w:pPr>
        <w:pStyle w:val="Heading1"/>
      </w:pPr>
      <w:bookmarkStart w:id="0" w:name="_GoBack"/>
      <w:r w:rsidRPr="002C3032">
        <w:rPr>
          <w:rStyle w:val="Heading1Char"/>
        </w:rPr>
        <w:t>Usage</w:t>
      </w:r>
      <w:r>
        <w:t>:</w:t>
      </w:r>
    </w:p>
    <w:bookmarkEnd w:id="0"/>
    <w:p w:rsidR="00846311" w:rsidRDefault="00846311" w:rsidP="00846311">
      <w:r>
        <w:t xml:space="preserve">  </w:t>
      </w:r>
      <w:proofErr w:type="spellStart"/>
      <w:r>
        <w:t>EnhancedTemplateProcessor</w:t>
      </w:r>
      <w:proofErr w:type="spellEnd"/>
      <w:r>
        <w:t xml:space="preserve"> &lt;template name&gt; [&lt;PVAL file name&gt;]</w:t>
      </w:r>
    </w:p>
    <w:p w:rsidR="00846311" w:rsidRDefault="00846311" w:rsidP="00846311">
      <w:r>
        <w:t xml:space="preserve">  Run </w:t>
      </w:r>
      <w:proofErr w:type="spellStart"/>
      <w:r>
        <w:t>EnhancedTemplateProcessor</w:t>
      </w:r>
      <w:proofErr w:type="spellEnd"/>
      <w:r>
        <w:t xml:space="preserve"> from the command line followed by the name of a template file and (optionally) the name of a PVAL file containing the names and values of the parameters that should be substituted into the file. If the file names contain whitespace, the names must be enclosed in quotation marks. If the file names do not contain whitespace, quotation marks around the file names are optional. </w:t>
      </w:r>
      <w:r w:rsidR="00ED3375">
        <w:t>The template file name must contain an extension. The output of the program is a file with the same name as the template except that the extension will have been removed from the file name. The contents of the output file will be the contents of the input file after having been processed.</w:t>
      </w:r>
    </w:p>
    <w:p w:rsidR="00846311" w:rsidRDefault="00846311" w:rsidP="002C3032">
      <w:pPr>
        <w:pStyle w:val="Heading1"/>
      </w:pPr>
      <w:r>
        <w:t>Template file format</w:t>
      </w:r>
    </w:p>
    <w:p w:rsidR="00846311" w:rsidRDefault="00846311" w:rsidP="00846311">
      <w:r>
        <w:t xml:space="preserve">  If parameter names are to be replaced by parameter values, the first line of the file must begin with either "</w:t>
      </w:r>
      <w:proofErr w:type="spellStart"/>
      <w:r>
        <w:t>ptf</w:t>
      </w:r>
      <w:proofErr w:type="spellEnd"/>
      <w:r>
        <w:t xml:space="preserve"> " or "</w:t>
      </w:r>
      <w:proofErr w:type="spellStart"/>
      <w:r>
        <w:t>jtf</w:t>
      </w:r>
      <w:proofErr w:type="spellEnd"/>
      <w:r>
        <w:t xml:space="preserve"> " followed by a single character. The character, known as the “parameter delimiter”, is used to specify locations in the file at which parameter names are replaced by parameter values. The parameter names must be surrounded by a pair of the parameter delimiters. Extra spaces area allowed and encouraged before and after the parameter name but within the pair of the parameter delimiters. When the parameter name is replaced, everything between the parameter delimiters and the delimiters themselves will be replaced by the parameter value. If the parameter value is too long to fit within the available space, it will be truncated to fit. </w:t>
      </w:r>
    </w:p>
    <w:p w:rsidR="00846311" w:rsidRDefault="00846311" w:rsidP="00846311">
      <w:r>
        <w:t xml:space="preserve">  The next line of the template (or the first line, if the parameter delimiter line is not included) must begin with "</w:t>
      </w:r>
      <w:proofErr w:type="spellStart"/>
      <w:r>
        <w:t>etf</w:t>
      </w:r>
      <w:proofErr w:type="spellEnd"/>
      <w:r>
        <w:t xml:space="preserve"> " followed by a single character. This character is the formula delimiter. It plays a role </w:t>
      </w:r>
      <w:proofErr w:type="gramStart"/>
      <w:r>
        <w:t>similar to</w:t>
      </w:r>
      <w:proofErr w:type="gramEnd"/>
      <w:r>
        <w:t xml:space="preserve"> the parameter delimiter. A formula should be included between a pair of formula delimiters. The formula delimiter must be different from the parameter delimiter. However, the width of the available space is indicated differently from how it is done with parameter delimiters. The available space extends from the first formula delimiter through the first character before the beginning of the formula. </w:t>
      </w:r>
    </w:p>
    <w:p w:rsidR="00846311" w:rsidRDefault="00846311" w:rsidP="00846311">
      <w:r>
        <w:t xml:space="preserve">  The parameter delimiter must be different from the formula delimiter. </w:t>
      </w:r>
    </w:p>
    <w:p w:rsidR="00846311" w:rsidRDefault="00846311" w:rsidP="00846311">
      <w:r>
        <w:t xml:space="preserve">  The parameter delimiter character </w:t>
      </w:r>
      <w:proofErr w:type="spellStart"/>
      <w:r>
        <w:t>can not</w:t>
      </w:r>
      <w:proofErr w:type="spellEnd"/>
      <w:r>
        <w:t xml:space="preserve"> occur anywhere in the template except where it functions as a parameter delimiter.</w:t>
      </w:r>
    </w:p>
    <w:p w:rsidR="00846311" w:rsidRDefault="00846311" w:rsidP="00846311">
      <w:r>
        <w:t xml:space="preserve">  The formula delimiter character </w:t>
      </w:r>
      <w:proofErr w:type="spellStart"/>
      <w:r>
        <w:t>can not</w:t>
      </w:r>
      <w:proofErr w:type="spellEnd"/>
      <w:r>
        <w:t xml:space="preserve"> occur anywhere in the template except where it functions as a formula delimiter.</w:t>
      </w:r>
    </w:p>
    <w:p w:rsidR="00846311" w:rsidRDefault="00846311" w:rsidP="00846311">
      <w:r>
        <w:t xml:space="preserve">  There is no restriction imposed by </w:t>
      </w:r>
      <w:proofErr w:type="spellStart"/>
      <w:r>
        <w:t>EnhancedTemplateProcessor</w:t>
      </w:r>
      <w:proofErr w:type="spellEnd"/>
      <w:r>
        <w:t xml:space="preserve"> on the length of lines in template or PVAL files.</w:t>
      </w:r>
    </w:p>
    <w:p w:rsidR="00846311" w:rsidRDefault="00846311" w:rsidP="00846311">
      <w:r>
        <w:t xml:space="preserve">  There is no restriction imposed by </w:t>
      </w:r>
      <w:proofErr w:type="spellStart"/>
      <w:r>
        <w:t>EnhancedTemplateProcessor</w:t>
      </w:r>
      <w:proofErr w:type="spellEnd"/>
      <w:r>
        <w:t xml:space="preserve"> on the length of parameter names in PVAL files or template files.</w:t>
      </w:r>
    </w:p>
    <w:p w:rsidR="00846311" w:rsidRDefault="00846311" w:rsidP="00846311">
      <w:r>
        <w:lastRenderedPageBreak/>
        <w:t xml:space="preserve">  Parameter names must not include whitespace.</w:t>
      </w:r>
    </w:p>
    <w:p w:rsidR="00846311" w:rsidRDefault="00846311" w:rsidP="002C3032">
      <w:pPr>
        <w:pStyle w:val="Heading1"/>
      </w:pPr>
      <w:r>
        <w:t>Formulas</w:t>
      </w:r>
    </w:p>
    <w:p w:rsidR="00C13839" w:rsidRPr="00C13839" w:rsidRDefault="00C13839" w:rsidP="00C13839">
      <w:r>
        <w:t>Formulas must evaluate to a real number. Note that while logical operations are possible, a formula that depends on parameter values should be a continuous function of the parameters. Failing to follow this rule can result in a failure of the parameter estimation process.</w:t>
      </w:r>
    </w:p>
    <w:p w:rsidR="002C3032" w:rsidRPr="002C3032" w:rsidRDefault="002C3032" w:rsidP="002C3032">
      <w:pPr>
        <w:pStyle w:val="Heading2"/>
      </w:pPr>
      <w:r>
        <w:t>Operators</w:t>
      </w:r>
    </w:p>
    <w:p w:rsidR="00D4318F" w:rsidRDefault="00846311" w:rsidP="00846311">
      <w:r>
        <w:t xml:space="preserve">  The following operators are available in formulas</w:t>
      </w:r>
    </w:p>
    <w:p w:rsidR="00846311" w:rsidRDefault="00D4318F" w:rsidP="00846311">
      <w:r>
        <w:rPr>
          <w:rStyle w:val="ftablecaption"/>
        </w:rPr>
        <w:t xml:space="preserve">Table 1. Operators in </w:t>
      </w:r>
      <w:proofErr w:type="spellStart"/>
      <w:r>
        <w:rPr>
          <w:rStyle w:val="ftablecaption"/>
        </w:rPr>
        <w:t>ModelMuse</w:t>
      </w:r>
      <w:proofErr w:type="spellEnd"/>
      <w:r>
        <w:rPr>
          <w:rStyle w:val="ftablecaption"/>
        </w:rPr>
        <w:t xml:space="preserve"> Formulas</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040"/>
        <w:gridCol w:w="2566"/>
        <w:gridCol w:w="3699"/>
        <w:gridCol w:w="2499"/>
      </w:tblGrid>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Operator</w:t>
            </w:r>
          </w:p>
        </w:tc>
        <w:tc>
          <w:tcPr>
            <w:tcW w:w="0" w:type="auto"/>
            <w:hideMark/>
          </w:tcPr>
          <w:p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Meaning</w:t>
            </w:r>
          </w:p>
        </w:tc>
        <w:tc>
          <w:tcPr>
            <w:tcW w:w="0" w:type="auto"/>
            <w:hideMark/>
          </w:tcPr>
          <w:p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Data Types</w:t>
            </w:r>
          </w:p>
        </w:tc>
        <w:tc>
          <w:tcPr>
            <w:tcW w:w="0" w:type="auto"/>
            <w:hideMark/>
          </w:tcPr>
          <w:p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Result type</w:t>
            </w:r>
          </w:p>
        </w:tc>
      </w:tr>
      <w:tr w:rsidR="00846311" w:rsidRPr="00846311" w:rsidTr="00846311">
        <w:trPr>
          <w:trHeight w:val="15"/>
          <w:tblCellSpacing w:w="0" w:type="dxa"/>
          <w:jc w:val="center"/>
        </w:trPr>
        <w:tc>
          <w:tcPr>
            <w:tcW w:w="0" w:type="auto"/>
            <w:gridSpan w:val="4"/>
            <w:vAlign w:val="center"/>
            <w:hideMark/>
          </w:tcPr>
          <w:p w:rsidR="00846311" w:rsidRPr="00846311" w:rsidRDefault="00846311" w:rsidP="00846311">
            <w:pPr>
              <w:spacing w:after="0"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    </w:t>
            </w:r>
          </w:p>
          <w:p w:rsidR="00846311" w:rsidRPr="00846311" w:rsidRDefault="00846311" w:rsidP="00846311">
            <w:pPr>
              <w:spacing w:after="0"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pict>
                <v:rect id="_x0000_i1025" style="width:0;height:.5pt" o:hralign="center" o:hrstd="t" o:hrnoshade="t" o:hr="t" fillcolor="black" stroked="f"/>
              </w:pic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equals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&lt;&gt;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equals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 or equals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 or equals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proofErr w:type="spellStart"/>
            <w:r w:rsidRPr="00846311">
              <w:rPr>
                <w:rFonts w:ascii="Times New Roman" w:eastAsia="Times New Roman" w:hAnsi="Times New Roman" w:cs="Times New Roman"/>
                <w:sz w:val="24"/>
                <w:szCs w:val="24"/>
              </w:rPr>
              <w:t>xor</w:t>
            </w:r>
            <w:proofErr w:type="spellEnd"/>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exclusive or</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modulus (remainder)</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 division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multiplication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division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addition or concatenation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text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 text</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subtraction</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bl>
    <w:p w:rsidR="00846311" w:rsidRDefault="00846311" w:rsidP="00846311"/>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The operator precedence rules are shown in table 2. Operators that are part of the same group have equal precedence. Operators of equal precedence are evaluated in order from left to right.</w:t>
      </w:r>
    </w:p>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Table 2. Operator precedence rules </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899"/>
        <w:gridCol w:w="1380"/>
      </w:tblGrid>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Operators</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Precedence</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lastRenderedPageBreak/>
              <w:t>( )</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first (highest)</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 **</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second</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 mod, div, *, /</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third</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or, </w:t>
            </w:r>
            <w:proofErr w:type="spellStart"/>
            <w:r w:rsidRPr="00846311">
              <w:rPr>
                <w:rFonts w:ascii="Times New Roman" w:eastAsia="Times New Roman" w:hAnsi="Times New Roman" w:cs="Times New Roman"/>
                <w:sz w:val="24"/>
                <w:szCs w:val="24"/>
              </w:rPr>
              <w:t>xor</w:t>
            </w:r>
            <w:proofErr w:type="spellEnd"/>
            <w:r w:rsidRPr="00846311">
              <w:rPr>
                <w:rFonts w:ascii="Times New Roman" w:eastAsia="Times New Roman" w:hAnsi="Times New Roman" w:cs="Times New Roman"/>
                <w:sz w:val="24"/>
                <w:szCs w:val="24"/>
              </w:rPr>
              <w:t>, +, -</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fourth</w:t>
            </w:r>
          </w:p>
        </w:tc>
      </w:tr>
      <w:tr w:rsidR="00846311" w:rsidRPr="00846311" w:rsidTr="00846311">
        <w:trPr>
          <w:tblCellSpacing w:w="0" w:type="dxa"/>
          <w:jc w:val="center"/>
        </w:trPr>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&lt;&gt;, &gt;, &lt;, &gt;=, &lt;=</w:t>
            </w:r>
          </w:p>
        </w:tc>
        <w:tc>
          <w:tcPr>
            <w:tcW w:w="0" w:type="auto"/>
            <w:hideMark/>
          </w:tcPr>
          <w:p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fifth (lowest)</w:t>
            </w:r>
          </w:p>
        </w:tc>
      </w:tr>
    </w:tbl>
    <w:p w:rsidR="002C3032" w:rsidRDefault="002C3032" w:rsidP="002C3032">
      <w:pPr>
        <w:pStyle w:val="Heading2"/>
      </w:pPr>
      <w:r>
        <w:t>Functions</w:t>
      </w:r>
    </w:p>
    <w:p w:rsidR="00846311" w:rsidRDefault="003437B8" w:rsidP="00846311">
      <w:r>
        <w:t xml:space="preserve">The </w:t>
      </w:r>
      <w:r w:rsidR="002C3032">
        <w:t>s</w:t>
      </w:r>
      <w:r>
        <w:t xml:space="preserve">ame logical, math, text, and trigonometric functions available in </w:t>
      </w:r>
      <w:proofErr w:type="spellStart"/>
      <w:r w:rsidR="002C3032">
        <w:t>ModelMuse</w:t>
      </w:r>
      <w:proofErr w:type="spellEnd"/>
      <w:r w:rsidR="002C3032">
        <w:t xml:space="preserve"> are also available in </w:t>
      </w:r>
      <w:proofErr w:type="spellStart"/>
      <w:r w:rsidR="002C3032">
        <w:t>EnhancedTemplateProcessor</w:t>
      </w:r>
      <w:proofErr w:type="spellEnd"/>
      <w:r w:rsidR="002C3032">
        <w:t>.</w:t>
      </w:r>
    </w:p>
    <w:p w:rsidR="00C13839" w:rsidRDefault="00C13839" w:rsidP="00DE6F8E">
      <w:pPr>
        <w:pStyle w:val="Heading1"/>
        <w:rPr>
          <w:rStyle w:val="Heading1Char"/>
        </w:rPr>
      </w:pPr>
      <w:r>
        <w:rPr>
          <w:rStyle w:val="Heading1Char"/>
        </w:rPr>
        <w:t>Description of operations</w:t>
      </w:r>
    </w:p>
    <w:p w:rsidR="00C13839" w:rsidRDefault="00C13839" w:rsidP="00846311">
      <w:proofErr w:type="spellStart"/>
      <w:r>
        <w:t>EnhancedTemplateProcessor</w:t>
      </w:r>
      <w:proofErr w:type="spellEnd"/>
      <w:r>
        <w:t xml:space="preserve"> reads the names of the template file and PVAL file from the command line. (The PVAL file is optional. It then reads the PVAL file, if specified, and associates each parameter name with a real-number </w:t>
      </w:r>
      <w:r w:rsidR="00EA4C76">
        <w:t>v</w:t>
      </w:r>
      <w:r>
        <w:t>alue.</w:t>
      </w:r>
      <w:r w:rsidR="00EA4C76">
        <w:t xml:space="preserve"> It then reads the template file and reads the </w:t>
      </w:r>
      <w:r w:rsidR="00EA4C76">
        <w:t>parameter delimiter</w:t>
      </w:r>
      <w:r w:rsidR="00EA4C76">
        <w:t xml:space="preserve"> (if specified) and formula delimiter. It then reads the following lines one by one. In each line, </w:t>
      </w:r>
      <w:proofErr w:type="gramStart"/>
      <w:r w:rsidR="00EA4C76">
        <w:t>it</w:t>
      </w:r>
      <w:proofErr w:type="gramEnd"/>
      <w:r w:rsidR="00EA4C76">
        <w:t xml:space="preserve"> firsts replaces any parameter names enclosed within parameter delimiters by the associated values. It then reads any formulas in the line, evaluates them, and replaces the formulas with the evaluated value.</w:t>
      </w:r>
    </w:p>
    <w:p w:rsidR="00EA4C76" w:rsidRDefault="00EA4C76" w:rsidP="00846311">
      <w:proofErr w:type="spellStart"/>
      <w:r>
        <w:t>EnhancedTemplateProcessor</w:t>
      </w:r>
      <w:proofErr w:type="spellEnd"/>
      <w:r>
        <w:t xml:space="preserve"> does not have equivalents of the PRECIS or DPOINT variables in PEST.</w:t>
      </w:r>
    </w:p>
    <w:p w:rsidR="00ED3375" w:rsidRDefault="00ED3375" w:rsidP="00DE6F8E">
      <w:pPr>
        <w:pStyle w:val="Heading1"/>
      </w:pPr>
      <w:r w:rsidRPr="00ED3375">
        <w:rPr>
          <w:rStyle w:val="Heading1Char"/>
        </w:rPr>
        <w:t>Example</w:t>
      </w:r>
    </w:p>
    <w:p w:rsidR="00ED3375" w:rsidRDefault="00ED3375" w:rsidP="00ED3375">
      <w:pPr>
        <w:pStyle w:val="Heading2"/>
      </w:pPr>
      <w:r>
        <w:t>Example Template</w:t>
      </w:r>
    </w:p>
    <w:p w:rsidR="00ED3375" w:rsidRPr="00ED3375" w:rsidRDefault="00ED3375" w:rsidP="00EF02C8">
      <w:pPr>
        <w:spacing w:after="0"/>
        <w:rPr>
          <w:rFonts w:ascii="Courier New" w:hAnsi="Courier New" w:cs="Courier New"/>
          <w:sz w:val="16"/>
          <w:szCs w:val="16"/>
        </w:rPr>
      </w:pPr>
      <w:proofErr w:type="spellStart"/>
      <w:r w:rsidRPr="00ED3375">
        <w:rPr>
          <w:rFonts w:ascii="Courier New" w:hAnsi="Courier New" w:cs="Courier New"/>
          <w:sz w:val="16"/>
          <w:szCs w:val="16"/>
        </w:rPr>
        <w:t>ptf</w:t>
      </w:r>
      <w:proofErr w:type="spellEnd"/>
      <w:r w:rsidRPr="00ED3375">
        <w:rPr>
          <w:rFonts w:ascii="Courier New" w:hAnsi="Courier New" w:cs="Courier New"/>
          <w:sz w:val="16"/>
          <w:szCs w:val="16"/>
        </w:rPr>
        <w:t xml:space="preserve"> @</w:t>
      </w:r>
    </w:p>
    <w:p w:rsidR="00ED3375" w:rsidRPr="00ED3375" w:rsidRDefault="00ED3375" w:rsidP="00EF02C8">
      <w:pPr>
        <w:spacing w:after="0"/>
        <w:rPr>
          <w:rFonts w:ascii="Courier New" w:hAnsi="Courier New" w:cs="Courier New"/>
          <w:sz w:val="16"/>
          <w:szCs w:val="16"/>
        </w:rPr>
      </w:pPr>
      <w:proofErr w:type="spellStart"/>
      <w:proofErr w:type="gramStart"/>
      <w:r w:rsidRPr="00ED3375">
        <w:rPr>
          <w:rFonts w:ascii="Courier New" w:hAnsi="Courier New" w:cs="Courier New"/>
          <w:sz w:val="16"/>
          <w:szCs w:val="16"/>
        </w:rPr>
        <w:t>etf</w:t>
      </w:r>
      <w:proofErr w:type="spellEnd"/>
      <w:r w:rsidRPr="00ED3375">
        <w:rPr>
          <w:rFonts w:ascii="Courier New" w:hAnsi="Courier New" w:cs="Courier New"/>
          <w:sz w:val="16"/>
          <w:szCs w:val="16"/>
        </w:rPr>
        <w:t xml:space="preserve"> !</w:t>
      </w:r>
      <w:proofErr w:type="gramEnd"/>
    </w:p>
    <w:p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 xml:space="preserve">this is a line with nothing </w:t>
      </w:r>
      <w:r w:rsidR="007838B8">
        <w:rPr>
          <w:rFonts w:ascii="Courier New" w:hAnsi="Courier New" w:cs="Courier New"/>
          <w:sz w:val="16"/>
          <w:szCs w:val="16"/>
        </w:rPr>
        <w:t xml:space="preserve">to replace </w:t>
      </w:r>
      <w:r w:rsidRPr="00ED3375">
        <w:rPr>
          <w:rFonts w:ascii="Courier New" w:hAnsi="Courier New" w:cs="Courier New"/>
          <w:sz w:val="16"/>
          <w:szCs w:val="16"/>
        </w:rPr>
        <w:t>in it.</w:t>
      </w:r>
    </w:p>
    <w:p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This is a line with a parameter value "@   HK1@"</w:t>
      </w:r>
    </w:p>
    <w:p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This is a line with a formula "!     2/3*100000!"</w:t>
      </w:r>
    </w:p>
    <w:p w:rsid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 xml:space="preserve">This is a line with formula containing two parameters and a formula "!     </w:t>
      </w:r>
      <w:proofErr w:type="gramStart"/>
      <w:r w:rsidRPr="00ED3375">
        <w:rPr>
          <w:rFonts w:ascii="Courier New" w:hAnsi="Courier New" w:cs="Courier New"/>
          <w:sz w:val="16"/>
          <w:szCs w:val="16"/>
        </w:rPr>
        <w:t>@  HK</w:t>
      </w:r>
      <w:proofErr w:type="gramEnd"/>
      <w:r w:rsidRPr="00ED3375">
        <w:rPr>
          <w:rFonts w:ascii="Courier New" w:hAnsi="Courier New" w:cs="Courier New"/>
          <w:sz w:val="16"/>
          <w:szCs w:val="16"/>
        </w:rPr>
        <w:t>2   @ + @   HK3  @!"</w:t>
      </w:r>
    </w:p>
    <w:p w:rsidR="00EF02C8" w:rsidRDefault="00EF02C8" w:rsidP="00EF02C8">
      <w:pPr>
        <w:pStyle w:val="Heading2"/>
      </w:pPr>
      <w:r>
        <w:t>Example PVAL file</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 xml:space="preserve"># PVAL file created on 8/26/2009 by </w:t>
      </w:r>
      <w:proofErr w:type="spellStart"/>
      <w:r w:rsidRPr="00EF02C8">
        <w:rPr>
          <w:rFonts w:ascii="Courier New" w:hAnsi="Courier New" w:cs="Courier New"/>
          <w:sz w:val="16"/>
          <w:szCs w:val="16"/>
        </w:rPr>
        <w:t>ModelMuse</w:t>
      </w:r>
      <w:proofErr w:type="spellEnd"/>
      <w:r w:rsidRPr="00EF02C8">
        <w:rPr>
          <w:rFonts w:ascii="Courier New" w:hAnsi="Courier New" w:cs="Courier New"/>
          <w:sz w:val="16"/>
          <w:szCs w:val="16"/>
        </w:rPr>
        <w:t xml:space="preserve"> version 2.0.0.26.</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18</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HK1        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HK2        0.01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HK3        0.0001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HK4        1E-6</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VKA12_1    0.25</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VKA12_2    0.0025</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VKA12_3    2.5E-5</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VKA12_4    2.5E-7</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VKA3_1     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VKA3_2     0.01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VKA3_3     0.0001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VKA3_4     1E-6</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KDEP_Par</w:t>
      </w:r>
      <w:proofErr w:type="gramStart"/>
      <w:r w:rsidRPr="00EF02C8">
        <w:rPr>
          <w:rFonts w:ascii="Courier New" w:hAnsi="Courier New" w:cs="Courier New"/>
          <w:sz w:val="16"/>
          <w:szCs w:val="16"/>
        </w:rPr>
        <w:t>1  0.9</w:t>
      </w:r>
      <w:proofErr w:type="gramEnd"/>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LVDA_Par1 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GHB 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DRAIN 1</w:t>
      </w:r>
    </w:p>
    <w:p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RCH 0.00031</w:t>
      </w:r>
    </w:p>
    <w:p w:rsid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ETM 0.0004</w:t>
      </w:r>
    </w:p>
    <w:p w:rsidR="00EF02C8" w:rsidRDefault="00EF02C8" w:rsidP="00EF02C8">
      <w:pPr>
        <w:pStyle w:val="Heading2"/>
      </w:pPr>
      <w:r>
        <w:t>Example Output file</w:t>
      </w:r>
    </w:p>
    <w:p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nothing to replace in it.</w:t>
      </w:r>
    </w:p>
    <w:p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a parameter value "       1"</w:t>
      </w:r>
    </w:p>
    <w:p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lastRenderedPageBreak/>
        <w:t>This is a line with a formula "6.66E4"</w:t>
      </w:r>
    </w:p>
    <w:p w:rsidR="00EF02C8" w:rsidRPr="00ED3375"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formula containing two parameters and a formula "0.0101"</w:t>
      </w:r>
    </w:p>
    <w:sectPr w:rsidR="00EF02C8" w:rsidRPr="00ED3375" w:rsidSect="00ED33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11"/>
    <w:rsid w:val="002211DD"/>
    <w:rsid w:val="002C2ACF"/>
    <w:rsid w:val="002C3032"/>
    <w:rsid w:val="00336D52"/>
    <w:rsid w:val="003437B8"/>
    <w:rsid w:val="007838B8"/>
    <w:rsid w:val="00846311"/>
    <w:rsid w:val="00C13839"/>
    <w:rsid w:val="00D4318F"/>
    <w:rsid w:val="00DD3AE9"/>
    <w:rsid w:val="00DE6F8E"/>
    <w:rsid w:val="00DF0166"/>
    <w:rsid w:val="00EA4C76"/>
    <w:rsid w:val="00ED3375"/>
    <w:rsid w:val="00EF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6CCA"/>
  <w15:chartTrackingRefBased/>
  <w15:docId w15:val="{34A9D8D9-EF16-4150-9BC8-F2E3F4D8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header">
    <w:name w:val="p_tableheader"/>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header">
    <w:name w:val="f_tableheader"/>
    <w:basedOn w:val="DefaultParagraphFont"/>
    <w:rsid w:val="00846311"/>
  </w:style>
  <w:style w:type="paragraph" w:styleId="NormalWeb">
    <w:name w:val="Normal (Web)"/>
    <w:basedOn w:val="Normal"/>
    <w:uiPriority w:val="99"/>
    <w:semiHidden/>
    <w:unhideWhenUsed/>
    <w:rsid w:val="00846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ell">
    <w:name w:val="p_tablecell"/>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ell">
    <w:name w:val="f_tablecell"/>
    <w:basedOn w:val="DefaultParagraphFont"/>
    <w:rsid w:val="00846311"/>
  </w:style>
  <w:style w:type="paragraph" w:customStyle="1" w:styleId="ptablecaption">
    <w:name w:val="p_tablecaption"/>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aption">
    <w:name w:val="f_tablecaption"/>
    <w:basedOn w:val="DefaultParagraphFont"/>
    <w:rsid w:val="00846311"/>
  </w:style>
  <w:style w:type="character" w:customStyle="1" w:styleId="Heading1Char">
    <w:name w:val="Heading 1 Char"/>
    <w:basedOn w:val="DefaultParagraphFont"/>
    <w:link w:val="Heading1"/>
    <w:uiPriority w:val="9"/>
    <w:rsid w:val="002C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0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28476">
      <w:bodyDiv w:val="1"/>
      <w:marLeft w:val="0"/>
      <w:marRight w:val="0"/>
      <w:marTop w:val="0"/>
      <w:marBottom w:val="0"/>
      <w:divBdr>
        <w:top w:val="none" w:sz="0" w:space="0" w:color="auto"/>
        <w:left w:val="none" w:sz="0" w:space="0" w:color="auto"/>
        <w:bottom w:val="none" w:sz="0" w:space="0" w:color="auto"/>
        <w:right w:val="none" w:sz="0" w:space="0" w:color="auto"/>
      </w:divBdr>
      <w:divsChild>
        <w:div w:id="675427979">
          <w:marLeft w:val="0"/>
          <w:marRight w:val="0"/>
          <w:marTop w:val="0"/>
          <w:marBottom w:val="0"/>
          <w:divBdr>
            <w:top w:val="none" w:sz="0" w:space="0" w:color="auto"/>
            <w:left w:val="none" w:sz="0" w:space="0" w:color="auto"/>
            <w:bottom w:val="none" w:sz="0" w:space="0" w:color="auto"/>
            <w:right w:val="none" w:sz="0" w:space="0" w:color="auto"/>
          </w:divBdr>
          <w:divsChild>
            <w:div w:id="2085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sChild>
                <w:div w:id="1378893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11</cp:revision>
  <dcterms:created xsi:type="dcterms:W3CDTF">2020-07-13T18:40:00Z</dcterms:created>
  <dcterms:modified xsi:type="dcterms:W3CDTF">2020-07-13T20:19:00Z</dcterms:modified>
</cp:coreProperties>
</file>