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CreatPrefabAndAssestBundle</w:t>
      </w:r>
      <w:r>
        <w:rPr>
          <w:rFonts w:hint="eastAsia"/>
        </w:rPr>
        <w:br w:type="textWrapping"/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一键生成</w:t>
      </w:r>
      <w:r>
        <w:rPr>
          <w:rFonts w:hint="eastAsia"/>
          <w:lang w:val="en-US" w:eastAsia="zh-CN"/>
        </w:rPr>
        <w:t>Prefab、Assestbundle并写入SceneTile.csv。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二、使用流程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1.打开Scene/AssestBundleMaker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2.在Root下创建对应关卡类型/道具/npc/敌人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07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color w:val="FF0000"/>
          <w:shd w:val="clear" w:color="FFFFFF" w:fill="D9D9D9"/>
        </w:rPr>
      </w:pPr>
      <w:r>
        <w:rPr>
          <w:rFonts w:hint="eastAsia"/>
          <w:lang w:val="en-US" w:eastAsia="zh-CN"/>
        </w:rPr>
        <w:t>命名用</w:t>
      </w:r>
      <w:r>
        <w:rPr>
          <w:rFonts w:hint="eastAsia"/>
          <w:color w:val="FF0000"/>
          <w:sz w:val="28"/>
          <w:szCs w:val="24"/>
          <w:shd w:val="clear" w:color="auto" w:fill="auto"/>
          <w:lang w:val="en-US" w:eastAsia="zh-CN"/>
        </w:rPr>
        <w:t>小写字母</w:t>
      </w:r>
    </w:p>
    <w:p>
      <w:pPr>
        <w:numPr>
          <w:ilvl w:val="0"/>
          <w:numId w:val="0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lang w:val="en-US" w:eastAsia="zh-CN"/>
        </w:rPr>
        <w:t>Level_demo,level_tree等同时也是生成</w:t>
      </w:r>
      <w:r>
        <w:rPr>
          <w:rFonts w:hint="eastAsia"/>
          <w:color w:val="FF0000"/>
          <w:sz w:val="24"/>
          <w:szCs w:val="22"/>
          <w:lang w:val="en-US" w:eastAsia="zh-CN"/>
        </w:rPr>
        <w:t>AssestBundle文件名</w:t>
      </w:r>
      <w:r>
        <w:rPr>
          <w:rFonts w:hint="eastAsia"/>
          <w:lang w:val="en-US" w:eastAsia="zh-CN"/>
        </w:rPr>
        <w:t>和对应</w:t>
      </w:r>
      <w:r>
        <w:rPr>
          <w:rFonts w:hint="eastAsia"/>
          <w:color w:val="FF0000"/>
          <w:sz w:val="22"/>
          <w:szCs w:val="21"/>
          <w:lang w:val="en-US" w:eastAsia="zh-CN"/>
        </w:rPr>
        <w:t>Prefab目录下文件夹名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3.制作Tile,放到对应目录。</w:t>
      </w:r>
    </w:p>
    <w:p>
      <w:pPr>
        <w:numPr>
          <w:ilvl w:val="0"/>
          <w:numId w:val="0"/>
        </w:numPr>
        <w:rPr>
          <w:color w:val="FF0000"/>
          <w:shd w:val="clear" w:color="FFFFFF" w:fill="D9D9D9"/>
        </w:rPr>
      </w:pPr>
      <w:r>
        <w:rPr>
          <w:rFonts w:hint="eastAsia"/>
          <w:lang w:val="en-US" w:eastAsia="zh-CN"/>
        </w:rPr>
        <w:t xml:space="preserve"> 命名用</w:t>
      </w:r>
      <w:r>
        <w:rPr>
          <w:rFonts w:hint="eastAsia"/>
          <w:color w:val="FF0000"/>
          <w:sz w:val="28"/>
          <w:szCs w:val="24"/>
          <w:shd w:val="clear" w:color="auto" w:fill="auto"/>
          <w:lang w:val="en-US" w:eastAsia="zh-CN"/>
        </w:rPr>
        <w:t>小写字母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静止Tile勾选Static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设置Tag和Layer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4"/>
          <w:lang w:val="en-US" w:eastAsia="zh-CN"/>
        </w:rPr>
      </w:pPr>
      <w:r>
        <w:rPr>
          <w:rFonts w:hint="eastAsia"/>
          <w:color w:val="FF0000"/>
          <w:sz w:val="28"/>
          <w:szCs w:val="24"/>
          <w:lang w:val="en-US" w:eastAsia="zh-CN"/>
        </w:rPr>
        <w:t>Tag: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sz w:val="28"/>
          <w:szCs w:val="24"/>
          <w:lang w:val="en-US" w:eastAsia="zh-CN"/>
        </w:rPr>
        <w:t>道具----------&gt;Item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sz w:val="28"/>
          <w:szCs w:val="24"/>
          <w:lang w:val="en-US" w:eastAsia="zh-CN"/>
        </w:rPr>
        <w:t>敌人----------&gt;Enemy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4"/>
          <w:lang w:val="en-US" w:eastAsia="zh-CN"/>
        </w:rPr>
      </w:pPr>
      <w:r>
        <w:rPr>
          <w:rFonts w:hint="eastAsia"/>
          <w:color w:val="FF0000"/>
          <w:sz w:val="28"/>
          <w:szCs w:val="24"/>
          <w:lang w:val="en-US" w:eastAsia="zh-CN"/>
        </w:rPr>
        <w:t>Layer: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sz w:val="28"/>
          <w:szCs w:val="24"/>
          <w:lang w:val="en-US" w:eastAsia="zh-CN"/>
        </w:rPr>
        <w:t>Background---------&gt;背景、Player之下,被Player遮挡，不与Player碰撞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sz w:val="28"/>
          <w:szCs w:val="24"/>
          <w:lang w:val="en-US" w:eastAsia="zh-CN"/>
        </w:rPr>
        <w:t>Player----------------&gt;与主角同层，可与Player碰撞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sz w:val="28"/>
          <w:szCs w:val="24"/>
          <w:lang w:val="en-US" w:eastAsia="zh-CN"/>
        </w:rPr>
        <w:t>OverPlayer----------&gt;Player之上，遮挡Player和Background，不与Player碰撞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生成（</w:t>
      </w:r>
      <w:r>
        <w:rPr>
          <w:rFonts w:hint="eastAsia"/>
          <w:color w:val="FF0000"/>
          <w:lang w:val="en-US" w:eastAsia="zh-CN"/>
        </w:rPr>
        <w:t>会清空SceneTile.csv重写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37715" cy="29889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ABDE"/>
    <w:multiLevelType w:val="singleLevel"/>
    <w:tmpl w:val="5B46ABD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46ACD8"/>
    <w:multiLevelType w:val="singleLevel"/>
    <w:tmpl w:val="5B46ACD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C5F4F"/>
    <w:rsid w:val="0A5D45D3"/>
    <w:rsid w:val="14056DA8"/>
    <w:rsid w:val="17A607B9"/>
    <w:rsid w:val="19BE2784"/>
    <w:rsid w:val="22EA50AD"/>
    <w:rsid w:val="24AB5351"/>
    <w:rsid w:val="25D05AEA"/>
    <w:rsid w:val="2958485A"/>
    <w:rsid w:val="3BAD228F"/>
    <w:rsid w:val="41116E3F"/>
    <w:rsid w:val="51C162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2018-07-12T01:24:53Z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