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F93" w:rsidRDefault="00655E8C" w:rsidP="00655E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在设计单个模块时，尽量将需要与外部交互的部分抽出为接口。</w:t>
      </w:r>
    </w:p>
    <w:p w:rsidR="00655E8C" w:rsidRDefault="00655E8C" w:rsidP="00655E8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Util</w:t>
      </w:r>
      <w:proofErr w:type="spellEnd"/>
      <w:r>
        <w:rPr>
          <w:rFonts w:hint="eastAsia"/>
        </w:rPr>
        <w:t>等零散库不需要遵循该原则</w:t>
      </w:r>
      <w:bookmarkStart w:id="0" w:name="_GoBack"/>
      <w:bookmarkEnd w:id="0"/>
    </w:p>
    <w:sectPr w:rsidR="00655E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E1578A"/>
    <w:multiLevelType w:val="hybridMultilevel"/>
    <w:tmpl w:val="0B42597A"/>
    <w:lvl w:ilvl="0" w:tplc="7D6AF3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1AD"/>
    <w:rsid w:val="00655E8C"/>
    <w:rsid w:val="006C61AD"/>
    <w:rsid w:val="0091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5F2BE"/>
  <w15:chartTrackingRefBased/>
  <w15:docId w15:val="{C7939BA7-D65E-44B0-BA63-32DAE8A21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5E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D</dc:creator>
  <cp:keywords/>
  <dc:description/>
  <cp:lastModifiedBy>C D</cp:lastModifiedBy>
  <cp:revision>2</cp:revision>
  <dcterms:created xsi:type="dcterms:W3CDTF">2017-09-10T18:32:00Z</dcterms:created>
  <dcterms:modified xsi:type="dcterms:W3CDTF">2017-09-10T18:33:00Z</dcterms:modified>
</cp:coreProperties>
</file>