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93" w:rsidRDefault="00D57875">
      <w:r>
        <w:rPr>
          <w:rFonts w:hint="eastAsia"/>
        </w:rPr>
        <w:t>事件系统：</w:t>
      </w:r>
    </w:p>
    <w:p w:rsidR="00D57875" w:rsidRDefault="00D57875">
      <w:r>
        <w:rPr>
          <w:rFonts w:hint="eastAsia"/>
        </w:rPr>
        <w:t>支持标签、并且是强类型的。</w:t>
      </w:r>
    </w:p>
    <w:p w:rsidR="00D57875" w:rsidRDefault="00D57875">
      <w:r>
        <w:rPr>
          <w:rFonts w:hint="eastAsia"/>
        </w:rPr>
        <w:t>目前最突出的特色是支持响应式编程。</w:t>
      </w:r>
    </w:p>
    <w:p w:rsidR="00D57875" w:rsidRDefault="00D57875">
      <w:r>
        <w:rPr>
          <w:rFonts w:hint="eastAsia"/>
        </w:rPr>
        <w:t>目前的实现方式是基于状态的，后面需要改成基于操作队列的，需要将整个事件流抽象为一个数据类型。</w:t>
      </w:r>
    </w:p>
    <w:p w:rsidR="00D57875" w:rsidRDefault="00D57875">
      <w:pPr>
        <w:rPr>
          <w:rFonts w:hint="eastAsia"/>
        </w:rPr>
      </w:pPr>
      <w:r>
        <w:rPr>
          <w:rFonts w:hint="eastAsia"/>
        </w:rPr>
        <w:t>然后根据操作来进行响应式编程。</w:t>
      </w:r>
      <w:bookmarkStart w:id="0" w:name="_GoBack"/>
      <w:bookmarkEnd w:id="0"/>
    </w:p>
    <w:sectPr w:rsidR="00D5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53"/>
    <w:rsid w:val="003C1353"/>
    <w:rsid w:val="00910F93"/>
    <w:rsid w:val="00D5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1AB1"/>
  <w15:chartTrackingRefBased/>
  <w15:docId w15:val="{4775DD0C-93E3-4443-AFB9-2FD3039E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D</dc:creator>
  <cp:keywords/>
  <dc:description/>
  <cp:lastModifiedBy>C D</cp:lastModifiedBy>
  <cp:revision>2</cp:revision>
  <dcterms:created xsi:type="dcterms:W3CDTF">2017-09-10T19:47:00Z</dcterms:created>
  <dcterms:modified xsi:type="dcterms:W3CDTF">2017-09-10T19:49:00Z</dcterms:modified>
</cp:coreProperties>
</file>