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E6A" w:rsidRDefault="00516E6A">
      <w:r>
        <w:rPr>
          <w:rFonts w:hint="eastAsia"/>
        </w:rPr>
        <w:t>最近公司的美术同学用一个</w:t>
      </w:r>
      <w:r>
        <w:rPr>
          <w:rFonts w:hint="eastAsia"/>
        </w:rPr>
        <w:t>unity</w:t>
      </w:r>
      <w:r>
        <w:rPr>
          <w:rFonts w:hint="eastAsia"/>
        </w:rPr>
        <w:t>插件做了一个特性，是施放一个发光的龙卷风，可以看到，龙卷风泛着金色的光芒，把周围都照亮了，非常漂亮。特性本身是用布尔模糊做的。要做布尔模糊，就必须做后处理。但后处理在手机上是非常耗的，于是美术同学过来向我求助。</w:t>
      </w:r>
    </w:p>
    <w:p w:rsidR="00834B3F" w:rsidRDefault="002F2F48">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15pt">
            <v:imagedata r:id="rId6" o:title="p2"/>
          </v:shape>
        </w:pict>
      </w:r>
    </w:p>
    <w:p w:rsidR="004D6F4C" w:rsidRDefault="004D6F4C">
      <w:r>
        <w:rPr>
          <w:rFonts w:ascii="Consolas" w:hAnsi="Consolas" w:hint="eastAsia"/>
          <w:color w:val="000000"/>
          <w:szCs w:val="21"/>
          <w:shd w:val="clear" w:color="auto" w:fill="FFFFFF"/>
        </w:rPr>
        <w:t>其原因就是因为</w:t>
      </w:r>
      <w:proofErr w:type="spellStart"/>
      <w:r w:rsidRPr="004D6F4C">
        <w:rPr>
          <w:rFonts w:ascii="Consolas" w:hAnsi="Consolas"/>
          <w:color w:val="000000"/>
          <w:szCs w:val="21"/>
          <w:shd w:val="clear" w:color="auto" w:fill="FFFFFF"/>
        </w:rPr>
        <w:t>Graphics.Blit</w:t>
      </w:r>
      <w:proofErr w:type="spellEnd"/>
      <w:r>
        <w:rPr>
          <w:rFonts w:ascii="Consolas" w:hAnsi="Consolas" w:hint="eastAsia"/>
          <w:color w:val="000000"/>
          <w:szCs w:val="21"/>
          <w:shd w:val="clear" w:color="auto" w:fill="FFFFFF"/>
        </w:rPr>
        <w:t>函数调用的效率非常低。</w:t>
      </w:r>
    </w:p>
    <w:p w:rsidR="00834B3F" w:rsidRDefault="00834B3F">
      <w:r>
        <w:rPr>
          <w:rFonts w:hint="eastAsia"/>
        </w:rPr>
        <w:t>于是我变换了一下思路，利用法线扩展的方式实现了一个近似的效果。</w:t>
      </w:r>
    </w:p>
    <w:p w:rsidR="00834B3F" w:rsidRPr="00834B3F" w:rsidRDefault="00834B3F">
      <w:r>
        <w:rPr>
          <w:rFonts w:hint="eastAsia"/>
        </w:rPr>
        <w:t>下面是我们这一章要展现的效果图。</w:t>
      </w:r>
    </w:p>
    <w:p w:rsidR="006C7C4D" w:rsidRDefault="002F2F48">
      <w:r>
        <w:pict>
          <v:shape id="_x0000_i1026" type="#_x0000_t75" style="width:297pt;height:260.25pt">
            <v:imagedata r:id="rId7" o:title="demo"/>
          </v:shape>
        </w:pict>
      </w:r>
    </w:p>
    <w:p w:rsidR="005C49A9" w:rsidRDefault="005C49A9"/>
    <w:p w:rsidR="005C49A9" w:rsidRDefault="005C49A9">
      <w:r>
        <w:rPr>
          <w:rFonts w:hint="eastAsia"/>
        </w:rPr>
        <w:t>如果要将光线扩展出物体的外部而不做后处理，我想到的第一个思路是法线扩张。</w:t>
      </w:r>
    </w:p>
    <w:p w:rsidR="009E526E" w:rsidRDefault="009E526E">
      <w:r>
        <w:rPr>
          <w:rFonts w:hint="eastAsia"/>
        </w:rPr>
        <w:t>在</w:t>
      </w:r>
      <w:proofErr w:type="spellStart"/>
      <w:r>
        <w:rPr>
          <w:rFonts w:hint="eastAsia"/>
        </w:rPr>
        <w:t>vert</w:t>
      </w:r>
      <w:proofErr w:type="spellEnd"/>
      <w:r>
        <w:rPr>
          <w:rFonts w:hint="eastAsia"/>
        </w:rPr>
        <w:t>渲染时用</w:t>
      </w:r>
      <w:r>
        <w:rPr>
          <w:rFonts w:ascii="NSimSun" w:hAnsi="NSimSun" w:cs="NSimSun" w:hint="eastAsia"/>
          <w:color w:val="000000"/>
          <w:kern w:val="0"/>
          <w:sz w:val="19"/>
          <w:szCs w:val="19"/>
        </w:rPr>
        <w:t>顶点</w:t>
      </w:r>
      <w:r>
        <w:rPr>
          <w:rFonts w:ascii="NSimSun" w:hAnsi="NSimSun" w:cs="NSimSun" w:hint="eastAsia"/>
          <w:color w:val="000000"/>
          <w:kern w:val="0"/>
          <w:sz w:val="19"/>
          <w:szCs w:val="19"/>
        </w:rPr>
        <w:t>=</w:t>
      </w:r>
      <w:r>
        <w:rPr>
          <w:rFonts w:ascii="NSimSun" w:hAnsi="NSimSun" w:cs="NSimSun" w:hint="eastAsia"/>
          <w:color w:val="000000"/>
          <w:kern w:val="0"/>
          <w:sz w:val="19"/>
          <w:szCs w:val="19"/>
        </w:rPr>
        <w:t>顶点</w:t>
      </w:r>
      <w:r>
        <w:rPr>
          <w:rFonts w:ascii="NSimSun" w:hAnsi="NSimSun" w:cs="NSimSun" w:hint="eastAsia"/>
          <w:color w:val="000000"/>
          <w:kern w:val="0"/>
          <w:sz w:val="19"/>
          <w:szCs w:val="19"/>
        </w:rPr>
        <w:t>*</w:t>
      </w:r>
      <w:r>
        <w:rPr>
          <w:rFonts w:ascii="NSimSun" w:hAnsi="NSimSun" w:cs="NSimSun" w:hint="eastAsia"/>
          <w:color w:val="000000"/>
          <w:kern w:val="0"/>
          <w:sz w:val="19"/>
          <w:szCs w:val="19"/>
        </w:rPr>
        <w:t>法线</w:t>
      </w:r>
      <w:r>
        <w:rPr>
          <w:rFonts w:ascii="NSimSun" w:hAnsi="NSimSun" w:cs="NSimSun" w:hint="eastAsia"/>
          <w:color w:val="000000"/>
          <w:kern w:val="0"/>
          <w:sz w:val="19"/>
          <w:szCs w:val="19"/>
        </w:rPr>
        <w:t>*</w:t>
      </w:r>
      <w:proofErr w:type="gramStart"/>
      <w:r>
        <w:rPr>
          <w:rFonts w:ascii="NSimSun" w:hAnsi="NSimSun" w:cs="NSimSun" w:hint="eastAsia"/>
          <w:color w:val="000000"/>
          <w:kern w:val="0"/>
          <w:sz w:val="19"/>
          <w:szCs w:val="19"/>
        </w:rPr>
        <w:t>缩放值</w:t>
      </w:r>
      <w:proofErr w:type="gramEnd"/>
      <w:r>
        <w:rPr>
          <w:rFonts w:ascii="NSimSun" w:hAnsi="NSimSun" w:cs="NSimSun" w:hint="eastAsia"/>
          <w:color w:val="000000"/>
          <w:kern w:val="0"/>
          <w:sz w:val="19"/>
          <w:szCs w:val="19"/>
        </w:rPr>
        <w:t>对顶点做一个扩展。</w:t>
      </w:r>
      <w:proofErr w:type="gramStart"/>
      <w:r w:rsidR="00961DFE">
        <w:rPr>
          <w:rFonts w:ascii="NSimSun" w:hAnsi="NSimSun" w:cs="NSimSun" w:hint="eastAsia"/>
          <w:color w:val="000000"/>
          <w:kern w:val="0"/>
          <w:sz w:val="19"/>
          <w:szCs w:val="19"/>
        </w:rPr>
        <w:t>既最终</w:t>
      </w:r>
      <w:proofErr w:type="gramEnd"/>
      <w:r w:rsidR="00961DFE">
        <w:rPr>
          <w:rFonts w:ascii="NSimSun" w:hAnsi="NSimSun" w:cs="NSimSun" w:hint="eastAsia"/>
          <w:color w:val="000000"/>
          <w:kern w:val="0"/>
          <w:sz w:val="19"/>
          <w:szCs w:val="19"/>
        </w:rPr>
        <w:t>的顶点位置为顶点向法相的方向扩展</w:t>
      </w:r>
      <w:r w:rsidR="00961DFE">
        <w:rPr>
          <w:rFonts w:ascii="NSimSun" w:hAnsi="NSimSun" w:cs="NSimSun"/>
          <w:color w:val="000000"/>
          <w:kern w:val="0"/>
          <w:sz w:val="19"/>
          <w:szCs w:val="19"/>
        </w:rPr>
        <w:t>Radius</w:t>
      </w:r>
      <w:proofErr w:type="gramStart"/>
      <w:r w:rsidR="00961DFE">
        <w:rPr>
          <w:rFonts w:ascii="NSimSun" w:hAnsi="NSimSun" w:cs="NSimSun" w:hint="eastAsia"/>
          <w:color w:val="000000"/>
          <w:kern w:val="0"/>
          <w:sz w:val="19"/>
          <w:szCs w:val="19"/>
        </w:rPr>
        <w:t>个</w:t>
      </w:r>
      <w:proofErr w:type="gramEnd"/>
      <w:r w:rsidR="00961DFE">
        <w:rPr>
          <w:rFonts w:ascii="NSimSun" w:hAnsi="NSimSun" w:cs="NSimSun" w:hint="eastAsia"/>
          <w:color w:val="000000"/>
          <w:kern w:val="0"/>
          <w:sz w:val="19"/>
          <w:szCs w:val="19"/>
        </w:rPr>
        <w:t>单位。</w:t>
      </w:r>
      <w:r w:rsidR="00516758">
        <w:rPr>
          <w:rFonts w:ascii="NSimSun" w:hAnsi="NSimSun" w:cs="NSimSun" w:hint="eastAsia"/>
          <w:color w:val="000000"/>
          <w:kern w:val="0"/>
          <w:sz w:val="19"/>
          <w:szCs w:val="19"/>
        </w:rPr>
        <w:t>只有将物体扩大，才能在超出物体的位置绘画像素。</w:t>
      </w:r>
    </w:p>
    <w:tbl>
      <w:tblPr>
        <w:tblStyle w:val="a5"/>
        <w:tblW w:w="0" w:type="auto"/>
        <w:tblLook w:val="04A0"/>
      </w:tblPr>
      <w:tblGrid>
        <w:gridCol w:w="8522"/>
      </w:tblGrid>
      <w:tr w:rsidR="009E526E" w:rsidTr="009E526E">
        <w:tc>
          <w:tcPr>
            <w:tcW w:w="8522" w:type="dxa"/>
          </w:tcPr>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float4</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vert</w:t>
            </w:r>
            <w:proofErr w:type="spellEnd"/>
            <w:r>
              <w:rPr>
                <w:rFonts w:ascii="NSimSun" w:hAnsi="NSimSun" w:cs="NSimSun"/>
                <w:color w:val="000000"/>
                <w:kern w:val="0"/>
                <w:sz w:val="19"/>
                <w:szCs w:val="19"/>
              </w:rPr>
              <w:t>(</w:t>
            </w:r>
            <w:r>
              <w:rPr>
                <w:rFonts w:ascii="NSimSun" w:hAnsi="NSimSun" w:cs="NSimSun"/>
                <w:color w:val="0000FF"/>
                <w:kern w:val="0"/>
                <w:sz w:val="19"/>
                <w:szCs w:val="19"/>
              </w:rPr>
              <w:t>float4</w:t>
            </w:r>
            <w:r>
              <w:rPr>
                <w:rFonts w:ascii="NSimSun" w:hAnsi="NSimSun" w:cs="NSimSun"/>
                <w:color w:val="000000"/>
                <w:kern w:val="0"/>
                <w:sz w:val="19"/>
                <w:szCs w:val="19"/>
              </w:rPr>
              <w:t xml:space="preserve"> vertex : POSITION, </w:t>
            </w:r>
            <w:r>
              <w:rPr>
                <w:rFonts w:ascii="NSimSun" w:hAnsi="NSimSun" w:cs="NSimSun"/>
                <w:color w:val="0000FF"/>
                <w:kern w:val="0"/>
                <w:sz w:val="19"/>
                <w:szCs w:val="19"/>
              </w:rPr>
              <w:t>float3</w:t>
            </w:r>
            <w:r>
              <w:rPr>
                <w:rFonts w:ascii="NSimSun" w:hAnsi="NSimSun" w:cs="NSimSun"/>
                <w:color w:val="000000"/>
                <w:kern w:val="0"/>
                <w:sz w:val="19"/>
                <w:szCs w:val="19"/>
              </w:rPr>
              <w:t xml:space="preserve"> normal : NORMAL) : SV_POSITION</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float3</w:t>
            </w:r>
            <w:r>
              <w:rPr>
                <w:rFonts w:ascii="NSimSun" w:hAnsi="NSimSun" w:cs="NSimSun"/>
                <w:color w:val="000000"/>
                <w:kern w:val="0"/>
                <w:sz w:val="19"/>
                <w:szCs w:val="19"/>
              </w:rPr>
              <w:t xml:space="preserve"> pos = vertex + normal*_Radius;</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w:t>
            </w:r>
            <w:proofErr w:type="spellStart"/>
            <w:r w:rsidR="007B0CAF">
              <w:rPr>
                <w:rFonts w:ascii="NSimSun" w:hAnsi="NSimSun" w:cs="NSimSun"/>
                <w:color w:val="000000"/>
                <w:kern w:val="0"/>
                <w:sz w:val="19"/>
                <w:szCs w:val="19"/>
              </w:rPr>
              <w:t>mul</w:t>
            </w:r>
            <w:proofErr w:type="spellEnd"/>
            <w:r w:rsidR="007B0CAF">
              <w:rPr>
                <w:rFonts w:ascii="NSimSun" w:hAnsi="NSimSun" w:cs="NSimSun"/>
                <w:color w:val="000000"/>
                <w:kern w:val="0"/>
                <w:sz w:val="19"/>
                <w:szCs w:val="19"/>
              </w:rPr>
              <w:t xml:space="preserve">(UNITY_MATRIX_MVP, </w:t>
            </w:r>
            <w:r w:rsidR="007B0CAF">
              <w:rPr>
                <w:rFonts w:ascii="NSimSun" w:hAnsi="NSimSun" w:cs="NSimSun"/>
                <w:color w:val="0000FF"/>
                <w:kern w:val="0"/>
                <w:sz w:val="19"/>
                <w:szCs w:val="19"/>
              </w:rPr>
              <w:t>float4</w:t>
            </w:r>
            <w:r w:rsidR="007B0CAF">
              <w:rPr>
                <w:rFonts w:ascii="NSimSun" w:hAnsi="NSimSun" w:cs="NSimSun"/>
                <w:color w:val="000000"/>
                <w:kern w:val="0"/>
                <w:sz w:val="19"/>
                <w:szCs w:val="19"/>
              </w:rPr>
              <w:t>(pos, 1.0))</w:t>
            </w:r>
            <w:r>
              <w:rPr>
                <w:rFonts w:ascii="NSimSun" w:hAnsi="NSimSun" w:cs="NSimSun"/>
                <w:color w:val="000000"/>
                <w:kern w:val="0"/>
                <w:sz w:val="19"/>
                <w:szCs w:val="19"/>
              </w:rPr>
              <w:t>;</w:t>
            </w:r>
          </w:p>
          <w:p w:rsidR="009E526E" w:rsidRDefault="009E526E" w:rsidP="009E526E">
            <w:pPr>
              <w:rPr>
                <w:rFonts w:ascii="NSimSun" w:hAnsi="NSimSun" w:cs="NSimSun"/>
                <w:color w:val="000000"/>
                <w:kern w:val="0"/>
                <w:sz w:val="19"/>
                <w:szCs w:val="19"/>
              </w:rPr>
            </w:pPr>
            <w:r>
              <w:rPr>
                <w:rFonts w:ascii="NSimSun" w:hAnsi="NSimSun" w:cs="NSimSun"/>
                <w:color w:val="000000"/>
                <w:kern w:val="0"/>
                <w:sz w:val="19"/>
                <w:szCs w:val="19"/>
              </w:rPr>
              <w:t>}</w:t>
            </w:r>
          </w:p>
          <w:p w:rsidR="009E526E" w:rsidRDefault="009E526E"/>
        </w:tc>
      </w:tr>
    </w:tbl>
    <w:p w:rsidR="007106AD" w:rsidRDefault="007106AD"/>
    <w:p w:rsidR="009E526E" w:rsidRDefault="009E526E" w:rsidP="009E526E">
      <w:pPr>
        <w:rPr>
          <w:rFonts w:ascii="NSimSun" w:hAnsi="NSimSun" w:cs="NSimSun"/>
          <w:color w:val="000000"/>
          <w:kern w:val="0"/>
          <w:sz w:val="19"/>
          <w:szCs w:val="19"/>
        </w:rPr>
      </w:pPr>
      <w:r>
        <w:rPr>
          <w:rFonts w:ascii="NSimSun" w:hAnsi="NSimSun" w:cs="NSimSun" w:hint="eastAsia"/>
          <w:color w:val="000000"/>
          <w:kern w:val="0"/>
          <w:sz w:val="19"/>
          <w:szCs w:val="19"/>
        </w:rPr>
        <w:t>然后把</w:t>
      </w:r>
      <w:r>
        <w:rPr>
          <w:rFonts w:ascii="NSimSun" w:hAnsi="NSimSun" w:cs="NSimSun" w:hint="eastAsia"/>
          <w:color w:val="000000"/>
          <w:kern w:val="0"/>
          <w:sz w:val="19"/>
          <w:szCs w:val="19"/>
        </w:rPr>
        <w:t>alpha blend</w:t>
      </w:r>
      <w:r>
        <w:rPr>
          <w:rFonts w:ascii="NSimSun" w:hAnsi="NSimSun" w:cs="NSimSun" w:hint="eastAsia"/>
          <w:color w:val="000000"/>
          <w:kern w:val="0"/>
          <w:sz w:val="19"/>
          <w:szCs w:val="19"/>
        </w:rPr>
        <w:t>打开，混合模式为</w:t>
      </w:r>
      <w:r>
        <w:rPr>
          <w:rFonts w:ascii="NSimSun" w:hAnsi="NSimSun" w:cs="NSimSun" w:hint="eastAsia"/>
          <w:color w:val="000000"/>
          <w:kern w:val="0"/>
          <w:sz w:val="19"/>
          <w:szCs w:val="19"/>
        </w:rPr>
        <w:t xml:space="preserve">One </w:t>
      </w:r>
      <w:proofErr w:type="spellStart"/>
      <w:r>
        <w:rPr>
          <w:rFonts w:ascii="NSimSun" w:hAnsi="NSimSun" w:cs="NSimSun" w:hint="eastAsia"/>
          <w:color w:val="000000"/>
          <w:kern w:val="0"/>
          <w:sz w:val="19"/>
          <w:szCs w:val="19"/>
        </w:rPr>
        <w:t>One</w:t>
      </w:r>
      <w:proofErr w:type="spellEnd"/>
      <w:r>
        <w:rPr>
          <w:rFonts w:ascii="NSimSun" w:hAnsi="NSimSun" w:cs="NSimSun" w:hint="eastAsia"/>
          <w:color w:val="000000"/>
          <w:kern w:val="0"/>
          <w:sz w:val="19"/>
          <w:szCs w:val="19"/>
        </w:rPr>
        <w:t>，即美术说的高光。</w:t>
      </w:r>
    </w:p>
    <w:tbl>
      <w:tblPr>
        <w:tblStyle w:val="a5"/>
        <w:tblW w:w="0" w:type="auto"/>
        <w:tblLook w:val="04A0"/>
      </w:tblPr>
      <w:tblGrid>
        <w:gridCol w:w="8522"/>
      </w:tblGrid>
      <w:tr w:rsidR="009E526E" w:rsidTr="009E526E">
        <w:tc>
          <w:tcPr>
            <w:tcW w:w="8522" w:type="dxa"/>
          </w:tcPr>
          <w:p w:rsidR="009E526E" w:rsidRDefault="009E526E" w:rsidP="009E526E">
            <w:pPr>
              <w:rPr>
                <w:rFonts w:ascii="NSimSun" w:hAnsi="NSimSun" w:cs="NSimSun"/>
                <w:color w:val="000000"/>
                <w:kern w:val="0"/>
                <w:sz w:val="19"/>
                <w:szCs w:val="19"/>
              </w:rPr>
            </w:pPr>
            <w:r>
              <w:rPr>
                <w:rFonts w:ascii="NSimSun" w:hAnsi="NSimSun" w:cs="NSimSun"/>
                <w:color w:val="000000"/>
                <w:kern w:val="0"/>
                <w:sz w:val="19"/>
                <w:szCs w:val="19"/>
              </w:rPr>
              <w:t xml:space="preserve">Blend One </w:t>
            </w:r>
            <w:proofErr w:type="spellStart"/>
            <w:r>
              <w:rPr>
                <w:rFonts w:ascii="NSimSun" w:hAnsi="NSimSun" w:cs="NSimSun"/>
                <w:color w:val="000000"/>
                <w:kern w:val="0"/>
                <w:sz w:val="19"/>
                <w:szCs w:val="19"/>
              </w:rPr>
              <w:t>One</w:t>
            </w:r>
            <w:proofErr w:type="spellEnd"/>
          </w:p>
          <w:p w:rsidR="009E526E" w:rsidRDefault="009E526E" w:rsidP="009E526E">
            <w:pPr>
              <w:rPr>
                <w:rFonts w:ascii="NSimSun" w:hAnsi="NSimSun" w:cs="NSimSun"/>
                <w:color w:val="000000"/>
                <w:kern w:val="0"/>
                <w:sz w:val="19"/>
                <w:szCs w:val="19"/>
              </w:rPr>
            </w:pPr>
          </w:p>
        </w:tc>
      </w:tr>
    </w:tbl>
    <w:p w:rsidR="009E526E" w:rsidRDefault="009E526E" w:rsidP="009E526E">
      <w:pPr>
        <w:rPr>
          <w:rFonts w:ascii="NSimSun" w:hAnsi="NSimSun" w:cs="NSimSun"/>
          <w:color w:val="000000"/>
          <w:kern w:val="0"/>
          <w:sz w:val="19"/>
          <w:szCs w:val="19"/>
        </w:rPr>
      </w:pPr>
      <w:r>
        <w:rPr>
          <w:rFonts w:ascii="NSimSun" w:hAnsi="NSimSun" w:cs="NSimSun" w:hint="eastAsia"/>
          <w:color w:val="000000"/>
          <w:kern w:val="0"/>
          <w:sz w:val="19"/>
          <w:szCs w:val="19"/>
        </w:rPr>
        <w:t>出来的效果是这样的。</w:t>
      </w:r>
    </w:p>
    <w:p w:rsidR="009E526E" w:rsidRDefault="004D6F4C" w:rsidP="009E526E">
      <w:r>
        <w:pict>
          <v:shape id="_x0000_i1027" type="#_x0000_t75" style="width:318.75pt;height:239.25pt">
            <v:imagedata r:id="rId8" o:title="mid"/>
          </v:shape>
        </w:pict>
      </w:r>
    </w:p>
    <w:p w:rsidR="009E526E" w:rsidRDefault="009E526E" w:rsidP="009E526E">
      <w:r>
        <w:rPr>
          <w:rFonts w:hint="eastAsia"/>
        </w:rPr>
        <w:t>但是上图中，光的边缘明显不够平滑。</w:t>
      </w:r>
    </w:p>
    <w:p w:rsidR="009E526E" w:rsidRDefault="009E526E" w:rsidP="009E526E">
      <w:r>
        <w:rPr>
          <w:rFonts w:hint="eastAsia"/>
        </w:rPr>
        <w:t>于是我们再做后续的处理，我简单用法线和相机的朝向来判断当前渲染的像素点是否模型的边缘，然后再用二次</w:t>
      </w:r>
      <w:proofErr w:type="gramStart"/>
      <w:r>
        <w:rPr>
          <w:rFonts w:hint="eastAsia"/>
        </w:rPr>
        <w:t>幂</w:t>
      </w:r>
      <w:proofErr w:type="gramEnd"/>
      <w:r>
        <w:rPr>
          <w:rFonts w:hint="eastAsia"/>
        </w:rPr>
        <w:t>做一下曲线调节，再增加一个变量调整泛光的强度。</w:t>
      </w:r>
    </w:p>
    <w:p w:rsidR="009E526E" w:rsidRDefault="009E526E" w:rsidP="009E526E">
      <w:r>
        <w:rPr>
          <w:rFonts w:hint="eastAsia"/>
        </w:rPr>
        <w:t>核心代码如下：</w:t>
      </w:r>
    </w:p>
    <w:tbl>
      <w:tblPr>
        <w:tblStyle w:val="a5"/>
        <w:tblW w:w="0" w:type="auto"/>
        <w:tblLook w:val="04A0"/>
      </w:tblPr>
      <w:tblGrid>
        <w:gridCol w:w="8522"/>
      </w:tblGrid>
      <w:tr w:rsidR="009E526E" w:rsidTr="009E526E">
        <w:tc>
          <w:tcPr>
            <w:tcW w:w="8522" w:type="dxa"/>
          </w:tcPr>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struct</w:t>
            </w:r>
            <w:proofErr w:type="spellEnd"/>
            <w:r>
              <w:rPr>
                <w:rFonts w:ascii="NSimSun" w:hAnsi="NSimSun" w:cs="NSimSun"/>
                <w:color w:val="000000"/>
                <w:kern w:val="0"/>
                <w:sz w:val="19"/>
                <w:szCs w:val="19"/>
              </w:rPr>
              <w:t xml:space="preserve"> v2f {</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half3</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worldNormal</w:t>
            </w:r>
            <w:proofErr w:type="spellEnd"/>
            <w:r>
              <w:rPr>
                <w:rFonts w:ascii="NSimSun" w:hAnsi="NSimSun" w:cs="NSimSun"/>
                <w:color w:val="000000"/>
                <w:kern w:val="0"/>
                <w:sz w:val="19"/>
                <w:szCs w:val="19"/>
              </w:rPr>
              <w:t xml:space="preserve"> : TEXCOORD0;</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float</w:t>
            </w:r>
            <w:r>
              <w:rPr>
                <w:rFonts w:ascii="NSimSun" w:hAnsi="NSimSun" w:cs="NSimSun"/>
                <w:color w:val="000000"/>
                <w:kern w:val="0"/>
                <w:sz w:val="19"/>
                <w:szCs w:val="19"/>
              </w:rPr>
              <w:t xml:space="preserve"> rim : TEXCOORD1;</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float4</w:t>
            </w:r>
            <w:r>
              <w:rPr>
                <w:rFonts w:ascii="NSimSun" w:hAnsi="NSimSun" w:cs="NSimSun"/>
                <w:color w:val="000000"/>
                <w:kern w:val="0"/>
                <w:sz w:val="19"/>
                <w:szCs w:val="19"/>
              </w:rPr>
              <w:t xml:space="preserve"> pos : SV_POSITION;</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float</w:t>
            </w:r>
            <w:r>
              <w:rPr>
                <w:rFonts w:ascii="NSimSun" w:hAnsi="NSimSun" w:cs="NSimSun"/>
                <w:color w:val="000000"/>
                <w:kern w:val="0"/>
                <w:sz w:val="19"/>
                <w:szCs w:val="19"/>
              </w:rPr>
              <w:t xml:space="preserve"> _Power;</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float</w:t>
            </w:r>
            <w:r>
              <w:rPr>
                <w:rFonts w:ascii="NSimSun" w:hAnsi="NSimSun" w:cs="NSimSun"/>
                <w:color w:val="000000"/>
                <w:kern w:val="0"/>
                <w:sz w:val="19"/>
                <w:szCs w:val="19"/>
              </w:rPr>
              <w:t xml:space="preserve"> _Radius;</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v2f </w:t>
            </w:r>
            <w:proofErr w:type="spellStart"/>
            <w:r>
              <w:rPr>
                <w:rFonts w:ascii="NSimSun" w:hAnsi="NSimSun" w:cs="NSimSun"/>
                <w:color w:val="000000"/>
                <w:kern w:val="0"/>
                <w:sz w:val="19"/>
                <w:szCs w:val="19"/>
              </w:rPr>
              <w:t>vert</w:t>
            </w:r>
            <w:proofErr w:type="spellEnd"/>
            <w:r>
              <w:rPr>
                <w:rFonts w:ascii="NSimSun" w:hAnsi="NSimSun" w:cs="NSimSun"/>
                <w:color w:val="000000"/>
                <w:kern w:val="0"/>
                <w:sz w:val="19"/>
                <w:szCs w:val="19"/>
              </w:rPr>
              <w:t>(</w:t>
            </w:r>
            <w:r>
              <w:rPr>
                <w:rFonts w:ascii="NSimSun" w:hAnsi="NSimSun" w:cs="NSimSun"/>
                <w:color w:val="0000FF"/>
                <w:kern w:val="0"/>
                <w:sz w:val="19"/>
                <w:szCs w:val="19"/>
              </w:rPr>
              <w:t>float4</w:t>
            </w:r>
            <w:r>
              <w:rPr>
                <w:rFonts w:ascii="NSimSun" w:hAnsi="NSimSun" w:cs="NSimSun"/>
                <w:color w:val="000000"/>
                <w:kern w:val="0"/>
                <w:sz w:val="19"/>
                <w:szCs w:val="19"/>
              </w:rPr>
              <w:t xml:space="preserve"> vertex : POSITION, </w:t>
            </w:r>
            <w:r>
              <w:rPr>
                <w:rFonts w:ascii="NSimSun" w:hAnsi="NSimSun" w:cs="NSimSun"/>
                <w:color w:val="0000FF"/>
                <w:kern w:val="0"/>
                <w:sz w:val="19"/>
                <w:szCs w:val="19"/>
              </w:rPr>
              <w:t>float3</w:t>
            </w:r>
            <w:r>
              <w:rPr>
                <w:rFonts w:ascii="NSimSun" w:hAnsi="NSimSun" w:cs="NSimSun"/>
                <w:color w:val="000000"/>
                <w:kern w:val="0"/>
                <w:sz w:val="19"/>
                <w:szCs w:val="19"/>
              </w:rPr>
              <w:t xml:space="preserve"> normal : NORMAL)</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t>v2f o;</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float3</w:t>
            </w:r>
            <w:r>
              <w:rPr>
                <w:rFonts w:ascii="NSimSun" w:hAnsi="NSimSun" w:cs="NSimSun"/>
                <w:color w:val="000000"/>
                <w:kern w:val="0"/>
                <w:sz w:val="19"/>
                <w:szCs w:val="19"/>
              </w:rPr>
              <w:t xml:space="preserve"> pos = vertex + normal*_Radius;</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o.pos = </w:t>
            </w:r>
            <w:proofErr w:type="spellStart"/>
            <w:r w:rsidR="007B0CAF">
              <w:rPr>
                <w:rFonts w:ascii="NSimSun" w:hAnsi="NSimSun" w:cs="NSimSun"/>
                <w:color w:val="000000"/>
                <w:kern w:val="0"/>
                <w:sz w:val="19"/>
                <w:szCs w:val="19"/>
              </w:rPr>
              <w:t>mul</w:t>
            </w:r>
            <w:proofErr w:type="spellEnd"/>
            <w:r w:rsidR="007B0CAF">
              <w:rPr>
                <w:rFonts w:ascii="NSimSun" w:hAnsi="NSimSun" w:cs="NSimSun"/>
                <w:color w:val="000000"/>
                <w:kern w:val="0"/>
                <w:sz w:val="19"/>
                <w:szCs w:val="19"/>
              </w:rPr>
              <w:t xml:space="preserve">(UNITY_MATRIX_MVP, </w:t>
            </w:r>
            <w:r w:rsidR="007B0CAF">
              <w:rPr>
                <w:rFonts w:ascii="NSimSun" w:hAnsi="NSimSun" w:cs="NSimSun"/>
                <w:color w:val="0000FF"/>
                <w:kern w:val="0"/>
                <w:sz w:val="19"/>
                <w:szCs w:val="19"/>
              </w:rPr>
              <w:t>float4</w:t>
            </w:r>
            <w:r w:rsidR="007B0CAF">
              <w:rPr>
                <w:rFonts w:ascii="NSimSun" w:hAnsi="NSimSun" w:cs="NSimSun"/>
                <w:color w:val="000000"/>
                <w:kern w:val="0"/>
                <w:sz w:val="19"/>
                <w:szCs w:val="19"/>
              </w:rPr>
              <w:t>(pos, 1.0))</w:t>
            </w:r>
            <w:r>
              <w:rPr>
                <w:rFonts w:ascii="NSimSun" w:hAnsi="NSimSun" w:cs="NSimSun"/>
                <w:color w:val="000000"/>
                <w:kern w:val="0"/>
                <w:sz w:val="19"/>
                <w:szCs w:val="19"/>
              </w:rPr>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float3</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viewDir</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ObjSpaceViewDir</w:t>
            </w:r>
            <w:proofErr w:type="spellEnd"/>
            <w:r>
              <w:rPr>
                <w:rFonts w:ascii="NSimSun" w:hAnsi="NSimSun" w:cs="NSimSun"/>
                <w:color w:val="000000"/>
                <w:kern w:val="0"/>
                <w:sz w:val="19"/>
                <w:szCs w:val="19"/>
              </w:rPr>
              <w:t>(vertex);</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viewDir</w:t>
            </w:r>
            <w:proofErr w:type="spellEnd"/>
            <w:r>
              <w:rPr>
                <w:rFonts w:ascii="NSimSun" w:hAnsi="NSimSun" w:cs="NSimSun"/>
                <w:color w:val="000000"/>
                <w:kern w:val="0"/>
                <w:sz w:val="19"/>
                <w:szCs w:val="19"/>
              </w:rPr>
              <w:t xml:space="preserve"> = normalize(</w:t>
            </w:r>
            <w:proofErr w:type="spellStart"/>
            <w:r>
              <w:rPr>
                <w:rFonts w:ascii="NSimSun" w:hAnsi="NSimSun" w:cs="NSimSun"/>
                <w:color w:val="000000"/>
                <w:kern w:val="0"/>
                <w:sz w:val="19"/>
                <w:szCs w:val="19"/>
              </w:rPr>
              <w:t>viewDir</w:t>
            </w:r>
            <w:proofErr w:type="spellEnd"/>
            <w:r>
              <w:rPr>
                <w:rFonts w:ascii="NSimSun" w:hAnsi="NSimSun" w:cs="NSimSun"/>
                <w:color w:val="000000"/>
                <w:kern w:val="0"/>
                <w:sz w:val="19"/>
                <w:szCs w:val="19"/>
              </w:rPr>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float</w:t>
            </w:r>
            <w:r>
              <w:rPr>
                <w:rFonts w:ascii="NSimSun" w:hAnsi="NSimSun" w:cs="NSimSun"/>
                <w:color w:val="000000"/>
                <w:kern w:val="0"/>
                <w:sz w:val="19"/>
                <w:szCs w:val="19"/>
              </w:rPr>
              <w:t xml:space="preserve"> f = max(0, dot(</w:t>
            </w:r>
            <w:proofErr w:type="spellStart"/>
            <w:r>
              <w:rPr>
                <w:rFonts w:ascii="NSimSun" w:hAnsi="NSimSun" w:cs="NSimSun"/>
                <w:color w:val="000000"/>
                <w:kern w:val="0"/>
                <w:sz w:val="19"/>
                <w:szCs w:val="19"/>
              </w:rPr>
              <w:t>viewDir</w:t>
            </w:r>
            <w:proofErr w:type="spellEnd"/>
            <w:r>
              <w:rPr>
                <w:rFonts w:ascii="NSimSun" w:hAnsi="NSimSun" w:cs="NSimSun"/>
                <w:color w:val="000000"/>
                <w:kern w:val="0"/>
                <w:sz w:val="19"/>
                <w:szCs w:val="19"/>
              </w:rPr>
              <w:t>, normal));</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o.rim = f*f *_Power;</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o.worldNormal</w:t>
            </w:r>
            <w:proofErr w:type="spellEnd"/>
            <w:r>
              <w:rPr>
                <w:rFonts w:ascii="NSimSun" w:hAnsi="NSimSun" w:cs="NSimSun"/>
                <w:color w:val="000000"/>
                <w:kern w:val="0"/>
                <w:sz w:val="19"/>
                <w:szCs w:val="19"/>
              </w:rPr>
              <w:t xml:space="preserve"> = normal;</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o;</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fixed4 _Color;</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fixed4 </w:t>
            </w:r>
            <w:proofErr w:type="spellStart"/>
            <w:r>
              <w:rPr>
                <w:rFonts w:ascii="NSimSun" w:hAnsi="NSimSun" w:cs="NSimSun"/>
                <w:color w:val="000000"/>
                <w:kern w:val="0"/>
                <w:sz w:val="19"/>
                <w:szCs w:val="19"/>
              </w:rPr>
              <w:t>frag</w:t>
            </w:r>
            <w:proofErr w:type="spellEnd"/>
            <w:r>
              <w:rPr>
                <w:rFonts w:ascii="NSimSun" w:hAnsi="NSimSun" w:cs="NSimSun"/>
                <w:color w:val="000000"/>
                <w:kern w:val="0"/>
                <w:sz w:val="19"/>
                <w:szCs w:val="19"/>
              </w:rPr>
              <w:t xml:space="preserve">(v2f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SV_Target</w:t>
            </w:r>
            <w:proofErr w:type="spellEnd"/>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9E526E" w:rsidRDefault="009E526E" w:rsidP="009E526E">
            <w:pPr>
              <w:autoSpaceDE w:val="0"/>
              <w:autoSpaceDN w:val="0"/>
              <w:adjustRightInd w:val="0"/>
              <w:jc w:val="left"/>
              <w:rPr>
                <w:rFonts w:ascii="NSimSun" w:hAnsi="NSimSun" w:cs="NSimSun"/>
                <w:color w:val="008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return</w:t>
            </w:r>
            <w:r>
              <w:rPr>
                <w:rFonts w:ascii="NSimSun" w:hAnsi="NSimSun" w:cs="NSimSun"/>
                <w:color w:val="000000"/>
                <w:kern w:val="0"/>
                <w:sz w:val="19"/>
                <w:szCs w:val="19"/>
              </w:rPr>
              <w:t xml:space="preserve"> _Color * i.rim;</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9E526E" w:rsidRDefault="009E526E" w:rsidP="009E526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ENDCG</w:t>
            </w:r>
          </w:p>
          <w:p w:rsidR="009E526E" w:rsidRDefault="009E526E" w:rsidP="009E526E">
            <w:r>
              <w:rPr>
                <w:rFonts w:ascii="NSimSun" w:hAnsi="NSimSun" w:cs="NSimSun"/>
                <w:color w:val="000000"/>
                <w:kern w:val="0"/>
                <w:sz w:val="19"/>
                <w:szCs w:val="19"/>
              </w:rPr>
              <w:tab/>
              <w:t>}</w:t>
            </w:r>
          </w:p>
        </w:tc>
      </w:tr>
    </w:tbl>
    <w:p w:rsidR="00497818" w:rsidRPr="003E0DA6" w:rsidRDefault="008832A8" w:rsidP="008832A8">
      <w:pPr>
        <w:autoSpaceDE w:val="0"/>
        <w:autoSpaceDN w:val="0"/>
        <w:adjustRightInd w:val="0"/>
        <w:jc w:val="left"/>
      </w:pPr>
      <w:r>
        <w:rPr>
          <w:rFonts w:hint="eastAsia"/>
        </w:rPr>
        <w:lastRenderedPageBreak/>
        <w:t>代码中</w:t>
      </w:r>
      <w:proofErr w:type="spellStart"/>
      <w:r w:rsidR="00F079F2">
        <w:rPr>
          <w:rFonts w:ascii="NSimSun" w:hAnsi="NSimSun" w:cs="NSimSun"/>
          <w:color w:val="000000"/>
          <w:kern w:val="0"/>
          <w:sz w:val="19"/>
          <w:szCs w:val="19"/>
        </w:rPr>
        <w:t>ObjSpaceViewDir</w:t>
      </w:r>
      <w:proofErr w:type="spellEnd"/>
      <w:r w:rsidR="00F079F2">
        <w:rPr>
          <w:rFonts w:ascii="NSimSun" w:hAnsi="NSimSun" w:cs="NSimSun" w:hint="eastAsia"/>
          <w:color w:val="000000"/>
          <w:kern w:val="0"/>
          <w:sz w:val="19"/>
          <w:szCs w:val="19"/>
        </w:rPr>
        <w:t>是</w:t>
      </w:r>
      <w:r w:rsidR="00F079F2">
        <w:rPr>
          <w:rFonts w:ascii="NSimSun" w:hAnsi="NSimSun" w:cs="NSimSun" w:hint="eastAsia"/>
          <w:color w:val="000000"/>
          <w:kern w:val="0"/>
          <w:sz w:val="19"/>
          <w:szCs w:val="19"/>
        </w:rPr>
        <w:t>unity</w:t>
      </w:r>
      <w:r w:rsidR="00F079F2">
        <w:rPr>
          <w:rFonts w:ascii="NSimSun" w:hAnsi="NSimSun" w:cs="NSimSun" w:hint="eastAsia"/>
          <w:color w:val="000000"/>
          <w:kern w:val="0"/>
          <w:sz w:val="19"/>
          <w:szCs w:val="19"/>
        </w:rPr>
        <w:t>的内置函数，功能是</w:t>
      </w:r>
      <w:r w:rsidR="00F079F2" w:rsidRPr="00F079F2">
        <w:rPr>
          <w:rFonts w:ascii="Courier New" w:hAnsi="Courier New" w:cs="Courier New"/>
          <w:sz w:val="19"/>
          <w:szCs w:val="19"/>
        </w:rPr>
        <w:t>输入一个模型空间中的顶点位置，返回模型空间中从该点到摄像机的观察方向</w:t>
      </w:r>
      <w:r w:rsidR="00F079F2" w:rsidRPr="00F079F2">
        <w:rPr>
          <w:rFonts w:ascii="Courier New" w:hAnsi="Courier New" w:cs="Courier New" w:hint="eastAsia"/>
          <w:sz w:val="19"/>
          <w:szCs w:val="19"/>
        </w:rPr>
        <w:t>。</w:t>
      </w:r>
      <w:r>
        <w:rPr>
          <w:rFonts w:ascii="NSimSun" w:hAnsi="NSimSun" w:cs="NSimSun"/>
          <w:color w:val="0000FF"/>
          <w:kern w:val="0"/>
          <w:sz w:val="19"/>
          <w:szCs w:val="19"/>
        </w:rPr>
        <w:t>float3</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viewDir</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ObjSpaceViewDir</w:t>
      </w:r>
      <w:proofErr w:type="spellEnd"/>
      <w:r>
        <w:rPr>
          <w:rFonts w:ascii="NSimSun" w:hAnsi="NSimSun" w:cs="NSimSun"/>
          <w:color w:val="000000"/>
          <w:kern w:val="0"/>
          <w:sz w:val="19"/>
          <w:szCs w:val="19"/>
        </w:rPr>
        <w:t>(vertex)</w:t>
      </w:r>
      <w:r>
        <w:rPr>
          <w:rFonts w:hint="eastAsia"/>
        </w:rPr>
        <w:t>是获取</w:t>
      </w:r>
      <w:r w:rsidR="00F079F2">
        <w:rPr>
          <w:rFonts w:hint="eastAsia"/>
        </w:rPr>
        <w:t>当前点到相机的朝向</w:t>
      </w:r>
      <w:r>
        <w:rPr>
          <w:rFonts w:hint="eastAsia"/>
        </w:rPr>
        <w:t>，</w:t>
      </w:r>
      <w:r w:rsidR="00F079F2">
        <w:rPr>
          <w:rFonts w:hint="eastAsia"/>
        </w:rPr>
        <w:t>而利用朝向与法线的</w:t>
      </w:r>
      <w:proofErr w:type="gramStart"/>
      <w:r w:rsidR="00F079F2">
        <w:rPr>
          <w:rFonts w:hint="eastAsia"/>
        </w:rPr>
        <w:t>点乘就可以</w:t>
      </w:r>
      <w:proofErr w:type="gramEnd"/>
      <w:r w:rsidR="00F079F2">
        <w:rPr>
          <w:rFonts w:hint="eastAsia"/>
        </w:rPr>
        <w:t>知道法相与相机的夹角，当法线与相机的点乘接进</w:t>
      </w:r>
      <w:r w:rsidR="00F079F2">
        <w:rPr>
          <w:rFonts w:hint="eastAsia"/>
        </w:rPr>
        <w:t>1</w:t>
      </w:r>
      <w:r w:rsidR="00F079F2">
        <w:rPr>
          <w:rFonts w:hint="eastAsia"/>
        </w:rPr>
        <w:t>或者等于</w:t>
      </w:r>
      <w:r w:rsidR="00F079F2">
        <w:rPr>
          <w:rFonts w:hint="eastAsia"/>
        </w:rPr>
        <w:t>1</w:t>
      </w:r>
      <w:r w:rsidR="00F079F2">
        <w:rPr>
          <w:rFonts w:hint="eastAsia"/>
        </w:rPr>
        <w:t>时，便可简单认为这是物体的边缘。然后再把点</w:t>
      </w:r>
      <w:proofErr w:type="gramStart"/>
      <w:r w:rsidR="00F079F2">
        <w:rPr>
          <w:rFonts w:hint="eastAsia"/>
        </w:rPr>
        <w:t>乘结果</w:t>
      </w:r>
      <w:proofErr w:type="gramEnd"/>
      <w:r w:rsidR="00F079F2">
        <w:rPr>
          <w:rFonts w:hint="eastAsia"/>
        </w:rPr>
        <w:t>为负值的范围处理为</w:t>
      </w:r>
      <w:r w:rsidR="00F079F2">
        <w:rPr>
          <w:rFonts w:hint="eastAsia"/>
        </w:rPr>
        <w:t>0</w:t>
      </w:r>
      <w:r w:rsidR="00F079F2">
        <w:rPr>
          <w:rFonts w:hint="eastAsia"/>
        </w:rPr>
        <w:t>，因为那些面是背向相机的。</w:t>
      </w:r>
      <w:r w:rsidR="002F0F07">
        <w:rPr>
          <w:rFonts w:hint="eastAsia"/>
        </w:rPr>
        <w:t>通过以上代码，</w:t>
      </w:r>
      <w:r w:rsidR="00497818">
        <w:rPr>
          <w:rFonts w:hint="eastAsia"/>
        </w:rPr>
        <w:t>本章开始展示的效果就出来了。</w:t>
      </w:r>
    </w:p>
    <w:sectPr w:rsidR="00497818" w:rsidRPr="003E0DA6" w:rsidSect="006C7C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E05" w:rsidRDefault="00BA5E05" w:rsidP="00801DA5">
      <w:r>
        <w:separator/>
      </w:r>
    </w:p>
  </w:endnote>
  <w:endnote w:type="continuationSeparator" w:id="0">
    <w:p w:rsidR="00BA5E05" w:rsidRDefault="00BA5E05" w:rsidP="00801D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E05" w:rsidRDefault="00BA5E05" w:rsidP="00801DA5">
      <w:r>
        <w:separator/>
      </w:r>
    </w:p>
  </w:footnote>
  <w:footnote w:type="continuationSeparator" w:id="0">
    <w:p w:rsidR="00BA5E05" w:rsidRDefault="00BA5E05" w:rsidP="00801D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DA5"/>
    <w:rsid w:val="002F0F07"/>
    <w:rsid w:val="002F2F48"/>
    <w:rsid w:val="0039333F"/>
    <w:rsid w:val="003E0DA6"/>
    <w:rsid w:val="00497818"/>
    <w:rsid w:val="004D6F4C"/>
    <w:rsid w:val="00516758"/>
    <w:rsid w:val="00516E6A"/>
    <w:rsid w:val="005C49A9"/>
    <w:rsid w:val="006C7C4D"/>
    <w:rsid w:val="006D2B41"/>
    <w:rsid w:val="007106AD"/>
    <w:rsid w:val="007B0CAF"/>
    <w:rsid w:val="00801DA5"/>
    <w:rsid w:val="00813706"/>
    <w:rsid w:val="00834B3F"/>
    <w:rsid w:val="008832A8"/>
    <w:rsid w:val="00961DFE"/>
    <w:rsid w:val="009E526E"/>
    <w:rsid w:val="00BA5E05"/>
    <w:rsid w:val="00DB3667"/>
    <w:rsid w:val="00DB6F3B"/>
    <w:rsid w:val="00F079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C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1D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1DA5"/>
    <w:rPr>
      <w:sz w:val="18"/>
      <w:szCs w:val="18"/>
    </w:rPr>
  </w:style>
  <w:style w:type="paragraph" w:styleId="a4">
    <w:name w:val="footer"/>
    <w:basedOn w:val="a"/>
    <w:link w:val="Char0"/>
    <w:uiPriority w:val="99"/>
    <w:semiHidden/>
    <w:unhideWhenUsed/>
    <w:rsid w:val="00801D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1DA5"/>
    <w:rPr>
      <w:sz w:val="18"/>
      <w:szCs w:val="18"/>
    </w:rPr>
  </w:style>
  <w:style w:type="table" w:styleId="a5">
    <w:name w:val="Table Grid"/>
    <w:basedOn w:val="a1"/>
    <w:uiPriority w:val="59"/>
    <w:rsid w:val="009E5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ejoy</dc:creator>
  <cp:keywords/>
  <dc:description/>
  <cp:lastModifiedBy>ejoy</cp:lastModifiedBy>
  <cp:revision>14</cp:revision>
  <dcterms:created xsi:type="dcterms:W3CDTF">2017-11-03T08:46:00Z</dcterms:created>
  <dcterms:modified xsi:type="dcterms:W3CDTF">2017-11-03T09:57:00Z</dcterms:modified>
</cp:coreProperties>
</file>