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D63FBAB" w:rsidR="00B839D3" w:rsidRPr="00B839D3" w:rsidRDefault="00B839D3">
      <w:pPr>
        <w:rPr>
          <w:b/>
          <w:bCs/>
          <w:sz w:val="32"/>
          <w:szCs w:val="32"/>
          <w:lang w:val="cs-CZ"/>
        </w:rPr>
      </w:pPr>
      <w:r w:rsidRPr="00B839D3">
        <w:rPr>
          <w:b/>
          <w:bCs/>
          <w:sz w:val="32"/>
          <w:szCs w:val="32"/>
          <w:lang w:val="cs-CZ"/>
        </w:rPr>
        <w:t>Citace</w:t>
      </w:r>
    </w:p>
    <w:p w14:paraId="79256E6C" w14:textId="77777777" w:rsidR="00B839D3" w:rsidRDefault="00B839D3">
      <w:pPr>
        <w:rPr>
          <w:lang w:val="cs-CZ"/>
        </w:rPr>
      </w:pPr>
    </w:p>
    <w:p w14:paraId="5F096E27" w14:textId="5F73D0FD" w:rsidR="00017BEC" w:rsidRDefault="003365AB">
      <w:pPr>
        <w:rPr>
          <w:rFonts w:ascii="Times New Roman" w:eastAsia="Times New Roman" w:hAnsi="Times New Roman" w:cs="Times New Roman"/>
          <w:lang w:val="cs-CZ" w:eastAsia="en-GB"/>
        </w:rPr>
      </w:pPr>
      <w:r>
        <w:rPr>
          <w:lang w:val="cs-CZ"/>
        </w:rP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RASCHKA, Sebastian a Vahid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machine learning: machine learning and </w:t>
      </w:r>
      <w:r w:rsidR="00E26953">
        <w:rPr>
          <w:rFonts w:ascii="Calibri" w:eastAsia="Times New Roman" w:hAnsi="Calibri" w:cs="Calibri"/>
          <w:i/>
          <w:iCs/>
          <w:color w:val="212529"/>
          <w:lang w:val="cs-CZ" w:eastAsia="en-GB"/>
        </w:rPr>
        <w:t xml:space="preserve">         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 learning with Python, scikit-learn, and TensorFlow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edition. Birmingham: Pack publishing,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val="cs-CZ"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val="cs-CZ"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 learning v jazyku Python: knihovny Keras, Tensorflow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Přeložil Rudolf PECINOVSKÝ. Praha: Grada Publishing,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val="cs-CZ"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val="cs-CZ" w:eastAsia="en-GB"/>
        </w:rPr>
      </w:pPr>
    </w:p>
    <w:p w14:paraId="54B36B2C" w14:textId="2EE3B278" w:rsidR="003D319A" w:rsidRDefault="00091325">
      <w:pPr>
        <w:rPr>
          <w:rFonts w:ascii="Calibri" w:eastAsia="Times New Roman" w:hAnsi="Calibri" w:cs="Calibri"/>
          <w:lang w:val="cs-CZ" w:eastAsia="en-GB"/>
        </w:rPr>
      </w:pPr>
      <w:r w:rsidRPr="00091325">
        <w:rPr>
          <w:rFonts w:ascii="Calibri" w:eastAsia="Times New Roman" w:hAnsi="Calibri" w:cs="Calibri"/>
          <w:lang w:val="cs-CZ" w:eastAsia="en-GB"/>
        </w:rPr>
        <w:t xml:space="preserve">4 - </w:t>
      </w:r>
      <w:hyperlink r:id="rId5" w:history="1">
        <w:r w:rsidR="000E5D30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https://jontysinai.github.io/jekyll/update/2017/09/24/the-mcp-neuron.html</w:t>
        </w:r>
      </w:hyperlink>
    </w:p>
    <w:p w14:paraId="7A654400" w14:textId="704266C7" w:rsidR="000E5D30" w:rsidRDefault="000E5D30">
      <w:pPr>
        <w:rPr>
          <w:rFonts w:ascii="Calibri" w:eastAsia="Times New Roman" w:hAnsi="Calibri" w:cs="Calibri"/>
          <w:lang w:val="cs-CZ" w:eastAsia="en-GB"/>
        </w:rPr>
      </w:pPr>
    </w:p>
    <w:p w14:paraId="3E6DE18B" w14:textId="5ECAC74A" w:rsidR="000E5D30" w:rsidRDefault="000E5D30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5 - </w:t>
      </w:r>
      <w:hyperlink r:id="rId6" w:history="1">
        <w:r w:rsidR="00EE0B73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https://towardsdatascience.com/what-the-hell-is-perceptron-626217814f53</w:t>
        </w:r>
      </w:hyperlink>
    </w:p>
    <w:p w14:paraId="19816E32" w14:textId="244C3B6D" w:rsidR="00EE0B73" w:rsidRDefault="00EE0B73">
      <w:pPr>
        <w:rPr>
          <w:rFonts w:ascii="Calibri" w:eastAsia="Times New Roman" w:hAnsi="Calibri" w:cs="Calibri"/>
          <w:lang w:val="cs-CZ" w:eastAsia="en-GB"/>
        </w:rPr>
      </w:pPr>
    </w:p>
    <w:p w14:paraId="1B907A66" w14:textId="5C586FF9" w:rsidR="00EE0B73" w:rsidRDefault="00EE0B73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6</w:t>
      </w:r>
      <w:r w:rsidR="00A96EDA">
        <w:rPr>
          <w:rFonts w:ascii="Calibri" w:eastAsia="Times New Roman" w:hAnsi="Calibri" w:cs="Calibri"/>
          <w:lang w:val="cs-CZ" w:eastAsia="en-GB"/>
        </w:rPr>
        <w:t xml:space="preserve"> </w:t>
      </w:r>
      <w:r>
        <w:rPr>
          <w:rFonts w:ascii="Calibri" w:eastAsia="Times New Roman" w:hAnsi="Calibri" w:cs="Calibri"/>
          <w:lang w:val="cs-CZ" w:eastAsia="en-GB"/>
        </w:rPr>
        <w:t xml:space="preserve">- </w:t>
      </w:r>
      <w:hyperlink r:id="rId7" w:history="1">
        <w:r w:rsidR="00A96EDA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https://sebastianraschka.com/faq/docs/diff-perceptron-adaline-neuralnet.html</w:t>
        </w:r>
      </w:hyperlink>
    </w:p>
    <w:p w14:paraId="09D447DF" w14:textId="3672AFA1" w:rsidR="00A96EDA" w:rsidRDefault="00A96EDA">
      <w:pPr>
        <w:rPr>
          <w:rFonts w:ascii="Calibri" w:eastAsia="Times New Roman" w:hAnsi="Calibri" w:cs="Calibri"/>
          <w:lang w:val="cs-CZ" w:eastAsia="en-GB"/>
        </w:rPr>
      </w:pPr>
    </w:p>
    <w:p w14:paraId="68C87EF0" w14:textId="55184BA8" w:rsidR="00A96EDA" w:rsidRDefault="00A96EDA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7 - </w:t>
      </w:r>
      <w:hyperlink r:id="rId8" w:history="1">
        <w:r w:rsidR="00B839D3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43DA3A9B" w14:textId="201B5FB9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41F0E6E9" w14:textId="7CD3D8D3" w:rsidR="00B839D3" w:rsidRDefault="001E45E9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Zdroje obrazových příloh</w:t>
      </w:r>
    </w:p>
    <w:p w14:paraId="1F894341" w14:textId="6FE5CDA2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Obr. </w:t>
      </w:r>
      <w:r w:rsidR="000D6957">
        <w:rPr>
          <w:rFonts w:ascii="Calibri" w:eastAsia="Times New Roman" w:hAnsi="Calibri" w:cs="Calibri"/>
          <w:lang w:val="cs-CZ" w:eastAsia="en-GB"/>
        </w:rPr>
        <w:t>2.</w:t>
      </w:r>
      <w:r>
        <w:rPr>
          <w:rFonts w:ascii="Calibri" w:eastAsia="Times New Roman" w:hAnsi="Calibri" w:cs="Calibri"/>
          <w:lang w:val="cs-CZ" w:eastAsia="en-GB"/>
        </w:rPr>
        <w:t xml:space="preserve">1 </w:t>
      </w:r>
    </w:p>
    <w:p w14:paraId="0F8AF955" w14:textId="3CADC538" w:rsidR="000D6957" w:rsidRDefault="008D2C6B">
      <w:pPr>
        <w:rPr>
          <w:rFonts w:ascii="Calibri" w:eastAsia="Times New Roman" w:hAnsi="Calibri" w:cs="Calibri"/>
          <w:lang w:val="cs-CZ" w:eastAsia="en-GB"/>
        </w:rPr>
      </w:pPr>
      <w:hyperlink r:id="rId9" w:history="1">
        <w:r w:rsidR="000D6957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val="cs-CZ"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2.2</w:t>
      </w:r>
    </w:p>
    <w:p w14:paraId="1D697DD1" w14:textId="016217E6" w:rsidR="000D6957" w:rsidRDefault="008D2C6B">
      <w:pPr>
        <w:rPr>
          <w:rFonts w:ascii="Calibri" w:eastAsia="Times New Roman" w:hAnsi="Calibri" w:cs="Calibri"/>
          <w:lang w:val="cs-CZ" w:eastAsia="en-GB"/>
        </w:rPr>
      </w:pPr>
      <w:hyperlink r:id="rId10" w:history="1">
        <w:r w:rsidR="00140F2E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val="cs-CZ"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2.3</w:t>
      </w:r>
    </w:p>
    <w:p w14:paraId="0528BBF0" w14:textId="5453F676" w:rsidR="00A433C6" w:rsidRDefault="008D2C6B">
      <w:pPr>
        <w:rPr>
          <w:rFonts w:ascii="Calibri" w:eastAsia="Times New Roman" w:hAnsi="Calibri" w:cs="Calibri"/>
          <w:lang w:val="cs-CZ" w:eastAsia="en-GB"/>
        </w:rPr>
      </w:pPr>
      <w:hyperlink r:id="rId11" w:history="1">
        <w:r w:rsidR="00A433C6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https://github.com/rasbt/python-machine-learning-book-3rd-edition/blob/master/ch02/images/02_02.png</w:t>
        </w:r>
      </w:hyperlink>
    </w:p>
    <w:p w14:paraId="359FD2FD" w14:textId="3422F1CC" w:rsidR="00A433C6" w:rsidRDefault="00A433C6">
      <w:pPr>
        <w:rPr>
          <w:rFonts w:ascii="Calibri" w:eastAsia="Times New Roman" w:hAnsi="Calibri" w:cs="Calibri"/>
          <w:lang w:val="cs-CZ"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2.4</w:t>
      </w:r>
    </w:p>
    <w:p w14:paraId="741101FC" w14:textId="39A4A6E1" w:rsidR="008E6047" w:rsidRDefault="008D2C6B">
      <w:pPr>
        <w:rPr>
          <w:rFonts w:ascii="Calibri" w:eastAsia="Times New Roman" w:hAnsi="Calibri" w:cs="Calibri"/>
          <w:lang w:val="cs-CZ" w:eastAsia="en-GB"/>
        </w:rPr>
      </w:pPr>
      <w:hyperlink r:id="rId12" w:history="1">
        <w:r w:rsidR="00025F6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val="cs-CZ"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2.5</w:t>
      </w:r>
    </w:p>
    <w:p w14:paraId="7E70F64B" w14:textId="79CDCEF6" w:rsidR="00025F65" w:rsidRDefault="008D2C6B">
      <w:pPr>
        <w:rPr>
          <w:rFonts w:ascii="Calibri" w:eastAsia="Times New Roman" w:hAnsi="Calibri" w:cs="Calibri"/>
          <w:lang w:val="cs-CZ" w:eastAsia="en-GB"/>
        </w:rPr>
      </w:pPr>
      <w:hyperlink r:id="rId13" w:history="1">
        <w:r w:rsidR="005618A4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val="cs-CZ"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</w:t>
      </w:r>
      <w:r w:rsidR="00FE7ED4">
        <w:rPr>
          <w:rFonts w:ascii="Calibri" w:eastAsia="Times New Roman" w:hAnsi="Calibri" w:cs="Calibri"/>
          <w:lang w:val="cs-CZ" w:eastAsia="en-GB"/>
        </w:rPr>
        <w:t>. 2.6</w:t>
      </w:r>
    </w:p>
    <w:p w14:paraId="6EF67F31" w14:textId="2FAD927E" w:rsidR="002C09F1" w:rsidRDefault="008D2C6B">
      <w:pPr>
        <w:rPr>
          <w:rFonts w:ascii="Calibri" w:eastAsia="Times New Roman" w:hAnsi="Calibri" w:cs="Calibri"/>
          <w:lang w:val="cs-CZ" w:eastAsia="en-GB"/>
        </w:rPr>
      </w:pPr>
      <w:hyperlink r:id="rId14" w:history="1">
        <w:r w:rsidR="001E45E9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val="cs-CZ"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3.1</w:t>
      </w:r>
    </w:p>
    <w:p w14:paraId="6B134AF2" w14:textId="161701FF" w:rsidR="0046435D" w:rsidRDefault="008D2C6B">
      <w:pPr>
        <w:rPr>
          <w:rFonts w:ascii="Calibri" w:eastAsia="Times New Roman" w:hAnsi="Calibri" w:cs="Calibri"/>
          <w:lang w:val="cs-CZ" w:eastAsia="en-GB"/>
        </w:rPr>
      </w:pPr>
      <w:hyperlink r:id="rId15" w:history="1">
        <w:r w:rsidR="007B68C6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val="cs-CZ"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3.2</w:t>
      </w:r>
    </w:p>
    <w:p w14:paraId="335ED838" w14:textId="7288FBAE" w:rsidR="00084631" w:rsidRDefault="008D2C6B">
      <w:pPr>
        <w:rPr>
          <w:rFonts w:ascii="Calibri" w:eastAsia="Times New Roman" w:hAnsi="Calibri" w:cs="Calibri"/>
          <w:lang w:val="cs-CZ" w:eastAsia="en-GB"/>
        </w:rPr>
      </w:pPr>
      <w:hyperlink r:id="rId16" w:history="1">
        <w:r w:rsidR="00FF36B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val="cs-CZ"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3.3</w:t>
      </w:r>
    </w:p>
    <w:p w14:paraId="340DB1F6" w14:textId="08C96F28" w:rsidR="000A3EF1" w:rsidRDefault="008D2C6B">
      <w:pPr>
        <w:rPr>
          <w:rFonts w:ascii="Calibri" w:eastAsia="Times New Roman" w:hAnsi="Calibri" w:cs="Calibri"/>
          <w:lang w:val="cs-CZ" w:eastAsia="en-GB"/>
        </w:rPr>
      </w:pPr>
      <w:hyperlink r:id="rId17" w:history="1">
        <w:r w:rsidR="000A3EF1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val="cs-CZ"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</w:t>
      </w:r>
      <w:r w:rsidR="00200DC9">
        <w:rPr>
          <w:rFonts w:ascii="Calibri" w:eastAsia="Times New Roman" w:hAnsi="Calibri" w:cs="Calibri"/>
          <w:lang w:val="cs-CZ" w:eastAsia="en-GB"/>
        </w:rPr>
        <w:t>4</w:t>
      </w:r>
    </w:p>
    <w:p w14:paraId="6DBE25A3" w14:textId="630134BC" w:rsidR="009B2049" w:rsidRDefault="008D2C6B">
      <w:pPr>
        <w:rPr>
          <w:rFonts w:ascii="Calibri" w:eastAsia="Times New Roman" w:hAnsi="Calibri" w:cs="Calibri"/>
          <w:lang w:val="cs-CZ" w:eastAsia="en-GB"/>
        </w:rPr>
      </w:pPr>
      <w:hyperlink r:id="rId18" w:history="1">
        <w:r w:rsidR="00146FF0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3.5</w:t>
      </w:r>
    </w:p>
    <w:p w14:paraId="10D08A57" w14:textId="60BE0E79" w:rsidR="00A80B45" w:rsidRDefault="008D2C6B">
      <w:pPr>
        <w:rPr>
          <w:rFonts w:ascii="Calibri" w:eastAsia="Times New Roman" w:hAnsi="Calibri" w:cs="Calibri"/>
          <w:lang w:val="cs-CZ" w:eastAsia="en-GB"/>
        </w:rPr>
      </w:pPr>
      <w:hyperlink r:id="rId19" w:history="1">
        <w:r w:rsidR="00A80B4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3.6</w:t>
      </w:r>
    </w:p>
    <w:p w14:paraId="3BD6CFCD" w14:textId="6CB6C791" w:rsidR="004B1C97" w:rsidRDefault="008D2C6B">
      <w:pPr>
        <w:rPr>
          <w:rFonts w:ascii="Calibri" w:eastAsia="Times New Roman" w:hAnsi="Calibri" w:cs="Calibri"/>
          <w:lang w:val="cs-CZ" w:eastAsia="en-GB"/>
        </w:rPr>
      </w:pPr>
      <w:hyperlink r:id="rId20" w:history="1">
        <w:r w:rsidR="004B1C97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https://www.researchgate.net/figure/Gradient-Descent-Stuck-at-Local-Minima-18_fig4_338621083</w:t>
        </w:r>
      </w:hyperlink>
    </w:p>
    <w:p w14:paraId="59D037CF" w14:textId="3B12FDC9" w:rsidR="004B1C97" w:rsidRDefault="004B1C97">
      <w:pPr>
        <w:rPr>
          <w:rFonts w:ascii="Calibri" w:eastAsia="Times New Roman" w:hAnsi="Calibri" w:cs="Calibri"/>
          <w:lang w:val="cs-CZ"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3.7</w:t>
      </w:r>
    </w:p>
    <w:p w14:paraId="03CC9966" w14:textId="21F0178A" w:rsidR="004A5E54" w:rsidRDefault="008D2C6B">
      <w:pPr>
        <w:rPr>
          <w:rFonts w:ascii="Calibri" w:eastAsia="Times New Roman" w:hAnsi="Calibri" w:cs="Calibri"/>
          <w:lang w:val="cs-CZ" w:eastAsia="en-GB"/>
        </w:rPr>
      </w:pPr>
      <w:hyperlink r:id="rId21" w:history="1">
        <w:r w:rsidR="00A806E8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val="cs-CZ"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3.8</w:t>
      </w:r>
    </w:p>
    <w:p w14:paraId="07F97606" w14:textId="22734854" w:rsidR="001A5C25" w:rsidRDefault="008D2C6B">
      <w:pPr>
        <w:rPr>
          <w:rFonts w:ascii="Calibri" w:eastAsia="Times New Roman" w:hAnsi="Calibri" w:cs="Calibri"/>
          <w:lang w:val="cs-CZ" w:eastAsia="en-GB"/>
        </w:rPr>
      </w:pPr>
      <w:hyperlink r:id="rId22" w:history="1">
        <w:r w:rsidRPr="003F1516">
          <w:rPr>
            <w:rStyle w:val="Hyperlink"/>
            <w:rFonts w:ascii="Calibri" w:eastAsia="Times New Roman" w:hAnsi="Calibri" w:cs="Calibri"/>
            <w:lang w:val="cs-CZ"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val="cs-CZ" w:eastAsia="en-GB"/>
        </w:rPr>
      </w:pPr>
    </w:p>
    <w:p w14:paraId="29BB3789" w14:textId="77777777" w:rsidR="008D2C6B" w:rsidRDefault="008D2C6B">
      <w:pPr>
        <w:rPr>
          <w:rFonts w:ascii="Calibri" w:eastAsia="Times New Roman" w:hAnsi="Calibri" w:cs="Calibri"/>
          <w:lang w:val="cs-CZ" w:eastAsia="en-GB"/>
        </w:rPr>
      </w:pPr>
    </w:p>
    <w:p w14:paraId="0C85FA20" w14:textId="53CC1625" w:rsidR="009F3FC7" w:rsidRDefault="009F3FC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- neuvedené grafy byly </w:t>
      </w:r>
      <w:r w:rsidR="00B42CC9">
        <w:rPr>
          <w:rFonts w:ascii="Calibri" w:eastAsia="Times New Roman" w:hAnsi="Calibri" w:cs="Calibri"/>
          <w:lang w:val="cs-CZ" w:eastAsia="en-GB"/>
        </w:rPr>
        <w:t>vygenerovány přiloženými skripty</w:t>
      </w:r>
    </w:p>
    <w:p w14:paraId="577A6620" w14:textId="0DACCDEB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223DE51E" w14:textId="08A8F6F5" w:rsidR="005E30E4" w:rsidRDefault="0024267B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 w:rsidRPr="00E9520F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Použit</w:t>
      </w:r>
      <w:r w:rsidR="001078FA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val="cs-CZ" w:eastAsia="en-GB"/>
        </w:rPr>
      </w:pPr>
    </w:p>
    <w:p w14:paraId="72BB5075" w14:textId="21468BA0" w:rsidR="00474253" w:rsidRPr="00AD5463" w:rsidRDefault="00474253" w:rsidP="00CE7F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 w:rsidRPr="00AD5463">
        <w:rPr>
          <w:rFonts w:ascii="Calibri" w:eastAsia="Times New Roman" w:hAnsi="Calibri" w:cs="Calibri"/>
          <w:i/>
          <w:iCs/>
          <w:lang w:val="cs-CZ" w:eastAsia="en-GB"/>
        </w:rPr>
        <w:t xml:space="preserve">Perceptron.py </w:t>
      </w:r>
      <w:r w:rsidR="00CE7FDE" w:rsidRPr="00AD5463">
        <w:rPr>
          <w:rFonts w:ascii="Calibri" w:eastAsia="Times New Roman" w:hAnsi="Calibri" w:cs="Calibri"/>
          <w:i/>
          <w:iCs/>
          <w:lang w:val="cs-CZ" w:eastAsia="en-GB"/>
        </w:rPr>
        <w:t>–</w:t>
      </w:r>
      <w:r w:rsidRPr="00AD5463">
        <w:rPr>
          <w:rFonts w:ascii="Calibri" w:eastAsia="Times New Roman" w:hAnsi="Calibri" w:cs="Calibri"/>
          <w:i/>
          <w:iCs/>
          <w:lang w:val="cs-CZ" w:eastAsia="en-GB"/>
        </w:rPr>
        <w:t xml:space="preserve"> </w:t>
      </w:r>
    </w:p>
    <w:p w14:paraId="446DA81B" w14:textId="045A5109" w:rsidR="00474253" w:rsidRPr="00AD5463" w:rsidRDefault="00474253" w:rsidP="00CE7F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 w:rsidRPr="00AD5463">
        <w:rPr>
          <w:rFonts w:ascii="Calibri" w:eastAsia="Times New Roman" w:hAnsi="Calibri" w:cs="Calibri"/>
          <w:i/>
          <w:iCs/>
          <w:lang w:val="cs-CZ" w:eastAsia="en-GB"/>
        </w:rPr>
        <w:t xml:space="preserve">Iris_binary.py </w:t>
      </w:r>
      <w:r w:rsidR="00CE7FDE" w:rsidRPr="00AD5463">
        <w:rPr>
          <w:rFonts w:ascii="Calibri" w:eastAsia="Times New Roman" w:hAnsi="Calibri" w:cs="Calibri"/>
          <w:i/>
          <w:iCs/>
          <w:lang w:val="cs-CZ" w:eastAsia="en-GB"/>
        </w:rPr>
        <w:t xml:space="preserve">– </w:t>
      </w:r>
    </w:p>
    <w:p w14:paraId="1CCFA190" w14:textId="25711962" w:rsidR="001E45E9" w:rsidRDefault="001E45E9">
      <w:pPr>
        <w:rPr>
          <w:rFonts w:ascii="Calibri" w:eastAsia="Times New Roman" w:hAnsi="Calibri" w:cs="Calibri"/>
          <w:lang w:val="cs-CZ" w:eastAsia="en-GB"/>
        </w:rPr>
      </w:pPr>
    </w:p>
    <w:p w14:paraId="7EE78DA7" w14:textId="77777777" w:rsidR="00E9520F" w:rsidRPr="00B839D3" w:rsidRDefault="00E9520F">
      <w:pPr>
        <w:rPr>
          <w:rFonts w:ascii="Calibri" w:eastAsia="Times New Roman" w:hAnsi="Calibri" w:cs="Calibri"/>
          <w:lang w:val="cs-CZ" w:eastAsia="en-GB"/>
        </w:rPr>
      </w:pPr>
    </w:p>
    <w:sectPr w:rsidR="00E9520F" w:rsidRPr="00B8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7BEC"/>
    <w:rsid w:val="00025F65"/>
    <w:rsid w:val="00084631"/>
    <w:rsid w:val="00091325"/>
    <w:rsid w:val="000A3EF1"/>
    <w:rsid w:val="000D6957"/>
    <w:rsid w:val="000E5D30"/>
    <w:rsid w:val="001078FA"/>
    <w:rsid w:val="00115668"/>
    <w:rsid w:val="00115990"/>
    <w:rsid w:val="00140F2E"/>
    <w:rsid w:val="00146FF0"/>
    <w:rsid w:val="001A5C25"/>
    <w:rsid w:val="001A6F90"/>
    <w:rsid w:val="001E45E9"/>
    <w:rsid w:val="00200DC9"/>
    <w:rsid w:val="0024267B"/>
    <w:rsid w:val="002C09F1"/>
    <w:rsid w:val="002D23A9"/>
    <w:rsid w:val="00330C1E"/>
    <w:rsid w:val="003365AB"/>
    <w:rsid w:val="003D319A"/>
    <w:rsid w:val="003E0647"/>
    <w:rsid w:val="0046435D"/>
    <w:rsid w:val="00474253"/>
    <w:rsid w:val="004A5E54"/>
    <w:rsid w:val="004B1C97"/>
    <w:rsid w:val="005618A4"/>
    <w:rsid w:val="005C5621"/>
    <w:rsid w:val="005E30E4"/>
    <w:rsid w:val="006F22CD"/>
    <w:rsid w:val="007B68C6"/>
    <w:rsid w:val="00867C21"/>
    <w:rsid w:val="008D2C6B"/>
    <w:rsid w:val="008E6047"/>
    <w:rsid w:val="009B2049"/>
    <w:rsid w:val="009F3FC7"/>
    <w:rsid w:val="00A433C6"/>
    <w:rsid w:val="00A806E8"/>
    <w:rsid w:val="00A80B45"/>
    <w:rsid w:val="00A96EDA"/>
    <w:rsid w:val="00AD48AB"/>
    <w:rsid w:val="00AD5463"/>
    <w:rsid w:val="00B42CC9"/>
    <w:rsid w:val="00B839D3"/>
    <w:rsid w:val="00C818F2"/>
    <w:rsid w:val="00CA116F"/>
    <w:rsid w:val="00CE7FDE"/>
    <w:rsid w:val="00E26953"/>
    <w:rsid w:val="00E67277"/>
    <w:rsid w:val="00E9520F"/>
    <w:rsid w:val="00EE0B73"/>
    <w:rsid w:val="00F81E23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C67EB"/>
  <w15:chartTrackingRefBased/>
  <w15:docId w15:val="{8AFEACBE-ACF5-324D-B14B-B9430F5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6953"/>
  </w:style>
  <w:style w:type="character" w:styleId="Hyperlink">
    <w:name w:val="Hyperlink"/>
    <w:basedOn w:val="DefaultParagraphFont"/>
    <w:uiPriority w:val="99"/>
    <w:unhideWhenUsed/>
    <w:rsid w:val="000E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radient-descent-algorithm-a-deep-dive-cf04e8115f21" TargetMode="External"/><Relationship Id="rId13" Type="http://schemas.openxmlformats.org/officeDocument/2006/relationships/hyperlink" Target="https://github.com/rasbt/python-machine-learning-book-3rd-edition/blob/master/ch02/images/02_03.png" TargetMode="External"/><Relationship Id="rId18" Type="http://schemas.openxmlformats.org/officeDocument/2006/relationships/hyperlink" Target="https://morioh.com/p/b0fefc78f3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analytics-vidhya/journey-of-gradient-descent-from-local-to-global-c851eba3d367" TargetMode="External"/><Relationship Id="rId7" Type="http://schemas.openxmlformats.org/officeDocument/2006/relationships/hyperlink" Target="https://sebastianraschka.com/faq/docs/diff-perceptron-adaline-neuralnet.html" TargetMode="External"/><Relationship Id="rId12" Type="http://schemas.openxmlformats.org/officeDocument/2006/relationships/hyperlink" Target="https://github.com/rasbt/python-machine-learning-book-3rd-edition/blob/master/ch02/images/02_04.png" TargetMode="External"/><Relationship Id="rId17" Type="http://schemas.openxmlformats.org/officeDocument/2006/relationships/hyperlink" Target="https://www.researchgate.net/figure/Non-convex-optimization-We-utilize-stochastic-gradient-descent-to-find-a-local-optimum_fig1_3251427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gradient-descent-algorithm-a-deep-dive-cf04e8115f21" TargetMode="External"/><Relationship Id="rId20" Type="http://schemas.openxmlformats.org/officeDocument/2006/relationships/hyperlink" Target="https://www.researchgate.net/figure/Gradient-Descent-Stuck-at-Local-Minima-18_fig4_3386210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at-the-hell-is-perceptron-626217814f53" TargetMode="External"/><Relationship Id="rId11" Type="http://schemas.openxmlformats.org/officeDocument/2006/relationships/hyperlink" Target="https://github.com/rasbt/python-machine-learning-book-3rd-edition/blob/master/ch02/images/02_02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ontysinai.github.io/jekyll/update/2017/09/24/the-mcp-neuron.html" TargetMode="External"/><Relationship Id="rId15" Type="http://schemas.openxmlformats.org/officeDocument/2006/relationships/hyperlink" Target="https://github.com/rasbt/python-machine-learning-book-3rd-edition/blob/master/ch02/images/02_0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bastianraschka.com/pdf/lecture-notes/stat479ss19/L03_perceptron_slides.pdf" TargetMode="External"/><Relationship Id="rId19" Type="http://schemas.openxmlformats.org/officeDocument/2006/relationships/hyperlink" Target="https://github.com/rasbt/python-machine-learning-book-3rd-edition/blob/master/ch02/images/02_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1.png" TargetMode="External"/><Relationship Id="rId14" Type="http://schemas.openxmlformats.org/officeDocument/2006/relationships/hyperlink" Target="https://github.com/rasbt/python-machine-learning-book-3rd-edition/blob/master/ch01/images/01_08.png" TargetMode="External"/><Relationship Id="rId22" Type="http://schemas.openxmlformats.org/officeDocument/2006/relationships/hyperlink" Target="https://medium.com/analytics-vidhya/stochastic-gradient-descent-1ab661fabf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52</cp:revision>
  <dcterms:created xsi:type="dcterms:W3CDTF">2022-03-09T21:19:00Z</dcterms:created>
  <dcterms:modified xsi:type="dcterms:W3CDTF">2022-03-10T20:24:00Z</dcterms:modified>
</cp:coreProperties>
</file>