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A7988" w14:textId="043002AA" w:rsidR="001574AE" w:rsidRDefault="001574AE" w:rsidP="00137016">
      <w:pPr>
        <w:jc w:val="center"/>
      </w:pPr>
    </w:p>
    <w:p w14:paraId="40E2E390" w14:textId="5B40E0CE" w:rsidR="00137016" w:rsidRDefault="00137016" w:rsidP="00137016">
      <w:pPr>
        <w:jc w:val="center"/>
      </w:pPr>
    </w:p>
    <w:p w14:paraId="62FD2257" w14:textId="241B45D7" w:rsidR="00137016" w:rsidRDefault="00137016" w:rsidP="00137016">
      <w:pPr>
        <w:jc w:val="center"/>
      </w:pPr>
    </w:p>
    <w:p w14:paraId="4553019A" w14:textId="1C714923" w:rsidR="00137016" w:rsidRDefault="00137016" w:rsidP="00137016">
      <w:pPr>
        <w:jc w:val="center"/>
      </w:pPr>
    </w:p>
    <w:p w14:paraId="410F9589" w14:textId="110B20D5" w:rsidR="00137016" w:rsidRDefault="00137016" w:rsidP="00137016">
      <w:pPr>
        <w:jc w:val="center"/>
        <w:rPr>
          <w:sz w:val="28"/>
        </w:rPr>
      </w:pPr>
      <w:r>
        <w:rPr>
          <w:sz w:val="28"/>
        </w:rPr>
        <w:t>EECE72545</w:t>
      </w:r>
    </w:p>
    <w:p w14:paraId="72F734A9" w14:textId="09A47501" w:rsidR="00137016" w:rsidRDefault="00137016" w:rsidP="00137016">
      <w:pPr>
        <w:jc w:val="center"/>
        <w:rPr>
          <w:b/>
          <w:sz w:val="52"/>
        </w:rPr>
      </w:pPr>
      <w:r>
        <w:rPr>
          <w:b/>
          <w:sz w:val="52"/>
        </w:rPr>
        <w:t>Project Functional Requirements</w:t>
      </w:r>
    </w:p>
    <w:p w14:paraId="05296868" w14:textId="2097045F" w:rsidR="00137016" w:rsidRDefault="00137016" w:rsidP="00137016">
      <w:pPr>
        <w:jc w:val="center"/>
        <w:rPr>
          <w:sz w:val="36"/>
        </w:rPr>
      </w:pPr>
    </w:p>
    <w:p w14:paraId="5C8F78E4" w14:textId="071DAE81" w:rsidR="00137016" w:rsidRDefault="00137016" w:rsidP="00137016">
      <w:pPr>
        <w:jc w:val="center"/>
        <w:rPr>
          <w:sz w:val="36"/>
        </w:rPr>
      </w:pPr>
    </w:p>
    <w:p w14:paraId="18BC3F04" w14:textId="08CA401E" w:rsidR="00137016" w:rsidRDefault="00137016" w:rsidP="00137016">
      <w:pPr>
        <w:jc w:val="center"/>
        <w:rPr>
          <w:sz w:val="36"/>
        </w:rPr>
      </w:pPr>
    </w:p>
    <w:p w14:paraId="520A7333" w14:textId="75F23D1F" w:rsidR="00137016" w:rsidRDefault="00137016" w:rsidP="00137016">
      <w:pPr>
        <w:jc w:val="center"/>
        <w:rPr>
          <w:sz w:val="36"/>
        </w:rPr>
      </w:pPr>
    </w:p>
    <w:p w14:paraId="691FC70B" w14:textId="0323E9B6" w:rsidR="00137016" w:rsidRDefault="00137016" w:rsidP="00137016">
      <w:pPr>
        <w:jc w:val="center"/>
        <w:rPr>
          <w:sz w:val="36"/>
        </w:rPr>
      </w:pPr>
    </w:p>
    <w:p w14:paraId="13C99023" w14:textId="36AB37DB" w:rsidR="00137016" w:rsidRDefault="00137016" w:rsidP="00137016">
      <w:pPr>
        <w:jc w:val="center"/>
        <w:rPr>
          <w:sz w:val="36"/>
        </w:rPr>
      </w:pPr>
    </w:p>
    <w:p w14:paraId="618A8C52" w14:textId="1B3615BC" w:rsidR="00137016" w:rsidRDefault="00137016" w:rsidP="00137016">
      <w:pPr>
        <w:jc w:val="center"/>
        <w:rPr>
          <w:sz w:val="36"/>
        </w:rPr>
      </w:pPr>
    </w:p>
    <w:p w14:paraId="04EC8F03" w14:textId="02372509" w:rsidR="00137016" w:rsidRDefault="00137016" w:rsidP="00137016">
      <w:pPr>
        <w:jc w:val="center"/>
        <w:rPr>
          <w:sz w:val="36"/>
        </w:rPr>
      </w:pPr>
    </w:p>
    <w:p w14:paraId="18946D90" w14:textId="113BF600" w:rsidR="00137016" w:rsidRDefault="00137016" w:rsidP="00137016">
      <w:pPr>
        <w:jc w:val="center"/>
        <w:rPr>
          <w:sz w:val="36"/>
        </w:rPr>
      </w:pPr>
    </w:p>
    <w:p w14:paraId="44590975" w14:textId="26CCB4D5" w:rsidR="00137016" w:rsidRDefault="00137016" w:rsidP="00137016">
      <w:pPr>
        <w:jc w:val="center"/>
        <w:rPr>
          <w:sz w:val="36"/>
        </w:rPr>
      </w:pPr>
    </w:p>
    <w:p w14:paraId="05225792" w14:textId="365DB503" w:rsidR="00137016" w:rsidRDefault="00137016" w:rsidP="00137016">
      <w:pPr>
        <w:jc w:val="center"/>
        <w:rPr>
          <w:sz w:val="36"/>
        </w:rPr>
      </w:pPr>
    </w:p>
    <w:p w14:paraId="43F61652" w14:textId="52C326A6" w:rsidR="00363277" w:rsidRDefault="00363277" w:rsidP="00137016">
      <w:pPr>
        <w:jc w:val="center"/>
        <w:rPr>
          <w:sz w:val="36"/>
        </w:rPr>
      </w:pPr>
    </w:p>
    <w:p w14:paraId="23AE867F" w14:textId="77777777" w:rsidR="00363277" w:rsidRDefault="00363277" w:rsidP="00137016">
      <w:pPr>
        <w:jc w:val="center"/>
        <w:rPr>
          <w:sz w:val="36"/>
        </w:rPr>
      </w:pPr>
    </w:p>
    <w:p w14:paraId="79B6438B" w14:textId="77777777" w:rsidR="00137016" w:rsidRDefault="00137016" w:rsidP="00137016">
      <w:pPr>
        <w:jc w:val="center"/>
        <w:rPr>
          <w:sz w:val="36"/>
        </w:rPr>
      </w:pPr>
    </w:p>
    <w:p w14:paraId="1B1C01C6" w14:textId="77777777" w:rsidR="00137016" w:rsidRDefault="00137016" w:rsidP="00137016">
      <w:pPr>
        <w:jc w:val="center"/>
        <w:rPr>
          <w:sz w:val="36"/>
        </w:rPr>
      </w:pPr>
    </w:p>
    <w:p w14:paraId="5A19A4D1" w14:textId="7D1B492C" w:rsidR="00137016" w:rsidRDefault="00137016" w:rsidP="003F5293">
      <w:pPr>
        <w:spacing w:after="0"/>
        <w:jc w:val="right"/>
        <w:rPr>
          <w:sz w:val="36"/>
        </w:rPr>
      </w:pPr>
      <w:r>
        <w:rPr>
          <w:sz w:val="36"/>
        </w:rPr>
        <w:t>Matthew Hengeveld</w:t>
      </w:r>
    </w:p>
    <w:p w14:paraId="1AD32761" w14:textId="1F8A610B" w:rsidR="00137016" w:rsidRDefault="00137016" w:rsidP="003F5293">
      <w:pPr>
        <w:spacing w:after="0"/>
        <w:jc w:val="right"/>
        <w:rPr>
          <w:sz w:val="36"/>
        </w:rPr>
      </w:pPr>
      <w:r>
        <w:rPr>
          <w:sz w:val="36"/>
        </w:rPr>
        <w:t>8534331</w:t>
      </w:r>
    </w:p>
    <w:p w14:paraId="1AB99B92" w14:textId="604A2314" w:rsidR="00137016" w:rsidRDefault="00137016" w:rsidP="003F5293">
      <w:pPr>
        <w:spacing w:after="0"/>
        <w:jc w:val="right"/>
        <w:rPr>
          <w:sz w:val="36"/>
        </w:rPr>
      </w:pPr>
      <w:r>
        <w:rPr>
          <w:sz w:val="36"/>
        </w:rPr>
        <w:t>2/4/2019</w:t>
      </w:r>
    </w:p>
    <w:p w14:paraId="1730B293" w14:textId="36029278" w:rsidR="00137016" w:rsidRPr="008F61AD" w:rsidRDefault="008F61AD" w:rsidP="008F61AD">
      <w:pPr>
        <w:spacing w:after="0"/>
        <w:rPr>
          <w:b/>
          <w:sz w:val="32"/>
        </w:rPr>
      </w:pPr>
      <w:r w:rsidRPr="008F61AD">
        <w:rPr>
          <w:b/>
          <w:sz w:val="32"/>
        </w:rPr>
        <w:lastRenderedPageBreak/>
        <w:t xml:space="preserve">STM32F303RE </w:t>
      </w:r>
      <w:proofErr w:type="spellStart"/>
      <w:r w:rsidRPr="008F61AD">
        <w:rPr>
          <w:b/>
          <w:sz w:val="32"/>
        </w:rPr>
        <w:t>Nucleo</w:t>
      </w:r>
      <w:proofErr w:type="spellEnd"/>
    </w:p>
    <w:p w14:paraId="1BB9E342" w14:textId="397E214D" w:rsidR="008F61AD" w:rsidRDefault="008F61AD" w:rsidP="008F61AD">
      <w:pPr>
        <w:spacing w:after="0"/>
        <w:rPr>
          <w:sz w:val="24"/>
          <w:szCs w:val="24"/>
        </w:rPr>
      </w:pPr>
      <w:r>
        <w:rPr>
          <w:sz w:val="24"/>
          <w:szCs w:val="24"/>
        </w:rPr>
        <w:t xml:space="preserve">The STM32F303RE </w:t>
      </w:r>
      <w:proofErr w:type="spellStart"/>
      <w:r>
        <w:rPr>
          <w:sz w:val="24"/>
          <w:szCs w:val="24"/>
        </w:rPr>
        <w:t>Nucleo</w:t>
      </w:r>
      <w:proofErr w:type="spellEnd"/>
      <w:r>
        <w:rPr>
          <w:sz w:val="24"/>
          <w:szCs w:val="24"/>
        </w:rPr>
        <w:t xml:space="preserve"> Development board includes the main processor for the controller board. It includes a programming interface, local power regulation, and breakouts for many of its pins. These pins interface with the rest of the Embedded Controller Board, and the pins include:</w:t>
      </w:r>
    </w:p>
    <w:p w14:paraId="36D04683" w14:textId="632D544E" w:rsidR="008F61AD" w:rsidRDefault="00E5254C" w:rsidP="008F61AD">
      <w:pPr>
        <w:pStyle w:val="ListParagraph"/>
        <w:numPr>
          <w:ilvl w:val="0"/>
          <w:numId w:val="1"/>
        </w:numPr>
        <w:spacing w:after="0"/>
        <w:rPr>
          <w:sz w:val="24"/>
          <w:szCs w:val="24"/>
        </w:rPr>
      </w:pPr>
      <w:r>
        <w:rPr>
          <w:sz w:val="24"/>
          <w:szCs w:val="24"/>
        </w:rPr>
        <w:t>Serial</w:t>
      </w:r>
    </w:p>
    <w:p w14:paraId="5D08325D" w14:textId="7F4C1367" w:rsidR="00E5254C" w:rsidRDefault="00E5254C" w:rsidP="008F61AD">
      <w:pPr>
        <w:pStyle w:val="ListParagraph"/>
        <w:numPr>
          <w:ilvl w:val="0"/>
          <w:numId w:val="1"/>
        </w:numPr>
        <w:spacing w:after="0"/>
        <w:rPr>
          <w:sz w:val="24"/>
          <w:szCs w:val="24"/>
        </w:rPr>
      </w:pPr>
      <w:proofErr w:type="spellStart"/>
      <w:r>
        <w:rPr>
          <w:sz w:val="24"/>
          <w:szCs w:val="24"/>
        </w:rPr>
        <w:t>CANbus</w:t>
      </w:r>
      <w:proofErr w:type="spellEnd"/>
    </w:p>
    <w:p w14:paraId="249141B8" w14:textId="46F1074C" w:rsidR="00E5254C" w:rsidRDefault="00E5254C" w:rsidP="008F61AD">
      <w:pPr>
        <w:pStyle w:val="ListParagraph"/>
        <w:numPr>
          <w:ilvl w:val="0"/>
          <w:numId w:val="1"/>
        </w:numPr>
        <w:spacing w:after="0"/>
        <w:rPr>
          <w:sz w:val="24"/>
          <w:szCs w:val="24"/>
        </w:rPr>
      </w:pPr>
      <w:r>
        <w:rPr>
          <w:sz w:val="24"/>
          <w:szCs w:val="24"/>
        </w:rPr>
        <w:t>SPI</w:t>
      </w:r>
    </w:p>
    <w:p w14:paraId="27B1D317" w14:textId="557C375A" w:rsidR="00E5254C" w:rsidRDefault="005C4D38" w:rsidP="008F61AD">
      <w:pPr>
        <w:pStyle w:val="ListParagraph"/>
        <w:numPr>
          <w:ilvl w:val="0"/>
          <w:numId w:val="1"/>
        </w:numPr>
        <w:spacing w:after="0"/>
        <w:rPr>
          <w:sz w:val="24"/>
          <w:szCs w:val="24"/>
        </w:rPr>
      </w:pPr>
      <w:r>
        <w:rPr>
          <w:sz w:val="24"/>
          <w:szCs w:val="24"/>
        </w:rPr>
        <w:t>I2C</w:t>
      </w:r>
    </w:p>
    <w:p w14:paraId="1964573B" w14:textId="48EA189E" w:rsidR="005C4D38" w:rsidRDefault="005C4D38" w:rsidP="008F61AD">
      <w:pPr>
        <w:pStyle w:val="ListParagraph"/>
        <w:numPr>
          <w:ilvl w:val="0"/>
          <w:numId w:val="1"/>
        </w:numPr>
        <w:spacing w:after="0"/>
        <w:rPr>
          <w:sz w:val="24"/>
          <w:szCs w:val="24"/>
        </w:rPr>
      </w:pPr>
      <w:r>
        <w:rPr>
          <w:sz w:val="24"/>
          <w:szCs w:val="24"/>
        </w:rPr>
        <w:t>Timers</w:t>
      </w:r>
    </w:p>
    <w:p w14:paraId="57BF380B" w14:textId="7AF7EB30" w:rsidR="005C4D38" w:rsidRDefault="005C4D38" w:rsidP="008F61AD">
      <w:pPr>
        <w:pStyle w:val="ListParagraph"/>
        <w:numPr>
          <w:ilvl w:val="0"/>
          <w:numId w:val="1"/>
        </w:numPr>
        <w:spacing w:after="0"/>
        <w:rPr>
          <w:sz w:val="24"/>
          <w:szCs w:val="24"/>
        </w:rPr>
      </w:pPr>
      <w:r>
        <w:rPr>
          <w:sz w:val="24"/>
          <w:szCs w:val="24"/>
        </w:rPr>
        <w:t>ADC</w:t>
      </w:r>
    </w:p>
    <w:p w14:paraId="1406943D" w14:textId="697CC6DF" w:rsidR="005C4D38" w:rsidRDefault="005C4D38" w:rsidP="008F61AD">
      <w:pPr>
        <w:pStyle w:val="ListParagraph"/>
        <w:numPr>
          <w:ilvl w:val="0"/>
          <w:numId w:val="1"/>
        </w:numPr>
        <w:spacing w:after="0"/>
        <w:rPr>
          <w:sz w:val="24"/>
          <w:szCs w:val="24"/>
        </w:rPr>
      </w:pPr>
      <w:r>
        <w:rPr>
          <w:sz w:val="24"/>
          <w:szCs w:val="24"/>
        </w:rPr>
        <w:t>Power</w:t>
      </w:r>
    </w:p>
    <w:p w14:paraId="72E63F49" w14:textId="6055B92C" w:rsidR="00B462D2" w:rsidRDefault="00B462D2" w:rsidP="00B462D2">
      <w:pPr>
        <w:spacing w:after="0"/>
        <w:rPr>
          <w:sz w:val="24"/>
          <w:szCs w:val="24"/>
        </w:rPr>
      </w:pPr>
    </w:p>
    <w:p w14:paraId="53ADC086" w14:textId="4BBFB1F7" w:rsidR="00B462D2" w:rsidRDefault="00B462D2" w:rsidP="00B462D2">
      <w:pPr>
        <w:spacing w:after="0"/>
        <w:rPr>
          <w:sz w:val="24"/>
          <w:szCs w:val="24"/>
        </w:rPr>
      </w:pPr>
    </w:p>
    <w:p w14:paraId="70B77E1E" w14:textId="2D65DBBC" w:rsidR="00B462D2" w:rsidRPr="008F61AD" w:rsidRDefault="00B462D2" w:rsidP="00B462D2">
      <w:pPr>
        <w:spacing w:after="0"/>
        <w:rPr>
          <w:b/>
          <w:sz w:val="32"/>
        </w:rPr>
      </w:pPr>
      <w:r>
        <w:rPr>
          <w:b/>
          <w:sz w:val="32"/>
        </w:rPr>
        <w:t>Serial</w:t>
      </w:r>
    </w:p>
    <w:p w14:paraId="141B300B" w14:textId="1FDC6AFF" w:rsidR="00B462D2" w:rsidRPr="00B462D2" w:rsidRDefault="00B462D2" w:rsidP="00B462D2">
      <w:pPr>
        <w:spacing w:after="0"/>
        <w:rPr>
          <w:sz w:val="24"/>
          <w:szCs w:val="24"/>
        </w:rPr>
      </w:pPr>
      <w:r>
        <w:rPr>
          <w:sz w:val="24"/>
          <w:szCs w:val="24"/>
        </w:rPr>
        <w:t xml:space="preserve">Serial communications will be used to control and receive messages from the Embedded Control Board. It will also aid in debugging. The serial communications will use 3V3 logic levels from the STM32 to a </w:t>
      </w:r>
      <w:r w:rsidR="00DD3A8D">
        <w:rPr>
          <w:sz w:val="24"/>
          <w:szCs w:val="24"/>
        </w:rPr>
        <w:t>RS</w:t>
      </w:r>
      <w:r w:rsidR="007C1B77">
        <w:rPr>
          <w:sz w:val="24"/>
          <w:szCs w:val="24"/>
        </w:rPr>
        <w:t>232</w:t>
      </w:r>
      <w:r>
        <w:rPr>
          <w:sz w:val="24"/>
          <w:szCs w:val="24"/>
        </w:rPr>
        <w:t xml:space="preserve"> transceiver</w:t>
      </w:r>
      <w:r w:rsidR="00271E1D">
        <w:rPr>
          <w:sz w:val="24"/>
          <w:szCs w:val="24"/>
        </w:rPr>
        <w:t xml:space="preserve">. The </w:t>
      </w:r>
      <w:r w:rsidR="00724527">
        <w:rPr>
          <w:sz w:val="24"/>
          <w:szCs w:val="24"/>
        </w:rPr>
        <w:t xml:space="preserve">requirements for the serial </w:t>
      </w:r>
      <w:r w:rsidR="003914BF">
        <w:rPr>
          <w:sz w:val="24"/>
          <w:szCs w:val="24"/>
        </w:rPr>
        <w:t>transceiver</w:t>
      </w:r>
      <w:r w:rsidR="00724527">
        <w:rPr>
          <w:sz w:val="24"/>
          <w:szCs w:val="24"/>
        </w:rPr>
        <w:t xml:space="preserve"> are:</w:t>
      </w:r>
    </w:p>
    <w:p w14:paraId="1704E6C8" w14:textId="78ED496A" w:rsidR="00137016" w:rsidRDefault="006D780D" w:rsidP="003914BF">
      <w:pPr>
        <w:pStyle w:val="ListParagraph"/>
        <w:numPr>
          <w:ilvl w:val="0"/>
          <w:numId w:val="2"/>
        </w:numPr>
        <w:spacing w:after="0"/>
        <w:rPr>
          <w:sz w:val="24"/>
          <w:szCs w:val="24"/>
        </w:rPr>
      </w:pPr>
      <w:r>
        <w:rPr>
          <w:sz w:val="24"/>
          <w:szCs w:val="24"/>
        </w:rPr>
        <w:t>3-5V Supply Voltage</w:t>
      </w:r>
    </w:p>
    <w:p w14:paraId="4226531B" w14:textId="03ED8280" w:rsidR="006D780D" w:rsidRDefault="006D780D" w:rsidP="003914BF">
      <w:pPr>
        <w:pStyle w:val="ListParagraph"/>
        <w:numPr>
          <w:ilvl w:val="0"/>
          <w:numId w:val="2"/>
        </w:numPr>
        <w:spacing w:after="0"/>
        <w:rPr>
          <w:sz w:val="24"/>
          <w:szCs w:val="24"/>
        </w:rPr>
      </w:pPr>
      <w:r>
        <w:rPr>
          <w:sz w:val="24"/>
          <w:szCs w:val="24"/>
        </w:rPr>
        <w:t>Minimum 100Kbps data rate</w:t>
      </w:r>
    </w:p>
    <w:p w14:paraId="40BA0C84" w14:textId="7FC6B153" w:rsidR="006D780D" w:rsidRDefault="006D780D" w:rsidP="003914BF">
      <w:pPr>
        <w:pStyle w:val="ListParagraph"/>
        <w:numPr>
          <w:ilvl w:val="0"/>
          <w:numId w:val="2"/>
        </w:numPr>
        <w:spacing w:after="0"/>
        <w:rPr>
          <w:sz w:val="24"/>
          <w:szCs w:val="24"/>
        </w:rPr>
      </w:pPr>
      <w:r>
        <w:rPr>
          <w:sz w:val="24"/>
          <w:szCs w:val="24"/>
        </w:rPr>
        <w:t>Minimum of 2 TX/RX pins (one of each); recommended 4 (two of each)</w:t>
      </w:r>
    </w:p>
    <w:p w14:paraId="048DB9C3" w14:textId="73198169" w:rsidR="007221BD" w:rsidRDefault="007221BD" w:rsidP="003914BF">
      <w:pPr>
        <w:pStyle w:val="ListParagraph"/>
        <w:numPr>
          <w:ilvl w:val="0"/>
          <w:numId w:val="2"/>
        </w:numPr>
        <w:spacing w:after="0"/>
        <w:rPr>
          <w:sz w:val="24"/>
          <w:szCs w:val="24"/>
        </w:rPr>
      </w:pPr>
      <w:r>
        <w:rPr>
          <w:sz w:val="24"/>
          <w:szCs w:val="24"/>
        </w:rPr>
        <w:t xml:space="preserve">Accepts </w:t>
      </w:r>
      <w:r w:rsidR="00C35020">
        <w:rPr>
          <w:sz w:val="24"/>
          <w:szCs w:val="24"/>
        </w:rPr>
        <w:t>±25V RS232-levels</w:t>
      </w:r>
    </w:p>
    <w:p w14:paraId="5299F334" w14:textId="3065E300" w:rsidR="006A070D" w:rsidRDefault="00B200F0" w:rsidP="003914BF">
      <w:pPr>
        <w:pStyle w:val="ListParagraph"/>
        <w:numPr>
          <w:ilvl w:val="0"/>
          <w:numId w:val="2"/>
        </w:numPr>
        <w:spacing w:after="0"/>
        <w:rPr>
          <w:sz w:val="24"/>
          <w:szCs w:val="24"/>
        </w:rPr>
      </w:pPr>
      <w:r>
        <w:rPr>
          <w:sz w:val="24"/>
          <w:szCs w:val="24"/>
        </w:rPr>
        <w:t>Small package, SMD, ceramic charge-pump capacitors</w:t>
      </w:r>
    </w:p>
    <w:p w14:paraId="5360DF70" w14:textId="5B72E553" w:rsidR="00104AAB" w:rsidRPr="003914BF" w:rsidRDefault="00104AAB" w:rsidP="003914BF">
      <w:pPr>
        <w:pStyle w:val="ListParagraph"/>
        <w:numPr>
          <w:ilvl w:val="0"/>
          <w:numId w:val="2"/>
        </w:numPr>
        <w:spacing w:after="0"/>
        <w:rPr>
          <w:sz w:val="24"/>
          <w:szCs w:val="24"/>
        </w:rPr>
      </w:pPr>
      <w:r>
        <w:rPr>
          <w:sz w:val="24"/>
          <w:szCs w:val="24"/>
        </w:rPr>
        <w:t xml:space="preserve">Leaded </w:t>
      </w:r>
      <w:r w:rsidR="006C780C">
        <w:rPr>
          <w:sz w:val="24"/>
          <w:szCs w:val="24"/>
        </w:rPr>
        <w:t xml:space="preserve">SMD </w:t>
      </w:r>
      <w:r>
        <w:rPr>
          <w:sz w:val="24"/>
          <w:szCs w:val="24"/>
        </w:rPr>
        <w:t>package</w:t>
      </w:r>
    </w:p>
    <w:p w14:paraId="1AD7CF7B" w14:textId="0C8D9BC7" w:rsidR="00137016" w:rsidRDefault="00137016" w:rsidP="008F61AD">
      <w:pPr>
        <w:spacing w:after="0"/>
        <w:rPr>
          <w:sz w:val="24"/>
          <w:szCs w:val="24"/>
        </w:rPr>
      </w:pPr>
    </w:p>
    <w:p w14:paraId="2F9DD1B3" w14:textId="40AE2020" w:rsidR="00E40ED7" w:rsidRPr="00E40ED7" w:rsidRDefault="00E40ED7" w:rsidP="008F61AD">
      <w:pPr>
        <w:spacing w:after="0"/>
        <w:rPr>
          <w:i/>
          <w:sz w:val="24"/>
          <w:szCs w:val="24"/>
        </w:rPr>
      </w:pPr>
      <w:r>
        <w:rPr>
          <w:i/>
          <w:sz w:val="24"/>
          <w:szCs w:val="24"/>
        </w:rPr>
        <w:t>Suggested device: ICL3232</w:t>
      </w:r>
    </w:p>
    <w:p w14:paraId="54681764" w14:textId="38562FAB" w:rsidR="009470DE" w:rsidRDefault="009470DE" w:rsidP="008F61AD">
      <w:pPr>
        <w:spacing w:after="0"/>
        <w:rPr>
          <w:sz w:val="24"/>
          <w:szCs w:val="24"/>
        </w:rPr>
      </w:pPr>
    </w:p>
    <w:p w14:paraId="1C62A0D3" w14:textId="2A7AA2A1" w:rsidR="009470DE" w:rsidRPr="008F61AD" w:rsidRDefault="009470DE" w:rsidP="009470DE">
      <w:pPr>
        <w:spacing w:after="0"/>
        <w:rPr>
          <w:b/>
          <w:sz w:val="32"/>
        </w:rPr>
      </w:pPr>
      <w:proofErr w:type="spellStart"/>
      <w:r>
        <w:rPr>
          <w:b/>
          <w:sz w:val="32"/>
        </w:rPr>
        <w:t>CANbus</w:t>
      </w:r>
      <w:proofErr w:type="spellEnd"/>
    </w:p>
    <w:p w14:paraId="5D6F92E1" w14:textId="1E8A3AFE" w:rsidR="009470DE" w:rsidRDefault="006C6FB2" w:rsidP="009470DE">
      <w:pPr>
        <w:spacing w:after="0"/>
        <w:rPr>
          <w:sz w:val="24"/>
          <w:szCs w:val="24"/>
        </w:rPr>
      </w:pPr>
      <w:r>
        <w:rPr>
          <w:sz w:val="24"/>
          <w:szCs w:val="24"/>
        </w:rPr>
        <w:t xml:space="preserve">The Embedded Control Board will eventually connect to a </w:t>
      </w:r>
      <w:proofErr w:type="spellStart"/>
      <w:r>
        <w:rPr>
          <w:sz w:val="24"/>
          <w:szCs w:val="24"/>
        </w:rPr>
        <w:t>CANbus</w:t>
      </w:r>
      <w:proofErr w:type="spellEnd"/>
      <w:r>
        <w:rPr>
          <w:sz w:val="24"/>
          <w:szCs w:val="24"/>
        </w:rPr>
        <w:t xml:space="preserve"> network.</w:t>
      </w:r>
      <w:r w:rsidR="001F09CB">
        <w:rPr>
          <w:sz w:val="24"/>
          <w:szCs w:val="24"/>
        </w:rPr>
        <w:t xml:space="preserve"> A </w:t>
      </w:r>
      <w:proofErr w:type="spellStart"/>
      <w:r w:rsidR="001F09CB">
        <w:rPr>
          <w:sz w:val="24"/>
          <w:szCs w:val="24"/>
        </w:rPr>
        <w:t>CANbus</w:t>
      </w:r>
      <w:proofErr w:type="spellEnd"/>
      <w:r w:rsidR="001F09CB">
        <w:rPr>
          <w:sz w:val="24"/>
          <w:szCs w:val="24"/>
        </w:rPr>
        <w:t xml:space="preserve"> transceiver will interface to the integrated CAN controller in the STM32 via 3.3V</w:t>
      </w:r>
      <w:r w:rsidR="00831BC9">
        <w:rPr>
          <w:sz w:val="24"/>
          <w:szCs w:val="24"/>
        </w:rPr>
        <w:t xml:space="preserve"> logic levels. The requirements for the </w:t>
      </w:r>
      <w:proofErr w:type="spellStart"/>
      <w:r w:rsidR="00831BC9">
        <w:rPr>
          <w:sz w:val="24"/>
          <w:szCs w:val="24"/>
        </w:rPr>
        <w:t>CANbus</w:t>
      </w:r>
      <w:proofErr w:type="spellEnd"/>
      <w:r w:rsidR="00831BC9">
        <w:rPr>
          <w:sz w:val="24"/>
          <w:szCs w:val="24"/>
        </w:rPr>
        <w:t xml:space="preserve"> transceiver </w:t>
      </w:r>
      <w:r w:rsidR="0075577B">
        <w:rPr>
          <w:sz w:val="24"/>
          <w:szCs w:val="24"/>
        </w:rPr>
        <w:t>are:</w:t>
      </w:r>
    </w:p>
    <w:p w14:paraId="3805D932" w14:textId="5A6258D5" w:rsidR="001A6F7B" w:rsidRDefault="001A6F7B" w:rsidP="001A6F7B">
      <w:pPr>
        <w:pStyle w:val="ListParagraph"/>
        <w:numPr>
          <w:ilvl w:val="0"/>
          <w:numId w:val="3"/>
        </w:numPr>
        <w:spacing w:after="0"/>
        <w:rPr>
          <w:sz w:val="24"/>
          <w:szCs w:val="24"/>
        </w:rPr>
      </w:pPr>
      <w:r>
        <w:rPr>
          <w:sz w:val="24"/>
          <w:szCs w:val="24"/>
        </w:rPr>
        <w:t>Compatible with 3.3V logic levels</w:t>
      </w:r>
    </w:p>
    <w:p w14:paraId="09F6C47D" w14:textId="29B961C7" w:rsidR="001A6F7B" w:rsidRDefault="00BD61FE" w:rsidP="001A6F7B">
      <w:pPr>
        <w:pStyle w:val="ListParagraph"/>
        <w:numPr>
          <w:ilvl w:val="0"/>
          <w:numId w:val="3"/>
        </w:numPr>
        <w:spacing w:after="0"/>
        <w:rPr>
          <w:sz w:val="24"/>
          <w:szCs w:val="24"/>
        </w:rPr>
      </w:pPr>
      <w:r>
        <w:rPr>
          <w:sz w:val="24"/>
          <w:szCs w:val="24"/>
        </w:rPr>
        <w:t>Integrated ESD and fault protection</w:t>
      </w:r>
    </w:p>
    <w:p w14:paraId="47E8D653" w14:textId="0E08EEC0" w:rsidR="008E4524" w:rsidRDefault="008E4524" w:rsidP="001A6F7B">
      <w:pPr>
        <w:pStyle w:val="ListParagraph"/>
        <w:numPr>
          <w:ilvl w:val="0"/>
          <w:numId w:val="3"/>
        </w:numPr>
        <w:spacing w:after="0"/>
        <w:rPr>
          <w:sz w:val="24"/>
          <w:szCs w:val="24"/>
        </w:rPr>
      </w:pPr>
      <w:r>
        <w:rPr>
          <w:sz w:val="24"/>
          <w:szCs w:val="24"/>
        </w:rPr>
        <w:t>Low current standby</w:t>
      </w:r>
    </w:p>
    <w:p w14:paraId="07BBF6F2" w14:textId="3367A00C" w:rsidR="00A15FEF" w:rsidRDefault="00A15FEF" w:rsidP="001A6F7B">
      <w:pPr>
        <w:pStyle w:val="ListParagraph"/>
        <w:numPr>
          <w:ilvl w:val="0"/>
          <w:numId w:val="3"/>
        </w:numPr>
        <w:spacing w:after="0"/>
        <w:rPr>
          <w:sz w:val="24"/>
          <w:szCs w:val="24"/>
        </w:rPr>
      </w:pPr>
      <w:r>
        <w:rPr>
          <w:sz w:val="24"/>
          <w:szCs w:val="24"/>
        </w:rPr>
        <w:t>High-speed CAN capable</w:t>
      </w:r>
    </w:p>
    <w:p w14:paraId="2973B4D1" w14:textId="572896D2" w:rsidR="00C4448C" w:rsidRPr="00B45014" w:rsidRDefault="00C4448C" w:rsidP="00B45014">
      <w:pPr>
        <w:pStyle w:val="ListParagraph"/>
        <w:numPr>
          <w:ilvl w:val="0"/>
          <w:numId w:val="3"/>
        </w:numPr>
        <w:spacing w:after="0"/>
        <w:rPr>
          <w:sz w:val="24"/>
          <w:szCs w:val="24"/>
        </w:rPr>
      </w:pPr>
      <w:r>
        <w:rPr>
          <w:sz w:val="24"/>
          <w:szCs w:val="24"/>
        </w:rPr>
        <w:t>Leaded SMD package</w:t>
      </w:r>
    </w:p>
    <w:p w14:paraId="69A48664" w14:textId="67C4A309" w:rsidR="00D45931" w:rsidRDefault="00D45931" w:rsidP="00D45931">
      <w:pPr>
        <w:spacing w:after="0"/>
        <w:rPr>
          <w:sz w:val="24"/>
          <w:szCs w:val="24"/>
        </w:rPr>
      </w:pPr>
    </w:p>
    <w:p w14:paraId="7DAF8202" w14:textId="006F704A" w:rsidR="00D45931" w:rsidRDefault="00D45931" w:rsidP="00D45931">
      <w:pPr>
        <w:spacing w:after="0"/>
        <w:rPr>
          <w:sz w:val="24"/>
          <w:szCs w:val="24"/>
        </w:rPr>
      </w:pPr>
    </w:p>
    <w:p w14:paraId="4E336DC5" w14:textId="26A5C79C" w:rsidR="00AE726D" w:rsidRPr="00AE726D" w:rsidRDefault="00AE726D" w:rsidP="00D45931">
      <w:pPr>
        <w:spacing w:after="0"/>
        <w:rPr>
          <w:i/>
          <w:sz w:val="24"/>
          <w:szCs w:val="24"/>
        </w:rPr>
      </w:pPr>
      <w:r>
        <w:rPr>
          <w:i/>
          <w:sz w:val="24"/>
          <w:szCs w:val="24"/>
        </w:rPr>
        <w:t>Suggested device: MCP</w:t>
      </w:r>
      <w:r w:rsidR="009E3AC1">
        <w:rPr>
          <w:i/>
          <w:sz w:val="24"/>
          <w:szCs w:val="24"/>
        </w:rPr>
        <w:t>2542</w:t>
      </w:r>
    </w:p>
    <w:p w14:paraId="227C1868" w14:textId="0DC124A0" w:rsidR="00137016" w:rsidRPr="008F61AD" w:rsidRDefault="00137016" w:rsidP="008F61AD">
      <w:pPr>
        <w:spacing w:after="0"/>
        <w:rPr>
          <w:sz w:val="24"/>
          <w:szCs w:val="24"/>
        </w:rPr>
      </w:pPr>
    </w:p>
    <w:p w14:paraId="212D4C0B" w14:textId="5EE41FEC" w:rsidR="00322E3C" w:rsidRPr="008F61AD" w:rsidRDefault="005C2DFE" w:rsidP="00322E3C">
      <w:pPr>
        <w:spacing w:after="0"/>
        <w:rPr>
          <w:b/>
          <w:sz w:val="32"/>
        </w:rPr>
      </w:pPr>
      <w:r>
        <w:rPr>
          <w:b/>
          <w:sz w:val="32"/>
        </w:rPr>
        <w:t>DC Motor</w:t>
      </w:r>
    </w:p>
    <w:p w14:paraId="61CB153D" w14:textId="7F2327F6" w:rsidR="00322E3C" w:rsidRDefault="00322E3C" w:rsidP="00322E3C">
      <w:pPr>
        <w:spacing w:after="0"/>
        <w:rPr>
          <w:sz w:val="24"/>
          <w:szCs w:val="24"/>
        </w:rPr>
      </w:pPr>
      <w:r>
        <w:rPr>
          <w:sz w:val="24"/>
          <w:szCs w:val="24"/>
        </w:rPr>
        <w:t xml:space="preserve">The Embedded Control Board will </w:t>
      </w:r>
      <w:r w:rsidR="001600B2">
        <w:rPr>
          <w:sz w:val="24"/>
          <w:szCs w:val="24"/>
        </w:rPr>
        <w:t xml:space="preserve">control two brushed DC motors, each with </w:t>
      </w:r>
      <w:proofErr w:type="gramStart"/>
      <w:r w:rsidR="001600B2">
        <w:rPr>
          <w:sz w:val="24"/>
          <w:szCs w:val="24"/>
        </w:rPr>
        <w:t>a</w:t>
      </w:r>
      <w:proofErr w:type="gramEnd"/>
      <w:r w:rsidR="001600B2">
        <w:rPr>
          <w:sz w:val="24"/>
          <w:szCs w:val="24"/>
        </w:rPr>
        <w:t xml:space="preserve"> IR LED-based encoder</w:t>
      </w:r>
      <w:r>
        <w:rPr>
          <w:sz w:val="24"/>
          <w:szCs w:val="24"/>
        </w:rPr>
        <w:t>.</w:t>
      </w:r>
      <w:r w:rsidR="001600B2">
        <w:rPr>
          <w:sz w:val="24"/>
          <w:szCs w:val="24"/>
        </w:rPr>
        <w:t xml:space="preserve"> The DC motor driver must be able to drive both DC motors, independently, in both directions</w:t>
      </w:r>
      <w:r w:rsidR="00C159A7">
        <w:rPr>
          <w:sz w:val="24"/>
          <w:szCs w:val="24"/>
        </w:rPr>
        <w:t>.</w:t>
      </w:r>
      <w:r w:rsidR="001D1684">
        <w:rPr>
          <w:sz w:val="24"/>
          <w:szCs w:val="24"/>
        </w:rPr>
        <w:t xml:space="preserve"> </w:t>
      </w:r>
      <w:r w:rsidR="00E916A2">
        <w:rPr>
          <w:sz w:val="24"/>
          <w:szCs w:val="24"/>
        </w:rPr>
        <w:t xml:space="preserve">Protection systems are </w:t>
      </w:r>
      <w:r w:rsidR="00E916A2">
        <w:rPr>
          <w:sz w:val="24"/>
          <w:szCs w:val="24"/>
        </w:rPr>
        <w:lastRenderedPageBreak/>
        <w:t>a requirement</w:t>
      </w:r>
      <w:r w:rsidR="00C4448C">
        <w:rPr>
          <w:sz w:val="24"/>
          <w:szCs w:val="24"/>
        </w:rPr>
        <w:t xml:space="preserve">. </w:t>
      </w:r>
      <w:r w:rsidR="00142AC8">
        <w:rPr>
          <w:sz w:val="24"/>
          <w:szCs w:val="24"/>
        </w:rPr>
        <w:t>The motor driver must operate at the maximum battery voltage. Low R</w:t>
      </w:r>
      <w:r w:rsidR="00142AC8" w:rsidRPr="00142AC8">
        <w:rPr>
          <w:sz w:val="24"/>
          <w:szCs w:val="24"/>
          <w:vertAlign w:val="subscript"/>
        </w:rPr>
        <w:t>DS(ON)</w:t>
      </w:r>
      <w:r w:rsidR="00142AC8">
        <w:rPr>
          <w:sz w:val="24"/>
          <w:szCs w:val="24"/>
        </w:rPr>
        <w:t xml:space="preserve"> </w:t>
      </w:r>
      <w:r w:rsidR="006F006B">
        <w:rPr>
          <w:sz w:val="24"/>
          <w:szCs w:val="24"/>
        </w:rPr>
        <w:t xml:space="preserve">for lower temperature </w:t>
      </w:r>
      <w:r w:rsidR="00827067">
        <w:rPr>
          <w:sz w:val="24"/>
          <w:szCs w:val="24"/>
        </w:rPr>
        <w:t xml:space="preserve">operation </w:t>
      </w:r>
      <w:r w:rsidR="00142AC8">
        <w:rPr>
          <w:sz w:val="24"/>
          <w:szCs w:val="24"/>
        </w:rPr>
        <w:t>is a desirable feature.</w:t>
      </w:r>
      <w:r>
        <w:rPr>
          <w:sz w:val="24"/>
          <w:szCs w:val="24"/>
        </w:rPr>
        <w:t xml:space="preserve"> The requirements for the </w:t>
      </w:r>
      <w:r w:rsidR="0033602E">
        <w:rPr>
          <w:sz w:val="24"/>
          <w:szCs w:val="24"/>
        </w:rPr>
        <w:t>DC motor driver</w:t>
      </w:r>
      <w:r>
        <w:rPr>
          <w:sz w:val="24"/>
          <w:szCs w:val="24"/>
        </w:rPr>
        <w:t xml:space="preserve"> are:</w:t>
      </w:r>
    </w:p>
    <w:p w14:paraId="46FABDCB" w14:textId="77777777" w:rsidR="00322E3C" w:rsidRDefault="00322E3C" w:rsidP="00322E3C">
      <w:pPr>
        <w:pStyle w:val="ListParagraph"/>
        <w:numPr>
          <w:ilvl w:val="0"/>
          <w:numId w:val="3"/>
        </w:numPr>
        <w:spacing w:after="0"/>
        <w:rPr>
          <w:sz w:val="24"/>
          <w:szCs w:val="24"/>
        </w:rPr>
      </w:pPr>
      <w:r>
        <w:rPr>
          <w:sz w:val="24"/>
          <w:szCs w:val="24"/>
        </w:rPr>
        <w:t>Compatible with 3.3V logic levels</w:t>
      </w:r>
    </w:p>
    <w:p w14:paraId="1C4FFF85" w14:textId="17111A13" w:rsidR="00322E3C" w:rsidRDefault="00322E3C" w:rsidP="00322E3C">
      <w:pPr>
        <w:pStyle w:val="ListParagraph"/>
        <w:numPr>
          <w:ilvl w:val="0"/>
          <w:numId w:val="3"/>
        </w:numPr>
        <w:spacing w:after="0"/>
        <w:rPr>
          <w:sz w:val="24"/>
          <w:szCs w:val="24"/>
        </w:rPr>
      </w:pPr>
      <w:r>
        <w:rPr>
          <w:sz w:val="24"/>
          <w:szCs w:val="24"/>
        </w:rPr>
        <w:t xml:space="preserve">Integrated </w:t>
      </w:r>
      <w:r w:rsidR="00E916A2">
        <w:rPr>
          <w:sz w:val="24"/>
          <w:szCs w:val="24"/>
        </w:rPr>
        <w:t>over-current, ther</w:t>
      </w:r>
      <w:r w:rsidR="004015B1">
        <w:rPr>
          <w:sz w:val="24"/>
          <w:szCs w:val="24"/>
        </w:rPr>
        <w:t>m</w:t>
      </w:r>
      <w:r w:rsidR="00E916A2">
        <w:rPr>
          <w:sz w:val="24"/>
          <w:szCs w:val="24"/>
        </w:rPr>
        <w:t>al</w:t>
      </w:r>
      <w:r>
        <w:rPr>
          <w:sz w:val="24"/>
          <w:szCs w:val="24"/>
        </w:rPr>
        <w:t xml:space="preserve"> and fault protection</w:t>
      </w:r>
    </w:p>
    <w:p w14:paraId="440A64F0" w14:textId="77777777" w:rsidR="00322E3C" w:rsidRDefault="00322E3C" w:rsidP="00322E3C">
      <w:pPr>
        <w:pStyle w:val="ListParagraph"/>
        <w:numPr>
          <w:ilvl w:val="0"/>
          <w:numId w:val="3"/>
        </w:numPr>
        <w:spacing w:after="0"/>
        <w:rPr>
          <w:sz w:val="24"/>
          <w:szCs w:val="24"/>
        </w:rPr>
      </w:pPr>
      <w:r>
        <w:rPr>
          <w:sz w:val="24"/>
          <w:szCs w:val="24"/>
        </w:rPr>
        <w:t>Low current standby</w:t>
      </w:r>
    </w:p>
    <w:p w14:paraId="5DCF19F0" w14:textId="3F4BC884" w:rsidR="00322E3C" w:rsidRDefault="008B6F8A" w:rsidP="00322E3C">
      <w:pPr>
        <w:pStyle w:val="ListParagraph"/>
        <w:numPr>
          <w:ilvl w:val="0"/>
          <w:numId w:val="3"/>
        </w:numPr>
        <w:spacing w:after="0"/>
        <w:rPr>
          <w:sz w:val="24"/>
          <w:szCs w:val="24"/>
        </w:rPr>
      </w:pPr>
      <w:r>
        <w:rPr>
          <w:sz w:val="24"/>
          <w:szCs w:val="24"/>
        </w:rPr>
        <w:t>14.8V supply voltage capable</w:t>
      </w:r>
    </w:p>
    <w:p w14:paraId="59585927" w14:textId="660974B7" w:rsidR="00D202C4" w:rsidRDefault="00D202C4" w:rsidP="00322E3C">
      <w:pPr>
        <w:pStyle w:val="ListParagraph"/>
        <w:numPr>
          <w:ilvl w:val="0"/>
          <w:numId w:val="3"/>
        </w:numPr>
        <w:spacing w:after="0"/>
        <w:rPr>
          <w:sz w:val="24"/>
          <w:szCs w:val="24"/>
        </w:rPr>
      </w:pPr>
      <w:r>
        <w:rPr>
          <w:sz w:val="24"/>
          <w:szCs w:val="24"/>
        </w:rPr>
        <w:t>R</w:t>
      </w:r>
      <w:r w:rsidRPr="00142AC8">
        <w:rPr>
          <w:sz w:val="24"/>
          <w:szCs w:val="24"/>
          <w:vertAlign w:val="subscript"/>
        </w:rPr>
        <w:t>DS(ON)</w:t>
      </w:r>
      <w:r>
        <w:rPr>
          <w:sz w:val="24"/>
          <w:szCs w:val="24"/>
          <w:vertAlign w:val="subscript"/>
        </w:rPr>
        <w:t xml:space="preserve"> </w:t>
      </w:r>
      <w:r>
        <w:rPr>
          <w:sz w:val="24"/>
          <w:szCs w:val="24"/>
        </w:rPr>
        <w:t>&lt;=</w:t>
      </w:r>
      <w:r w:rsidR="00045F71">
        <w:rPr>
          <w:sz w:val="24"/>
          <w:szCs w:val="24"/>
        </w:rPr>
        <w:t>500m</w:t>
      </w:r>
      <w:r>
        <w:rPr>
          <w:sz w:val="24"/>
          <w:szCs w:val="24"/>
        </w:rPr>
        <w:t>Ω</w:t>
      </w:r>
    </w:p>
    <w:p w14:paraId="13CF7CAE" w14:textId="5757645B" w:rsidR="0036371E" w:rsidRPr="0036371E" w:rsidRDefault="0036371E" w:rsidP="0036371E">
      <w:pPr>
        <w:pStyle w:val="ListParagraph"/>
        <w:numPr>
          <w:ilvl w:val="0"/>
          <w:numId w:val="3"/>
        </w:numPr>
        <w:spacing w:after="0"/>
        <w:rPr>
          <w:sz w:val="24"/>
          <w:szCs w:val="24"/>
        </w:rPr>
      </w:pPr>
      <w:r>
        <w:rPr>
          <w:sz w:val="24"/>
          <w:szCs w:val="24"/>
        </w:rPr>
        <w:t>Leaded</w:t>
      </w:r>
      <w:r>
        <w:rPr>
          <w:sz w:val="24"/>
          <w:szCs w:val="24"/>
        </w:rPr>
        <w:t>, thermally enhanced</w:t>
      </w:r>
      <w:r>
        <w:rPr>
          <w:sz w:val="24"/>
          <w:szCs w:val="24"/>
        </w:rPr>
        <w:t xml:space="preserve"> SMD package</w:t>
      </w:r>
    </w:p>
    <w:p w14:paraId="6E52928D" w14:textId="77777777" w:rsidR="00322E3C" w:rsidRDefault="00322E3C" w:rsidP="00322E3C">
      <w:pPr>
        <w:spacing w:after="0"/>
        <w:rPr>
          <w:sz w:val="24"/>
          <w:szCs w:val="24"/>
        </w:rPr>
      </w:pPr>
    </w:p>
    <w:p w14:paraId="70CD0ECD" w14:textId="17629A27" w:rsidR="00322E3C" w:rsidRPr="00AE726D" w:rsidRDefault="00322E3C" w:rsidP="00322E3C">
      <w:pPr>
        <w:spacing w:after="0"/>
        <w:rPr>
          <w:i/>
          <w:sz w:val="24"/>
          <w:szCs w:val="24"/>
        </w:rPr>
      </w:pPr>
      <w:r>
        <w:rPr>
          <w:i/>
          <w:sz w:val="24"/>
          <w:szCs w:val="24"/>
        </w:rPr>
        <w:t xml:space="preserve">Suggested device: </w:t>
      </w:r>
      <w:r w:rsidR="00F1268A">
        <w:rPr>
          <w:i/>
          <w:sz w:val="24"/>
          <w:szCs w:val="24"/>
        </w:rPr>
        <w:t>DRV</w:t>
      </w:r>
      <w:r w:rsidR="00627CD7">
        <w:rPr>
          <w:i/>
          <w:sz w:val="24"/>
          <w:szCs w:val="24"/>
        </w:rPr>
        <w:t>8814</w:t>
      </w:r>
    </w:p>
    <w:p w14:paraId="45A6D59B" w14:textId="2C5D8017" w:rsidR="00137016" w:rsidRPr="008F61AD" w:rsidRDefault="00137016" w:rsidP="008F61AD">
      <w:pPr>
        <w:spacing w:after="0"/>
        <w:rPr>
          <w:sz w:val="24"/>
          <w:szCs w:val="24"/>
        </w:rPr>
      </w:pPr>
    </w:p>
    <w:p w14:paraId="1A07B199" w14:textId="10EB01FE" w:rsidR="00137016" w:rsidRPr="008F61AD" w:rsidRDefault="008E3A3F" w:rsidP="008F61AD">
      <w:pPr>
        <w:spacing w:after="0"/>
        <w:rPr>
          <w:sz w:val="24"/>
          <w:szCs w:val="24"/>
        </w:rPr>
      </w:pPr>
      <w:r>
        <w:rPr>
          <w:sz w:val="24"/>
          <w:szCs w:val="24"/>
        </w:rPr>
        <w:t xml:space="preserve">The </w:t>
      </w:r>
      <w:r w:rsidR="00F86279">
        <w:rPr>
          <w:sz w:val="24"/>
          <w:szCs w:val="24"/>
        </w:rPr>
        <w:t>motor encoders use LED interruption to create a signal proportional to the speed of the DC motors. The maximum frequency of the signal will be approx. 2Khz. A low-pass RC filter will filter out higher-frequency noise, and a</w:t>
      </w:r>
      <w:r w:rsidR="005E7606">
        <w:rPr>
          <w:sz w:val="24"/>
          <w:szCs w:val="24"/>
        </w:rPr>
        <w:t>n inverting Schmitt trigger will provide signal conditioning and additional noise filtering.</w:t>
      </w:r>
    </w:p>
    <w:p w14:paraId="6F5DF2F2" w14:textId="5F3F356F" w:rsidR="00137016" w:rsidRDefault="00137016" w:rsidP="008F61AD">
      <w:pPr>
        <w:spacing w:after="0"/>
        <w:rPr>
          <w:sz w:val="24"/>
          <w:szCs w:val="24"/>
        </w:rPr>
      </w:pPr>
    </w:p>
    <w:p w14:paraId="16F1CBED" w14:textId="4DF570FD" w:rsidR="00EC64DF" w:rsidRDefault="00EC64DF" w:rsidP="008F61AD">
      <w:pPr>
        <w:spacing w:after="0"/>
        <w:rPr>
          <w:sz w:val="24"/>
          <w:szCs w:val="24"/>
        </w:rPr>
      </w:pPr>
      <w:r>
        <w:rPr>
          <w:i/>
          <w:sz w:val="24"/>
          <w:szCs w:val="24"/>
        </w:rPr>
        <w:t xml:space="preserve">Suggested device: </w:t>
      </w:r>
      <w:r>
        <w:rPr>
          <w:i/>
          <w:sz w:val="24"/>
          <w:szCs w:val="24"/>
        </w:rPr>
        <w:t>74LVC2G14</w:t>
      </w:r>
    </w:p>
    <w:p w14:paraId="22CF9150" w14:textId="1006755E" w:rsidR="00EC64DF" w:rsidRDefault="00EC64DF" w:rsidP="008F61AD">
      <w:pPr>
        <w:spacing w:after="0"/>
        <w:rPr>
          <w:sz w:val="24"/>
          <w:szCs w:val="24"/>
        </w:rPr>
      </w:pPr>
    </w:p>
    <w:p w14:paraId="62D15FAD" w14:textId="15506976" w:rsidR="00EC64DF" w:rsidRDefault="00EC64DF" w:rsidP="008F61AD">
      <w:pPr>
        <w:spacing w:after="0"/>
        <w:rPr>
          <w:sz w:val="24"/>
          <w:szCs w:val="24"/>
        </w:rPr>
      </w:pPr>
    </w:p>
    <w:p w14:paraId="25DA1128" w14:textId="5A679D77" w:rsidR="009975E1" w:rsidRPr="008F61AD" w:rsidRDefault="00151E8C" w:rsidP="009975E1">
      <w:pPr>
        <w:spacing w:after="0"/>
        <w:rPr>
          <w:b/>
          <w:sz w:val="32"/>
        </w:rPr>
      </w:pPr>
      <w:r>
        <w:rPr>
          <w:b/>
          <w:sz w:val="32"/>
        </w:rPr>
        <w:t>Stepper</w:t>
      </w:r>
      <w:r w:rsidR="009975E1">
        <w:rPr>
          <w:b/>
          <w:sz w:val="32"/>
        </w:rPr>
        <w:t xml:space="preserve"> Motor</w:t>
      </w:r>
    </w:p>
    <w:p w14:paraId="48EA7FC6" w14:textId="290D2C75" w:rsidR="00EC64DF" w:rsidRDefault="009975E1" w:rsidP="009975E1">
      <w:pPr>
        <w:spacing w:after="0"/>
        <w:rPr>
          <w:sz w:val="24"/>
          <w:szCs w:val="24"/>
        </w:rPr>
      </w:pPr>
      <w:r>
        <w:rPr>
          <w:sz w:val="24"/>
          <w:szCs w:val="24"/>
        </w:rPr>
        <w:t>The Embedded Control</w:t>
      </w:r>
      <w:r w:rsidR="00E9146C">
        <w:rPr>
          <w:sz w:val="24"/>
          <w:szCs w:val="24"/>
        </w:rPr>
        <w:t xml:space="preserve"> Board will control a stepper motor, with two limit switches to </w:t>
      </w:r>
      <w:r w:rsidR="00E82123">
        <w:rPr>
          <w:sz w:val="24"/>
          <w:szCs w:val="24"/>
        </w:rPr>
        <w:t xml:space="preserve">indicate the rotational limits in both directions. The stepper driver must be able to drive a unipolar motor. Protection systems are a requirement. The stepper driver must operate at the maximum battery voltage. </w:t>
      </w:r>
      <w:r w:rsidR="00E82123">
        <w:rPr>
          <w:sz w:val="24"/>
          <w:szCs w:val="24"/>
        </w:rPr>
        <w:t>Low R</w:t>
      </w:r>
      <w:r w:rsidR="00E82123" w:rsidRPr="00142AC8">
        <w:rPr>
          <w:sz w:val="24"/>
          <w:szCs w:val="24"/>
          <w:vertAlign w:val="subscript"/>
        </w:rPr>
        <w:t>DS(ON)</w:t>
      </w:r>
      <w:r w:rsidR="00E82123">
        <w:rPr>
          <w:sz w:val="24"/>
          <w:szCs w:val="24"/>
        </w:rPr>
        <w:t xml:space="preserve"> for</w:t>
      </w:r>
      <w:r w:rsidR="00E82123">
        <w:rPr>
          <w:sz w:val="24"/>
          <w:szCs w:val="24"/>
        </w:rPr>
        <w:t xml:space="preserve"> lower temperature operation is a desirable feature.</w:t>
      </w:r>
      <w:r w:rsidR="00495757">
        <w:rPr>
          <w:sz w:val="24"/>
          <w:szCs w:val="24"/>
        </w:rPr>
        <w:t xml:space="preserve"> </w:t>
      </w:r>
      <w:r w:rsidR="00495757">
        <w:rPr>
          <w:sz w:val="24"/>
          <w:szCs w:val="24"/>
        </w:rPr>
        <w:t xml:space="preserve">The requirements for the </w:t>
      </w:r>
      <w:r w:rsidR="0075459C">
        <w:rPr>
          <w:sz w:val="24"/>
          <w:szCs w:val="24"/>
        </w:rPr>
        <w:t>stepper</w:t>
      </w:r>
      <w:r w:rsidR="00495757">
        <w:rPr>
          <w:sz w:val="24"/>
          <w:szCs w:val="24"/>
        </w:rPr>
        <w:t xml:space="preserve"> motor driver are:</w:t>
      </w:r>
    </w:p>
    <w:p w14:paraId="12F3CD2C" w14:textId="2283DA49" w:rsidR="00577439" w:rsidRDefault="00577439" w:rsidP="00577439">
      <w:pPr>
        <w:pStyle w:val="ListParagraph"/>
        <w:numPr>
          <w:ilvl w:val="0"/>
          <w:numId w:val="3"/>
        </w:numPr>
        <w:spacing w:after="0"/>
        <w:rPr>
          <w:sz w:val="24"/>
          <w:szCs w:val="24"/>
        </w:rPr>
      </w:pPr>
      <w:r>
        <w:rPr>
          <w:sz w:val="24"/>
          <w:szCs w:val="24"/>
        </w:rPr>
        <w:t>Compatible with 3.3V logic levels</w:t>
      </w:r>
    </w:p>
    <w:p w14:paraId="3759DFD0" w14:textId="5971FCC4" w:rsidR="00FE5DE7" w:rsidRDefault="00FE5DE7" w:rsidP="00577439">
      <w:pPr>
        <w:pStyle w:val="ListParagraph"/>
        <w:numPr>
          <w:ilvl w:val="0"/>
          <w:numId w:val="3"/>
        </w:numPr>
        <w:spacing w:after="0"/>
        <w:rPr>
          <w:sz w:val="24"/>
          <w:szCs w:val="24"/>
        </w:rPr>
      </w:pPr>
      <w:r>
        <w:rPr>
          <w:sz w:val="24"/>
          <w:szCs w:val="24"/>
        </w:rPr>
        <w:t>Step/direction controls</w:t>
      </w:r>
    </w:p>
    <w:p w14:paraId="2E12CE80" w14:textId="77777777" w:rsidR="00577439" w:rsidRDefault="00577439" w:rsidP="00577439">
      <w:pPr>
        <w:pStyle w:val="ListParagraph"/>
        <w:numPr>
          <w:ilvl w:val="0"/>
          <w:numId w:val="3"/>
        </w:numPr>
        <w:spacing w:after="0"/>
        <w:rPr>
          <w:sz w:val="24"/>
          <w:szCs w:val="24"/>
        </w:rPr>
      </w:pPr>
      <w:r>
        <w:rPr>
          <w:sz w:val="24"/>
          <w:szCs w:val="24"/>
        </w:rPr>
        <w:t>Integrated over-current, thermal and fault protection</w:t>
      </w:r>
    </w:p>
    <w:p w14:paraId="2288E336" w14:textId="77777777" w:rsidR="00577439" w:rsidRDefault="00577439" w:rsidP="00577439">
      <w:pPr>
        <w:pStyle w:val="ListParagraph"/>
        <w:numPr>
          <w:ilvl w:val="0"/>
          <w:numId w:val="3"/>
        </w:numPr>
        <w:spacing w:after="0"/>
        <w:rPr>
          <w:sz w:val="24"/>
          <w:szCs w:val="24"/>
        </w:rPr>
      </w:pPr>
      <w:r>
        <w:rPr>
          <w:sz w:val="24"/>
          <w:szCs w:val="24"/>
        </w:rPr>
        <w:t>Low current standby</w:t>
      </w:r>
    </w:p>
    <w:p w14:paraId="788158DE" w14:textId="77777777" w:rsidR="00577439" w:rsidRDefault="00577439" w:rsidP="00577439">
      <w:pPr>
        <w:pStyle w:val="ListParagraph"/>
        <w:numPr>
          <w:ilvl w:val="0"/>
          <w:numId w:val="3"/>
        </w:numPr>
        <w:spacing w:after="0"/>
        <w:rPr>
          <w:sz w:val="24"/>
          <w:szCs w:val="24"/>
        </w:rPr>
      </w:pPr>
      <w:r>
        <w:rPr>
          <w:sz w:val="24"/>
          <w:szCs w:val="24"/>
        </w:rPr>
        <w:t>14.8V supply voltage capable</w:t>
      </w:r>
    </w:p>
    <w:p w14:paraId="153B3D14" w14:textId="1DDAB53A" w:rsidR="00577439" w:rsidRDefault="00577439" w:rsidP="00577439">
      <w:pPr>
        <w:pStyle w:val="ListParagraph"/>
        <w:numPr>
          <w:ilvl w:val="0"/>
          <w:numId w:val="3"/>
        </w:numPr>
        <w:spacing w:after="0"/>
        <w:rPr>
          <w:sz w:val="24"/>
          <w:szCs w:val="24"/>
        </w:rPr>
      </w:pPr>
      <w:r>
        <w:rPr>
          <w:sz w:val="24"/>
          <w:szCs w:val="24"/>
        </w:rPr>
        <w:t>R</w:t>
      </w:r>
      <w:r w:rsidRPr="00142AC8">
        <w:rPr>
          <w:sz w:val="24"/>
          <w:szCs w:val="24"/>
          <w:vertAlign w:val="subscript"/>
        </w:rPr>
        <w:t>DS(ON)</w:t>
      </w:r>
      <w:r>
        <w:rPr>
          <w:sz w:val="24"/>
          <w:szCs w:val="24"/>
          <w:vertAlign w:val="subscript"/>
        </w:rPr>
        <w:t xml:space="preserve"> </w:t>
      </w:r>
      <w:r>
        <w:rPr>
          <w:sz w:val="24"/>
          <w:szCs w:val="24"/>
        </w:rPr>
        <w:t>&lt;=</w:t>
      </w:r>
      <w:r w:rsidR="000716A3">
        <w:rPr>
          <w:sz w:val="24"/>
          <w:szCs w:val="24"/>
        </w:rPr>
        <w:t>1</w:t>
      </w:r>
      <w:r>
        <w:rPr>
          <w:sz w:val="24"/>
          <w:szCs w:val="24"/>
        </w:rPr>
        <w:t>Ω</w:t>
      </w:r>
    </w:p>
    <w:p w14:paraId="64EBC37A" w14:textId="3CC76144" w:rsidR="007A0BC7" w:rsidRDefault="007A0BC7" w:rsidP="00577439">
      <w:pPr>
        <w:pStyle w:val="ListParagraph"/>
        <w:numPr>
          <w:ilvl w:val="0"/>
          <w:numId w:val="3"/>
        </w:numPr>
        <w:spacing w:after="0"/>
        <w:rPr>
          <w:sz w:val="24"/>
          <w:szCs w:val="24"/>
        </w:rPr>
      </w:pPr>
      <w:r>
        <w:rPr>
          <w:sz w:val="24"/>
          <w:szCs w:val="24"/>
        </w:rPr>
        <w:t>Mixed decay mode</w:t>
      </w:r>
    </w:p>
    <w:p w14:paraId="47EB4CC9" w14:textId="67A75D84" w:rsidR="00DB02D7" w:rsidRPr="00DB02D7" w:rsidRDefault="00DB02D7" w:rsidP="00DB02D7">
      <w:pPr>
        <w:pStyle w:val="ListParagraph"/>
        <w:numPr>
          <w:ilvl w:val="0"/>
          <w:numId w:val="3"/>
        </w:numPr>
        <w:spacing w:after="0"/>
        <w:rPr>
          <w:sz w:val="24"/>
          <w:szCs w:val="24"/>
        </w:rPr>
      </w:pPr>
      <w:r>
        <w:rPr>
          <w:sz w:val="24"/>
          <w:szCs w:val="24"/>
        </w:rPr>
        <w:t>Leaded, thermally enhanced SMD package</w:t>
      </w:r>
    </w:p>
    <w:p w14:paraId="6CC50202" w14:textId="77777777" w:rsidR="00EC64DF" w:rsidRPr="008F61AD" w:rsidRDefault="00EC64DF" w:rsidP="008F61AD">
      <w:pPr>
        <w:spacing w:after="0"/>
        <w:rPr>
          <w:sz w:val="24"/>
          <w:szCs w:val="24"/>
        </w:rPr>
      </w:pPr>
    </w:p>
    <w:p w14:paraId="05C6CC71" w14:textId="7D9F1CC9" w:rsidR="006859FF" w:rsidRPr="00AE726D" w:rsidRDefault="006859FF" w:rsidP="006859FF">
      <w:pPr>
        <w:spacing w:after="0"/>
        <w:rPr>
          <w:i/>
          <w:sz w:val="24"/>
          <w:szCs w:val="24"/>
        </w:rPr>
      </w:pPr>
      <w:r>
        <w:rPr>
          <w:i/>
          <w:sz w:val="24"/>
          <w:szCs w:val="24"/>
        </w:rPr>
        <w:t>Suggested device: DRV88</w:t>
      </w:r>
      <w:r>
        <w:rPr>
          <w:i/>
          <w:sz w:val="24"/>
          <w:szCs w:val="24"/>
        </w:rPr>
        <w:t>84</w:t>
      </w:r>
    </w:p>
    <w:p w14:paraId="7AF36AD1" w14:textId="77777777" w:rsidR="00A96CD8" w:rsidRPr="008F61AD" w:rsidRDefault="00A96CD8" w:rsidP="00A96CD8">
      <w:pPr>
        <w:spacing w:after="0"/>
        <w:rPr>
          <w:sz w:val="24"/>
          <w:szCs w:val="24"/>
        </w:rPr>
      </w:pPr>
    </w:p>
    <w:p w14:paraId="6755D939" w14:textId="1B9713CD" w:rsidR="00A96CD8" w:rsidRPr="008F61AD" w:rsidRDefault="00A96CD8" w:rsidP="00A96CD8">
      <w:pPr>
        <w:spacing w:after="0"/>
        <w:rPr>
          <w:sz w:val="24"/>
          <w:szCs w:val="24"/>
        </w:rPr>
      </w:pPr>
      <w:r>
        <w:rPr>
          <w:sz w:val="24"/>
          <w:szCs w:val="24"/>
        </w:rPr>
        <w:t xml:space="preserve">The </w:t>
      </w:r>
      <w:r w:rsidR="00BF51B9">
        <w:rPr>
          <w:sz w:val="24"/>
          <w:szCs w:val="24"/>
        </w:rPr>
        <w:t xml:space="preserve">limit switches activate </w:t>
      </w:r>
      <w:r w:rsidR="00F8751D">
        <w:rPr>
          <w:sz w:val="24"/>
          <w:szCs w:val="24"/>
        </w:rPr>
        <w:t>when the camera module reaches either the left or right rotational limits</w:t>
      </w:r>
      <w:r>
        <w:rPr>
          <w:sz w:val="24"/>
          <w:szCs w:val="24"/>
        </w:rPr>
        <w:t xml:space="preserve">. </w:t>
      </w:r>
      <w:r w:rsidR="00397AD9">
        <w:rPr>
          <w:sz w:val="24"/>
          <w:szCs w:val="24"/>
        </w:rPr>
        <w:t>Limit switches exhibit switch bounce on activation</w:t>
      </w:r>
      <w:r w:rsidR="00695022">
        <w:rPr>
          <w:sz w:val="24"/>
          <w:szCs w:val="24"/>
        </w:rPr>
        <w:t xml:space="preserve"> A low-pass RC filter, </w:t>
      </w:r>
      <w:r>
        <w:rPr>
          <w:sz w:val="24"/>
          <w:szCs w:val="24"/>
        </w:rPr>
        <w:t xml:space="preserve">and an inverting Schmitt trigger will provide </w:t>
      </w:r>
      <w:r w:rsidR="00695022">
        <w:rPr>
          <w:sz w:val="24"/>
          <w:szCs w:val="24"/>
        </w:rPr>
        <w:t>switch debouncing</w:t>
      </w:r>
      <w:r>
        <w:rPr>
          <w:sz w:val="24"/>
          <w:szCs w:val="24"/>
        </w:rPr>
        <w:t>.</w:t>
      </w:r>
    </w:p>
    <w:p w14:paraId="637B3EF0" w14:textId="77777777" w:rsidR="00A96CD8" w:rsidRDefault="00A96CD8" w:rsidP="00A96CD8">
      <w:pPr>
        <w:spacing w:after="0"/>
        <w:rPr>
          <w:sz w:val="24"/>
          <w:szCs w:val="24"/>
        </w:rPr>
      </w:pPr>
    </w:p>
    <w:p w14:paraId="0A2A7839" w14:textId="77777777" w:rsidR="00A96CD8" w:rsidRDefault="00A96CD8" w:rsidP="00A96CD8">
      <w:pPr>
        <w:spacing w:after="0"/>
        <w:rPr>
          <w:sz w:val="24"/>
          <w:szCs w:val="24"/>
        </w:rPr>
      </w:pPr>
      <w:r>
        <w:rPr>
          <w:i/>
          <w:sz w:val="24"/>
          <w:szCs w:val="24"/>
        </w:rPr>
        <w:t>Suggested device: 74LVC2G14</w:t>
      </w:r>
    </w:p>
    <w:p w14:paraId="7E1C1A99" w14:textId="17355226" w:rsidR="00137016" w:rsidRPr="008F61AD" w:rsidRDefault="00137016" w:rsidP="008F61AD">
      <w:pPr>
        <w:spacing w:after="0"/>
        <w:rPr>
          <w:sz w:val="24"/>
          <w:szCs w:val="24"/>
        </w:rPr>
      </w:pPr>
    </w:p>
    <w:p w14:paraId="739D4B4D" w14:textId="7ACCCEEF" w:rsidR="00137016" w:rsidRDefault="00137016" w:rsidP="008F61AD">
      <w:pPr>
        <w:spacing w:after="0"/>
        <w:rPr>
          <w:sz w:val="24"/>
          <w:szCs w:val="24"/>
        </w:rPr>
      </w:pPr>
    </w:p>
    <w:p w14:paraId="1E2B8F80" w14:textId="082CF1E7" w:rsidR="00A50E93" w:rsidRDefault="00A50E93" w:rsidP="008F61AD">
      <w:pPr>
        <w:spacing w:after="0"/>
        <w:rPr>
          <w:sz w:val="24"/>
          <w:szCs w:val="24"/>
        </w:rPr>
      </w:pPr>
    </w:p>
    <w:p w14:paraId="3F48DA93" w14:textId="586AB047" w:rsidR="00A50E93" w:rsidRDefault="00A50E93" w:rsidP="008F61AD">
      <w:pPr>
        <w:spacing w:after="0"/>
        <w:rPr>
          <w:sz w:val="24"/>
          <w:szCs w:val="24"/>
        </w:rPr>
      </w:pPr>
    </w:p>
    <w:p w14:paraId="0FF9883C" w14:textId="77777777" w:rsidR="00624161" w:rsidRPr="008F61AD" w:rsidRDefault="00624161" w:rsidP="008F61AD">
      <w:pPr>
        <w:spacing w:after="0"/>
        <w:rPr>
          <w:sz w:val="24"/>
          <w:szCs w:val="24"/>
        </w:rPr>
      </w:pPr>
    </w:p>
    <w:p w14:paraId="25CF5F33" w14:textId="719DB265" w:rsidR="008E4EE9" w:rsidRPr="008F61AD" w:rsidRDefault="008E4EE9" w:rsidP="008E4EE9">
      <w:pPr>
        <w:spacing w:after="0"/>
        <w:rPr>
          <w:b/>
          <w:sz w:val="32"/>
        </w:rPr>
      </w:pPr>
      <w:r>
        <w:rPr>
          <w:b/>
          <w:sz w:val="32"/>
        </w:rPr>
        <w:lastRenderedPageBreak/>
        <w:t xml:space="preserve">Power </w:t>
      </w:r>
      <w:r w:rsidR="00432647">
        <w:rPr>
          <w:b/>
          <w:sz w:val="32"/>
        </w:rPr>
        <w:t>Budget</w:t>
      </w:r>
    </w:p>
    <w:p w14:paraId="5AB9DB6A" w14:textId="29386D75" w:rsidR="008E4EE9" w:rsidRDefault="008C4238" w:rsidP="00A50E93">
      <w:pPr>
        <w:spacing w:after="0"/>
        <w:rPr>
          <w:sz w:val="24"/>
          <w:szCs w:val="24"/>
        </w:rPr>
      </w:pPr>
      <w:r>
        <w:rPr>
          <w:sz w:val="24"/>
          <w:szCs w:val="24"/>
        </w:rPr>
        <w:t>The</w:t>
      </w:r>
      <w:r w:rsidR="001A202B">
        <w:rPr>
          <w:sz w:val="24"/>
          <w:szCs w:val="24"/>
        </w:rPr>
        <w:t xml:space="preserve"> Embedded Controller Board will use two power supply voltages, in addition to the battery voltage.</w:t>
      </w:r>
      <w:r w:rsidR="00C03348">
        <w:rPr>
          <w:sz w:val="24"/>
          <w:szCs w:val="24"/>
        </w:rPr>
        <w:t xml:space="preserve"> The </w:t>
      </w:r>
      <w:r w:rsidR="0012739F">
        <w:rPr>
          <w:sz w:val="24"/>
          <w:szCs w:val="24"/>
        </w:rPr>
        <w:t xml:space="preserve">3V3 power rail will </w:t>
      </w:r>
      <w:r w:rsidR="00B031C7">
        <w:rPr>
          <w:sz w:val="24"/>
          <w:szCs w:val="24"/>
        </w:rPr>
        <w:t>be supplied by the 5V rail.</w:t>
      </w:r>
      <w:r w:rsidR="00DB377D">
        <w:rPr>
          <w:sz w:val="24"/>
          <w:szCs w:val="24"/>
        </w:rPr>
        <w:t xml:space="preserve"> The following is the power budget for the 5V and 3.3V rails</w:t>
      </w:r>
      <w:r w:rsidR="00262A79">
        <w:rPr>
          <w:sz w:val="24"/>
          <w:szCs w:val="24"/>
        </w:rPr>
        <w:t>, with 20% extra already calculated</w:t>
      </w:r>
      <w:r w:rsidR="00DB377D">
        <w:rPr>
          <w:sz w:val="24"/>
          <w:szCs w:val="24"/>
        </w:rPr>
        <w:t>:</w:t>
      </w:r>
    </w:p>
    <w:tbl>
      <w:tblPr>
        <w:tblStyle w:val="TableGrid"/>
        <w:tblW w:w="0" w:type="auto"/>
        <w:tblLook w:val="04A0" w:firstRow="1" w:lastRow="0" w:firstColumn="1" w:lastColumn="0" w:noHBand="0" w:noVBand="1"/>
      </w:tblPr>
      <w:tblGrid>
        <w:gridCol w:w="1610"/>
        <w:gridCol w:w="3134"/>
        <w:gridCol w:w="2794"/>
        <w:gridCol w:w="3252"/>
      </w:tblGrid>
      <w:tr w:rsidR="00F344E9" w14:paraId="6E1C5DD7" w14:textId="77777777" w:rsidTr="00C86305">
        <w:tc>
          <w:tcPr>
            <w:tcW w:w="1610" w:type="dxa"/>
            <w:vAlign w:val="center"/>
          </w:tcPr>
          <w:p w14:paraId="2711512B" w14:textId="2F05EDA8" w:rsidR="00F344E9" w:rsidRPr="00C86305" w:rsidRDefault="00F344E9" w:rsidP="00C86305">
            <w:pPr>
              <w:rPr>
                <w:sz w:val="24"/>
              </w:rPr>
            </w:pPr>
            <w:r w:rsidRPr="00C86305">
              <w:rPr>
                <w:sz w:val="24"/>
              </w:rPr>
              <w:t>Rail</w:t>
            </w:r>
          </w:p>
        </w:tc>
        <w:tc>
          <w:tcPr>
            <w:tcW w:w="3134" w:type="dxa"/>
            <w:vAlign w:val="center"/>
          </w:tcPr>
          <w:p w14:paraId="5E63A50D" w14:textId="68225117" w:rsidR="00F344E9" w:rsidRPr="00C86305" w:rsidRDefault="00F344E9" w:rsidP="00F344E9">
            <w:pPr>
              <w:jc w:val="center"/>
              <w:rPr>
                <w:sz w:val="24"/>
              </w:rPr>
            </w:pPr>
            <w:r w:rsidRPr="00C86305">
              <w:rPr>
                <w:sz w:val="24"/>
              </w:rPr>
              <w:t>Budget</w:t>
            </w:r>
            <w:r w:rsidR="00EF41B7">
              <w:rPr>
                <w:sz w:val="24"/>
              </w:rPr>
              <w:t xml:space="preserve"> (with 20%)</w:t>
            </w:r>
          </w:p>
        </w:tc>
        <w:tc>
          <w:tcPr>
            <w:tcW w:w="2794" w:type="dxa"/>
            <w:vAlign w:val="center"/>
          </w:tcPr>
          <w:p w14:paraId="2E7919C1" w14:textId="02F86C4B" w:rsidR="00F344E9" w:rsidRPr="00C86305" w:rsidRDefault="00F344E9" w:rsidP="00F344E9">
            <w:pPr>
              <w:jc w:val="center"/>
              <w:rPr>
                <w:sz w:val="24"/>
              </w:rPr>
            </w:pPr>
            <w:r w:rsidRPr="00C86305">
              <w:rPr>
                <w:sz w:val="24"/>
              </w:rPr>
              <w:t>Power</w:t>
            </w:r>
          </w:p>
        </w:tc>
        <w:tc>
          <w:tcPr>
            <w:tcW w:w="3252" w:type="dxa"/>
            <w:vAlign w:val="center"/>
          </w:tcPr>
          <w:p w14:paraId="2FBFDA09" w14:textId="387971AF" w:rsidR="00F344E9" w:rsidRPr="00C86305" w:rsidRDefault="00F344E9" w:rsidP="00F344E9">
            <w:pPr>
              <w:jc w:val="center"/>
              <w:rPr>
                <w:sz w:val="24"/>
              </w:rPr>
            </w:pPr>
            <w:r w:rsidRPr="00C86305">
              <w:rPr>
                <w:sz w:val="24"/>
              </w:rPr>
              <w:t>Power adjusted for efficiency</w:t>
            </w:r>
          </w:p>
        </w:tc>
      </w:tr>
      <w:tr w:rsidR="00F344E9" w14:paraId="5540504C" w14:textId="77777777" w:rsidTr="00F344E9">
        <w:tc>
          <w:tcPr>
            <w:tcW w:w="1610" w:type="dxa"/>
          </w:tcPr>
          <w:p w14:paraId="29B85184" w14:textId="63CC6690" w:rsidR="00F344E9" w:rsidRPr="00C86305" w:rsidRDefault="00F344E9" w:rsidP="00A50E93">
            <w:pPr>
              <w:rPr>
                <w:sz w:val="24"/>
              </w:rPr>
            </w:pPr>
            <w:r w:rsidRPr="00C86305">
              <w:rPr>
                <w:sz w:val="24"/>
              </w:rPr>
              <w:t>3V3</w:t>
            </w:r>
          </w:p>
        </w:tc>
        <w:tc>
          <w:tcPr>
            <w:tcW w:w="3134" w:type="dxa"/>
            <w:vAlign w:val="center"/>
          </w:tcPr>
          <w:p w14:paraId="1F1BFDA3" w14:textId="2BBC3D0D" w:rsidR="00F344E9" w:rsidRPr="00C86305" w:rsidRDefault="00F344E9" w:rsidP="00F344E9">
            <w:pPr>
              <w:jc w:val="center"/>
              <w:rPr>
                <w:sz w:val="24"/>
              </w:rPr>
            </w:pPr>
            <w:r w:rsidRPr="00C86305">
              <w:rPr>
                <w:sz w:val="24"/>
              </w:rPr>
              <w:t>32mA</w:t>
            </w:r>
          </w:p>
        </w:tc>
        <w:tc>
          <w:tcPr>
            <w:tcW w:w="2794" w:type="dxa"/>
            <w:vAlign w:val="center"/>
          </w:tcPr>
          <w:p w14:paraId="381734F6" w14:textId="2A6F4A77" w:rsidR="00F344E9" w:rsidRPr="00C86305" w:rsidRDefault="0026142F" w:rsidP="00F344E9">
            <w:pPr>
              <w:jc w:val="center"/>
              <w:rPr>
                <w:sz w:val="24"/>
              </w:rPr>
            </w:pPr>
            <w:r w:rsidRPr="00C86305">
              <w:rPr>
                <w:sz w:val="24"/>
              </w:rPr>
              <w:t>106mW</w:t>
            </w:r>
          </w:p>
        </w:tc>
        <w:tc>
          <w:tcPr>
            <w:tcW w:w="3252" w:type="dxa"/>
            <w:vAlign w:val="center"/>
          </w:tcPr>
          <w:p w14:paraId="0FDE1109" w14:textId="5BDA165A" w:rsidR="00F344E9" w:rsidRPr="00C86305" w:rsidRDefault="00C15522" w:rsidP="00F344E9">
            <w:pPr>
              <w:jc w:val="center"/>
              <w:rPr>
                <w:sz w:val="24"/>
              </w:rPr>
            </w:pPr>
            <w:r>
              <w:rPr>
                <w:sz w:val="24"/>
              </w:rPr>
              <w:t>180</w:t>
            </w:r>
            <w:r w:rsidR="00F67D0B" w:rsidRPr="00C86305">
              <w:rPr>
                <w:sz w:val="24"/>
              </w:rPr>
              <w:t>mW</w:t>
            </w:r>
            <w:r w:rsidR="00AB7314">
              <w:rPr>
                <w:sz w:val="24"/>
              </w:rPr>
              <w:t xml:space="preserve"> (50%</w:t>
            </w:r>
            <w:r w:rsidR="009C2713">
              <w:rPr>
                <w:sz w:val="24"/>
              </w:rPr>
              <w:t xml:space="preserve"> &amp; 85%</w:t>
            </w:r>
            <w:r w:rsidR="00AB7314">
              <w:rPr>
                <w:sz w:val="24"/>
              </w:rPr>
              <w:t>)</w:t>
            </w:r>
          </w:p>
        </w:tc>
      </w:tr>
      <w:tr w:rsidR="00F344E9" w14:paraId="5B7C86B3" w14:textId="77777777" w:rsidTr="00F344E9">
        <w:tc>
          <w:tcPr>
            <w:tcW w:w="1610" w:type="dxa"/>
          </w:tcPr>
          <w:p w14:paraId="1F555F22" w14:textId="702B7068" w:rsidR="00F344E9" w:rsidRPr="00C86305" w:rsidRDefault="00F344E9" w:rsidP="00A50E93">
            <w:pPr>
              <w:rPr>
                <w:sz w:val="24"/>
              </w:rPr>
            </w:pPr>
            <w:r w:rsidRPr="00C86305">
              <w:rPr>
                <w:sz w:val="24"/>
              </w:rPr>
              <w:t>5V</w:t>
            </w:r>
          </w:p>
        </w:tc>
        <w:tc>
          <w:tcPr>
            <w:tcW w:w="3134" w:type="dxa"/>
            <w:vAlign w:val="center"/>
          </w:tcPr>
          <w:p w14:paraId="292F67EE" w14:textId="3A51C3FE" w:rsidR="00F344E9" w:rsidRPr="00C86305" w:rsidRDefault="00F344E9" w:rsidP="00F344E9">
            <w:pPr>
              <w:jc w:val="center"/>
              <w:rPr>
                <w:sz w:val="24"/>
              </w:rPr>
            </w:pPr>
            <w:r w:rsidRPr="00C86305">
              <w:rPr>
                <w:sz w:val="24"/>
              </w:rPr>
              <w:t>557mA</w:t>
            </w:r>
          </w:p>
        </w:tc>
        <w:tc>
          <w:tcPr>
            <w:tcW w:w="2794" w:type="dxa"/>
            <w:vAlign w:val="center"/>
          </w:tcPr>
          <w:p w14:paraId="52327139" w14:textId="5B24406A" w:rsidR="00F344E9" w:rsidRPr="00C86305" w:rsidRDefault="00D161B7" w:rsidP="00F344E9">
            <w:pPr>
              <w:jc w:val="center"/>
              <w:rPr>
                <w:sz w:val="24"/>
              </w:rPr>
            </w:pPr>
            <w:r w:rsidRPr="00C86305">
              <w:rPr>
                <w:sz w:val="24"/>
              </w:rPr>
              <w:t>2.78</w:t>
            </w:r>
            <w:r w:rsidR="00EA7FD5" w:rsidRPr="00C86305">
              <w:rPr>
                <w:sz w:val="24"/>
              </w:rPr>
              <w:t>W</w:t>
            </w:r>
          </w:p>
        </w:tc>
        <w:tc>
          <w:tcPr>
            <w:tcW w:w="3252" w:type="dxa"/>
            <w:vAlign w:val="center"/>
          </w:tcPr>
          <w:p w14:paraId="1AB2E15E" w14:textId="4F4830BC" w:rsidR="00F344E9" w:rsidRPr="00C86305" w:rsidRDefault="00F67D0B" w:rsidP="00F344E9">
            <w:pPr>
              <w:jc w:val="center"/>
              <w:rPr>
                <w:sz w:val="24"/>
              </w:rPr>
            </w:pPr>
            <w:r w:rsidRPr="00C86305">
              <w:rPr>
                <w:sz w:val="24"/>
              </w:rPr>
              <w:t>3.2W</w:t>
            </w:r>
            <w:r w:rsidR="00AB7314">
              <w:rPr>
                <w:sz w:val="24"/>
              </w:rPr>
              <w:t xml:space="preserve"> (85%)</w:t>
            </w:r>
          </w:p>
        </w:tc>
      </w:tr>
      <w:tr w:rsidR="00F344E9" w14:paraId="15C96EB2" w14:textId="77777777" w:rsidTr="00F344E9">
        <w:tc>
          <w:tcPr>
            <w:tcW w:w="1610" w:type="dxa"/>
          </w:tcPr>
          <w:p w14:paraId="534859AB" w14:textId="11E4AEBF" w:rsidR="00F344E9" w:rsidRPr="00C86305" w:rsidRDefault="00F344E9" w:rsidP="00A50E93">
            <w:pPr>
              <w:rPr>
                <w:b/>
                <w:sz w:val="24"/>
              </w:rPr>
            </w:pPr>
            <w:r w:rsidRPr="00C86305">
              <w:rPr>
                <w:b/>
                <w:sz w:val="24"/>
              </w:rPr>
              <w:t>Total</w:t>
            </w:r>
          </w:p>
        </w:tc>
        <w:tc>
          <w:tcPr>
            <w:tcW w:w="3134" w:type="dxa"/>
            <w:vAlign w:val="center"/>
          </w:tcPr>
          <w:p w14:paraId="19A4CA64" w14:textId="77777777" w:rsidR="00F344E9" w:rsidRPr="00C86305" w:rsidRDefault="00F344E9" w:rsidP="00F344E9">
            <w:pPr>
              <w:jc w:val="center"/>
              <w:rPr>
                <w:b/>
                <w:sz w:val="24"/>
              </w:rPr>
            </w:pPr>
          </w:p>
        </w:tc>
        <w:tc>
          <w:tcPr>
            <w:tcW w:w="2794" w:type="dxa"/>
            <w:vAlign w:val="center"/>
          </w:tcPr>
          <w:p w14:paraId="34AFDA91" w14:textId="77777777" w:rsidR="00F344E9" w:rsidRPr="00C86305" w:rsidRDefault="00F344E9" w:rsidP="00F344E9">
            <w:pPr>
              <w:jc w:val="center"/>
              <w:rPr>
                <w:b/>
                <w:sz w:val="24"/>
              </w:rPr>
            </w:pPr>
          </w:p>
        </w:tc>
        <w:tc>
          <w:tcPr>
            <w:tcW w:w="3252" w:type="dxa"/>
            <w:vAlign w:val="center"/>
          </w:tcPr>
          <w:p w14:paraId="61F52CED" w14:textId="71369265" w:rsidR="00F344E9" w:rsidRPr="00C86305" w:rsidRDefault="002B28EE" w:rsidP="00F344E9">
            <w:pPr>
              <w:jc w:val="center"/>
              <w:rPr>
                <w:b/>
                <w:sz w:val="24"/>
              </w:rPr>
            </w:pPr>
            <w:r w:rsidRPr="00C86305">
              <w:rPr>
                <w:b/>
                <w:sz w:val="24"/>
              </w:rPr>
              <w:t>3.</w:t>
            </w:r>
            <w:r w:rsidR="003C68A9">
              <w:rPr>
                <w:b/>
                <w:sz w:val="24"/>
              </w:rPr>
              <w:t>38</w:t>
            </w:r>
            <w:r w:rsidRPr="00C86305">
              <w:rPr>
                <w:b/>
                <w:sz w:val="24"/>
              </w:rPr>
              <w:t>W</w:t>
            </w:r>
          </w:p>
        </w:tc>
      </w:tr>
    </w:tbl>
    <w:p w14:paraId="5EB67DE2" w14:textId="4C724553" w:rsidR="003A0148" w:rsidRDefault="00E97C1B" w:rsidP="00A50E93">
      <w:pPr>
        <w:spacing w:after="0"/>
        <w:rPr>
          <w:sz w:val="24"/>
          <w:szCs w:val="24"/>
        </w:rPr>
      </w:pPr>
      <w:r>
        <w:rPr>
          <w:sz w:val="24"/>
          <w:szCs w:val="24"/>
        </w:rPr>
        <w:t>W</w:t>
      </w:r>
      <w:r>
        <w:rPr>
          <w:sz w:val="24"/>
          <w:szCs w:val="24"/>
        </w:rPr>
        <w:t>i</w:t>
      </w:r>
      <w:r>
        <w:rPr>
          <w:sz w:val="24"/>
          <w:szCs w:val="24"/>
        </w:rPr>
        <w:t>th the 3.3V being drawn from the 5V supply, the 5V supply will need to provide</w:t>
      </w:r>
    </w:p>
    <w:p w14:paraId="56DA4FC0" w14:textId="6C58B485" w:rsidR="00E97C1B" w:rsidRPr="00754CCE" w:rsidRDefault="006D1457" w:rsidP="00A50E93">
      <w:pPr>
        <w:spacing w:after="0"/>
        <w:rPr>
          <w:sz w:val="28"/>
        </w:rPr>
      </w:pPr>
      <m:oMathPara>
        <m:oMath>
          <m:f>
            <m:fPr>
              <m:ctrlPr>
                <w:rPr>
                  <w:rFonts w:ascii="Cambria Math" w:hAnsi="Cambria Math"/>
                  <w:i/>
                  <w:sz w:val="28"/>
                </w:rPr>
              </m:ctrlPr>
            </m:fPr>
            <m:num>
              <m:r>
                <w:rPr>
                  <w:rFonts w:ascii="Cambria Math" w:hAnsi="Cambria Math"/>
                  <w:sz w:val="28"/>
                </w:rPr>
                <m:t>3.</m:t>
              </m:r>
              <m:r>
                <w:rPr>
                  <w:rFonts w:ascii="Cambria Math" w:hAnsi="Cambria Math"/>
                  <w:sz w:val="28"/>
                </w:rPr>
                <m:t>38</m:t>
              </m:r>
              <m:r>
                <w:rPr>
                  <w:rFonts w:ascii="Cambria Math" w:hAnsi="Cambria Math"/>
                  <w:sz w:val="28"/>
                </w:rPr>
                <m:t>W</m:t>
              </m:r>
            </m:num>
            <m:den>
              <m:r>
                <w:rPr>
                  <w:rFonts w:ascii="Cambria Math" w:hAnsi="Cambria Math"/>
                  <w:sz w:val="28"/>
                </w:rPr>
                <m:t>5V</m:t>
              </m:r>
            </m:den>
          </m:f>
          <m:r>
            <w:rPr>
              <w:rFonts w:ascii="Cambria Math" w:hAnsi="Cambria Math"/>
              <w:sz w:val="28"/>
            </w:rPr>
            <m:t>=6</m:t>
          </m:r>
          <m:r>
            <w:rPr>
              <w:rFonts w:ascii="Cambria Math" w:hAnsi="Cambria Math"/>
              <w:sz w:val="28"/>
            </w:rPr>
            <m:t>7</m:t>
          </m:r>
          <m:r>
            <w:rPr>
              <w:rFonts w:ascii="Cambria Math" w:hAnsi="Cambria Math"/>
              <w:sz w:val="28"/>
            </w:rPr>
            <m:t>6mA</m:t>
          </m:r>
        </m:oMath>
      </m:oMathPara>
    </w:p>
    <w:p w14:paraId="1119BAFB" w14:textId="77777777" w:rsidR="008E4EE9" w:rsidRDefault="008E4EE9" w:rsidP="00A50E93">
      <w:pPr>
        <w:spacing w:after="0"/>
        <w:rPr>
          <w:b/>
          <w:sz w:val="32"/>
        </w:rPr>
      </w:pPr>
    </w:p>
    <w:p w14:paraId="750B100B" w14:textId="27235251" w:rsidR="00A50E93" w:rsidRPr="008F61AD" w:rsidRDefault="000C6C5C" w:rsidP="00A50E93">
      <w:pPr>
        <w:spacing w:after="0"/>
        <w:rPr>
          <w:b/>
          <w:sz w:val="32"/>
        </w:rPr>
      </w:pPr>
      <w:r>
        <w:rPr>
          <w:b/>
          <w:sz w:val="32"/>
        </w:rPr>
        <w:t>5V</w:t>
      </w:r>
      <w:r w:rsidR="00817F98">
        <w:rPr>
          <w:b/>
          <w:sz w:val="32"/>
        </w:rPr>
        <w:t xml:space="preserve"> Switching</w:t>
      </w:r>
      <w:r>
        <w:rPr>
          <w:b/>
          <w:sz w:val="32"/>
        </w:rPr>
        <w:t xml:space="preserve"> Power Supply</w:t>
      </w:r>
    </w:p>
    <w:p w14:paraId="44736471" w14:textId="5B31875B" w:rsidR="00A50E93" w:rsidRPr="00B462D2" w:rsidRDefault="003E0261" w:rsidP="00A50E93">
      <w:pPr>
        <w:spacing w:after="0"/>
        <w:rPr>
          <w:sz w:val="24"/>
          <w:szCs w:val="24"/>
        </w:rPr>
      </w:pPr>
      <w:r>
        <w:rPr>
          <w:sz w:val="24"/>
          <w:szCs w:val="24"/>
        </w:rPr>
        <w:t xml:space="preserve">The 5V power supply </w:t>
      </w:r>
      <w:r w:rsidR="000B65C4">
        <w:rPr>
          <w:sz w:val="24"/>
          <w:szCs w:val="24"/>
        </w:rPr>
        <w:t>will power many parts of the Embedded Controller, as well as the servo motor</w:t>
      </w:r>
      <w:r w:rsidR="00A50E93">
        <w:rPr>
          <w:sz w:val="24"/>
          <w:szCs w:val="24"/>
        </w:rPr>
        <w:t>.</w:t>
      </w:r>
      <w:r w:rsidR="00817F98">
        <w:rPr>
          <w:sz w:val="24"/>
          <w:szCs w:val="24"/>
        </w:rPr>
        <w:t xml:space="preserve"> A switching power</w:t>
      </w:r>
      <w:r w:rsidR="00236604">
        <w:rPr>
          <w:sz w:val="24"/>
          <w:szCs w:val="24"/>
        </w:rPr>
        <w:t xml:space="preserve"> supply will provide efficient power conversion</w:t>
      </w:r>
      <w:r w:rsidR="00842479">
        <w:rPr>
          <w:sz w:val="24"/>
          <w:szCs w:val="24"/>
        </w:rPr>
        <w:t>.</w:t>
      </w:r>
      <w:r w:rsidR="00A50E93">
        <w:rPr>
          <w:sz w:val="24"/>
          <w:szCs w:val="24"/>
        </w:rPr>
        <w:t xml:space="preserve"> The requirements for the </w:t>
      </w:r>
      <w:r w:rsidR="00DB1606">
        <w:rPr>
          <w:sz w:val="24"/>
          <w:szCs w:val="24"/>
        </w:rPr>
        <w:t>5V switching power supply</w:t>
      </w:r>
      <w:r w:rsidR="00A50E93">
        <w:rPr>
          <w:sz w:val="24"/>
          <w:szCs w:val="24"/>
        </w:rPr>
        <w:t xml:space="preserve"> are:</w:t>
      </w:r>
    </w:p>
    <w:p w14:paraId="19E11300" w14:textId="7831EA47" w:rsidR="00A50E93" w:rsidRDefault="009F2A92" w:rsidP="00A50E93">
      <w:pPr>
        <w:pStyle w:val="ListParagraph"/>
        <w:numPr>
          <w:ilvl w:val="0"/>
          <w:numId w:val="2"/>
        </w:numPr>
        <w:spacing w:after="0"/>
        <w:rPr>
          <w:sz w:val="24"/>
          <w:szCs w:val="24"/>
        </w:rPr>
      </w:pPr>
      <w:r>
        <w:rPr>
          <w:sz w:val="24"/>
          <w:szCs w:val="24"/>
        </w:rPr>
        <w:t>5V output</w:t>
      </w:r>
      <w:r w:rsidR="00A50E93">
        <w:rPr>
          <w:sz w:val="24"/>
          <w:szCs w:val="24"/>
        </w:rPr>
        <w:t xml:space="preserve"> </w:t>
      </w:r>
      <w:r>
        <w:rPr>
          <w:sz w:val="24"/>
          <w:szCs w:val="24"/>
        </w:rPr>
        <w:t>v</w:t>
      </w:r>
      <w:r w:rsidR="00A50E93">
        <w:rPr>
          <w:sz w:val="24"/>
          <w:szCs w:val="24"/>
        </w:rPr>
        <w:t>oltage</w:t>
      </w:r>
    </w:p>
    <w:p w14:paraId="6AA2B992" w14:textId="35801986" w:rsidR="00A50E93" w:rsidRDefault="00235054" w:rsidP="00A50E93">
      <w:pPr>
        <w:pStyle w:val="ListParagraph"/>
        <w:numPr>
          <w:ilvl w:val="0"/>
          <w:numId w:val="2"/>
        </w:numPr>
        <w:spacing w:after="0"/>
        <w:rPr>
          <w:sz w:val="24"/>
          <w:szCs w:val="24"/>
        </w:rPr>
      </w:pPr>
      <w:r>
        <w:rPr>
          <w:sz w:val="24"/>
          <w:szCs w:val="24"/>
        </w:rPr>
        <w:t>Greater than 14.8V maximum input voltage</w:t>
      </w:r>
    </w:p>
    <w:p w14:paraId="7FB5F651" w14:textId="2A2DACD1" w:rsidR="00A50E93" w:rsidRDefault="00B90060" w:rsidP="00A50E93">
      <w:pPr>
        <w:pStyle w:val="ListParagraph"/>
        <w:numPr>
          <w:ilvl w:val="0"/>
          <w:numId w:val="2"/>
        </w:numPr>
        <w:spacing w:after="0"/>
        <w:rPr>
          <w:sz w:val="24"/>
          <w:szCs w:val="24"/>
        </w:rPr>
      </w:pPr>
      <w:r>
        <w:rPr>
          <w:sz w:val="24"/>
          <w:szCs w:val="24"/>
        </w:rPr>
        <w:t xml:space="preserve">Minimum </w:t>
      </w:r>
      <w:r w:rsidR="00CD6A85">
        <w:rPr>
          <w:sz w:val="24"/>
          <w:szCs w:val="24"/>
        </w:rPr>
        <w:t>700mA</w:t>
      </w:r>
      <w:r>
        <w:rPr>
          <w:sz w:val="24"/>
          <w:szCs w:val="24"/>
        </w:rPr>
        <w:t xml:space="preserve"> output </w:t>
      </w:r>
      <w:r w:rsidR="007F606A">
        <w:rPr>
          <w:sz w:val="24"/>
          <w:szCs w:val="24"/>
        </w:rPr>
        <w:t>c</w:t>
      </w:r>
      <w:r>
        <w:rPr>
          <w:sz w:val="24"/>
          <w:szCs w:val="24"/>
        </w:rPr>
        <w:t>urrent</w:t>
      </w:r>
    </w:p>
    <w:p w14:paraId="02B7914B" w14:textId="09A32B53" w:rsidR="00A50E93" w:rsidRDefault="007F606A" w:rsidP="00A50E93">
      <w:pPr>
        <w:pStyle w:val="ListParagraph"/>
        <w:numPr>
          <w:ilvl w:val="0"/>
          <w:numId w:val="2"/>
        </w:numPr>
        <w:spacing w:after="0"/>
        <w:rPr>
          <w:sz w:val="24"/>
          <w:szCs w:val="24"/>
        </w:rPr>
      </w:pPr>
      <w:r>
        <w:rPr>
          <w:sz w:val="24"/>
          <w:szCs w:val="24"/>
        </w:rPr>
        <w:t xml:space="preserve">Better than </w:t>
      </w:r>
      <w:r w:rsidR="002B3692">
        <w:rPr>
          <w:sz w:val="24"/>
          <w:szCs w:val="24"/>
        </w:rPr>
        <w:t>85</w:t>
      </w:r>
      <w:r>
        <w:rPr>
          <w:sz w:val="24"/>
          <w:szCs w:val="24"/>
        </w:rPr>
        <w:t xml:space="preserve">% efficiency at </w:t>
      </w:r>
      <w:r w:rsidR="007047C3">
        <w:rPr>
          <w:sz w:val="24"/>
          <w:szCs w:val="24"/>
        </w:rPr>
        <w:t>&gt;</w:t>
      </w:r>
      <w:r w:rsidR="001A202B">
        <w:rPr>
          <w:sz w:val="24"/>
          <w:szCs w:val="24"/>
        </w:rPr>
        <w:t>1</w:t>
      </w:r>
      <w:r>
        <w:rPr>
          <w:sz w:val="24"/>
          <w:szCs w:val="24"/>
        </w:rPr>
        <w:t>00mA</w:t>
      </w:r>
      <w:r w:rsidR="004F5219">
        <w:rPr>
          <w:sz w:val="24"/>
          <w:szCs w:val="24"/>
        </w:rPr>
        <w:t xml:space="preserve"> </w:t>
      </w:r>
      <w:r>
        <w:rPr>
          <w:sz w:val="24"/>
          <w:szCs w:val="24"/>
        </w:rPr>
        <w:t xml:space="preserve">output </w:t>
      </w:r>
      <w:r w:rsidR="00DE6C3B">
        <w:rPr>
          <w:sz w:val="24"/>
          <w:szCs w:val="24"/>
        </w:rPr>
        <w:t>c</w:t>
      </w:r>
      <w:r>
        <w:rPr>
          <w:sz w:val="24"/>
          <w:szCs w:val="24"/>
        </w:rPr>
        <w:t>urrent</w:t>
      </w:r>
    </w:p>
    <w:p w14:paraId="574D9421" w14:textId="54EEF19F" w:rsidR="00A50E93" w:rsidRDefault="000A473A" w:rsidP="00A50E93">
      <w:pPr>
        <w:pStyle w:val="ListParagraph"/>
        <w:numPr>
          <w:ilvl w:val="0"/>
          <w:numId w:val="2"/>
        </w:numPr>
        <w:spacing w:after="0"/>
        <w:rPr>
          <w:sz w:val="24"/>
          <w:szCs w:val="24"/>
        </w:rPr>
      </w:pPr>
      <w:r>
        <w:rPr>
          <w:sz w:val="24"/>
          <w:szCs w:val="24"/>
        </w:rPr>
        <w:t>Compatibility with low-ESR ceramic output capacitors</w:t>
      </w:r>
    </w:p>
    <w:p w14:paraId="5638A46F" w14:textId="4B4802D9" w:rsidR="00A50E93" w:rsidRPr="003914BF" w:rsidRDefault="001B5295" w:rsidP="00A50E93">
      <w:pPr>
        <w:pStyle w:val="ListParagraph"/>
        <w:numPr>
          <w:ilvl w:val="0"/>
          <w:numId w:val="2"/>
        </w:numPr>
        <w:spacing w:after="0"/>
        <w:rPr>
          <w:sz w:val="24"/>
          <w:szCs w:val="24"/>
        </w:rPr>
      </w:pPr>
      <w:r>
        <w:rPr>
          <w:sz w:val="24"/>
          <w:szCs w:val="24"/>
        </w:rPr>
        <w:t>Small, l</w:t>
      </w:r>
      <w:r w:rsidR="00A50E93">
        <w:rPr>
          <w:sz w:val="24"/>
          <w:szCs w:val="24"/>
        </w:rPr>
        <w:t>eaded SMD package</w:t>
      </w:r>
    </w:p>
    <w:p w14:paraId="56091D20" w14:textId="77777777" w:rsidR="00A50E93" w:rsidRDefault="00A50E93" w:rsidP="00A50E93">
      <w:pPr>
        <w:spacing w:after="0"/>
        <w:rPr>
          <w:sz w:val="24"/>
          <w:szCs w:val="24"/>
        </w:rPr>
      </w:pPr>
    </w:p>
    <w:p w14:paraId="36AF368F" w14:textId="00CB9929" w:rsidR="00A50E93" w:rsidRPr="00E40ED7" w:rsidRDefault="00A50E93" w:rsidP="00A50E93">
      <w:pPr>
        <w:spacing w:after="0"/>
        <w:rPr>
          <w:i/>
          <w:sz w:val="24"/>
          <w:szCs w:val="24"/>
        </w:rPr>
      </w:pPr>
      <w:r>
        <w:rPr>
          <w:i/>
          <w:sz w:val="24"/>
          <w:szCs w:val="24"/>
        </w:rPr>
        <w:t xml:space="preserve">Suggested device: </w:t>
      </w:r>
      <w:r w:rsidR="00284EDC">
        <w:rPr>
          <w:i/>
          <w:sz w:val="24"/>
          <w:szCs w:val="24"/>
        </w:rPr>
        <w:t>TPS562</w:t>
      </w:r>
      <w:r w:rsidR="00B722D7">
        <w:rPr>
          <w:i/>
          <w:sz w:val="24"/>
          <w:szCs w:val="24"/>
        </w:rPr>
        <w:t>201</w:t>
      </w:r>
    </w:p>
    <w:p w14:paraId="71BD8783" w14:textId="64C52553" w:rsidR="00137016" w:rsidRDefault="00137016" w:rsidP="008F61AD">
      <w:pPr>
        <w:spacing w:after="0"/>
        <w:rPr>
          <w:sz w:val="24"/>
          <w:szCs w:val="24"/>
        </w:rPr>
      </w:pPr>
    </w:p>
    <w:p w14:paraId="7A35D6B6" w14:textId="7E7B0417" w:rsidR="00B652B3" w:rsidRDefault="00B652B3" w:rsidP="008F61AD">
      <w:pPr>
        <w:spacing w:after="0"/>
        <w:rPr>
          <w:sz w:val="24"/>
          <w:szCs w:val="24"/>
        </w:rPr>
      </w:pPr>
    </w:p>
    <w:p w14:paraId="3772FD47" w14:textId="34C90CE3" w:rsidR="00BA7307" w:rsidRPr="008F61AD" w:rsidRDefault="00BA7307" w:rsidP="00BA7307">
      <w:pPr>
        <w:spacing w:after="0"/>
        <w:rPr>
          <w:b/>
          <w:sz w:val="32"/>
        </w:rPr>
      </w:pPr>
      <w:r>
        <w:rPr>
          <w:b/>
          <w:sz w:val="32"/>
        </w:rPr>
        <w:t>3</w:t>
      </w:r>
      <w:r>
        <w:rPr>
          <w:b/>
          <w:sz w:val="32"/>
        </w:rPr>
        <w:t>V</w:t>
      </w:r>
      <w:r>
        <w:rPr>
          <w:b/>
          <w:sz w:val="32"/>
        </w:rPr>
        <w:t>3</w:t>
      </w:r>
      <w:r>
        <w:rPr>
          <w:b/>
          <w:sz w:val="32"/>
        </w:rPr>
        <w:t xml:space="preserve"> </w:t>
      </w:r>
      <w:r>
        <w:rPr>
          <w:b/>
          <w:sz w:val="32"/>
        </w:rPr>
        <w:t>Linear</w:t>
      </w:r>
      <w:r>
        <w:rPr>
          <w:b/>
          <w:sz w:val="32"/>
        </w:rPr>
        <w:t xml:space="preserve"> Power Supply</w:t>
      </w:r>
    </w:p>
    <w:p w14:paraId="516B5326" w14:textId="6904527F" w:rsidR="00BA7307" w:rsidRPr="00B462D2" w:rsidRDefault="00BA7307" w:rsidP="00BA7307">
      <w:pPr>
        <w:spacing w:after="0"/>
        <w:rPr>
          <w:sz w:val="24"/>
          <w:szCs w:val="24"/>
        </w:rPr>
      </w:pPr>
      <w:r>
        <w:rPr>
          <w:sz w:val="24"/>
          <w:szCs w:val="24"/>
        </w:rPr>
        <w:t xml:space="preserve">The </w:t>
      </w:r>
      <w:r w:rsidR="00AD36FD">
        <w:rPr>
          <w:sz w:val="24"/>
          <w:szCs w:val="24"/>
        </w:rPr>
        <w:t>3V3</w:t>
      </w:r>
      <w:r>
        <w:rPr>
          <w:sz w:val="24"/>
          <w:szCs w:val="24"/>
        </w:rPr>
        <w:t xml:space="preserve"> power supply will power many </w:t>
      </w:r>
      <w:r w:rsidR="006B078B">
        <w:rPr>
          <w:sz w:val="24"/>
          <w:szCs w:val="24"/>
        </w:rPr>
        <w:t>of the ICs on the</w:t>
      </w:r>
      <w:r>
        <w:rPr>
          <w:sz w:val="24"/>
          <w:szCs w:val="24"/>
        </w:rPr>
        <w:t xml:space="preserve"> Embedded Controller. A </w:t>
      </w:r>
      <w:r w:rsidR="001D05FA">
        <w:rPr>
          <w:sz w:val="24"/>
          <w:szCs w:val="24"/>
        </w:rPr>
        <w:t>linear</w:t>
      </w:r>
      <w:r>
        <w:rPr>
          <w:sz w:val="24"/>
          <w:szCs w:val="24"/>
        </w:rPr>
        <w:t xml:space="preserve"> power supply will provide </w:t>
      </w:r>
      <w:r w:rsidR="001D05FA">
        <w:rPr>
          <w:sz w:val="24"/>
          <w:szCs w:val="24"/>
        </w:rPr>
        <w:t>low-noise power</w:t>
      </w:r>
      <w:r>
        <w:rPr>
          <w:sz w:val="24"/>
          <w:szCs w:val="24"/>
        </w:rPr>
        <w:t xml:space="preserve">. The requirements for the </w:t>
      </w:r>
      <w:r w:rsidR="00E711C1">
        <w:rPr>
          <w:sz w:val="24"/>
          <w:szCs w:val="24"/>
        </w:rPr>
        <w:t>3V3</w:t>
      </w:r>
      <w:r>
        <w:rPr>
          <w:sz w:val="24"/>
          <w:szCs w:val="24"/>
        </w:rPr>
        <w:t xml:space="preserve"> switching power supply are:</w:t>
      </w:r>
    </w:p>
    <w:p w14:paraId="1D61C827" w14:textId="2F2DFC7A" w:rsidR="00BA7307" w:rsidRDefault="00403931" w:rsidP="00BA7307">
      <w:pPr>
        <w:pStyle w:val="ListParagraph"/>
        <w:numPr>
          <w:ilvl w:val="0"/>
          <w:numId w:val="2"/>
        </w:numPr>
        <w:spacing w:after="0"/>
        <w:rPr>
          <w:sz w:val="24"/>
          <w:szCs w:val="24"/>
        </w:rPr>
      </w:pPr>
      <w:r>
        <w:rPr>
          <w:sz w:val="24"/>
          <w:szCs w:val="24"/>
        </w:rPr>
        <w:t>3V3</w:t>
      </w:r>
      <w:r w:rsidR="00BA7307">
        <w:rPr>
          <w:sz w:val="24"/>
          <w:szCs w:val="24"/>
        </w:rPr>
        <w:t xml:space="preserve"> output voltage</w:t>
      </w:r>
    </w:p>
    <w:p w14:paraId="4B48307F" w14:textId="2F60C7B4" w:rsidR="00BA7307" w:rsidRDefault="00D07D20" w:rsidP="00BA7307">
      <w:pPr>
        <w:pStyle w:val="ListParagraph"/>
        <w:numPr>
          <w:ilvl w:val="0"/>
          <w:numId w:val="2"/>
        </w:numPr>
        <w:spacing w:after="0"/>
        <w:rPr>
          <w:sz w:val="24"/>
          <w:szCs w:val="24"/>
        </w:rPr>
      </w:pPr>
      <w:r>
        <w:rPr>
          <w:sz w:val="24"/>
          <w:szCs w:val="24"/>
        </w:rPr>
        <w:t>5V input voltage</w:t>
      </w:r>
    </w:p>
    <w:p w14:paraId="2B79580C" w14:textId="1C131BA7" w:rsidR="00BA7307" w:rsidRDefault="00BA7307" w:rsidP="00BA7307">
      <w:pPr>
        <w:pStyle w:val="ListParagraph"/>
        <w:numPr>
          <w:ilvl w:val="0"/>
          <w:numId w:val="2"/>
        </w:numPr>
        <w:spacing w:after="0"/>
        <w:rPr>
          <w:sz w:val="24"/>
          <w:szCs w:val="24"/>
        </w:rPr>
      </w:pPr>
      <w:r>
        <w:rPr>
          <w:sz w:val="24"/>
          <w:szCs w:val="24"/>
        </w:rPr>
        <w:t xml:space="preserve">Minimum </w:t>
      </w:r>
      <w:r w:rsidR="002526A3">
        <w:rPr>
          <w:sz w:val="24"/>
          <w:szCs w:val="24"/>
        </w:rPr>
        <w:t>5</w:t>
      </w:r>
      <w:r w:rsidR="00085C2B">
        <w:rPr>
          <w:sz w:val="24"/>
          <w:szCs w:val="24"/>
        </w:rPr>
        <w:t>0m</w:t>
      </w:r>
      <w:r>
        <w:rPr>
          <w:sz w:val="24"/>
          <w:szCs w:val="24"/>
        </w:rPr>
        <w:t>A output current</w:t>
      </w:r>
    </w:p>
    <w:p w14:paraId="69338B04" w14:textId="2D588CEC" w:rsidR="00BA7307" w:rsidRDefault="0070250D" w:rsidP="00BA7307">
      <w:pPr>
        <w:pStyle w:val="ListParagraph"/>
        <w:numPr>
          <w:ilvl w:val="0"/>
          <w:numId w:val="2"/>
        </w:numPr>
        <w:spacing w:after="0"/>
        <w:rPr>
          <w:sz w:val="24"/>
          <w:szCs w:val="24"/>
        </w:rPr>
      </w:pPr>
      <w:r>
        <w:rPr>
          <w:sz w:val="24"/>
          <w:szCs w:val="24"/>
        </w:rPr>
        <w:t>Low quiescent current</w:t>
      </w:r>
    </w:p>
    <w:p w14:paraId="7968FD4E" w14:textId="6236256B" w:rsidR="00BA7307" w:rsidRDefault="007F614F" w:rsidP="00BA7307">
      <w:pPr>
        <w:pStyle w:val="ListParagraph"/>
        <w:numPr>
          <w:ilvl w:val="0"/>
          <w:numId w:val="2"/>
        </w:numPr>
        <w:spacing w:after="0"/>
        <w:rPr>
          <w:sz w:val="24"/>
          <w:szCs w:val="24"/>
        </w:rPr>
      </w:pPr>
      <w:r>
        <w:rPr>
          <w:sz w:val="24"/>
          <w:szCs w:val="24"/>
        </w:rPr>
        <w:t>Thermal protection</w:t>
      </w:r>
    </w:p>
    <w:p w14:paraId="4BCA85E8" w14:textId="1E65FDE0" w:rsidR="00BA7307" w:rsidRPr="003914BF" w:rsidRDefault="00BB7A1B" w:rsidP="00BA7307">
      <w:pPr>
        <w:pStyle w:val="ListParagraph"/>
        <w:numPr>
          <w:ilvl w:val="0"/>
          <w:numId w:val="2"/>
        </w:numPr>
        <w:spacing w:after="0"/>
        <w:rPr>
          <w:sz w:val="24"/>
          <w:szCs w:val="24"/>
        </w:rPr>
      </w:pPr>
      <w:r>
        <w:rPr>
          <w:sz w:val="24"/>
          <w:szCs w:val="24"/>
        </w:rPr>
        <w:t>L</w:t>
      </w:r>
      <w:r w:rsidR="00BA7307">
        <w:rPr>
          <w:sz w:val="24"/>
          <w:szCs w:val="24"/>
        </w:rPr>
        <w:t>eaded SMD package</w:t>
      </w:r>
    </w:p>
    <w:p w14:paraId="337FF6C4" w14:textId="77777777" w:rsidR="00BA7307" w:rsidRDefault="00BA7307" w:rsidP="00BA7307">
      <w:pPr>
        <w:spacing w:after="0"/>
        <w:rPr>
          <w:sz w:val="24"/>
          <w:szCs w:val="24"/>
        </w:rPr>
      </w:pPr>
    </w:p>
    <w:p w14:paraId="4F2A7CBE" w14:textId="60BEF034" w:rsidR="00BA7307" w:rsidRPr="00E40ED7" w:rsidRDefault="00BA7307" w:rsidP="00BA7307">
      <w:pPr>
        <w:spacing w:after="0"/>
        <w:rPr>
          <w:i/>
          <w:sz w:val="24"/>
          <w:szCs w:val="24"/>
        </w:rPr>
      </w:pPr>
      <w:r>
        <w:rPr>
          <w:i/>
          <w:sz w:val="24"/>
          <w:szCs w:val="24"/>
        </w:rPr>
        <w:t xml:space="preserve">Suggested device: </w:t>
      </w:r>
      <w:r w:rsidR="00BB7A1B">
        <w:rPr>
          <w:i/>
          <w:sz w:val="24"/>
          <w:szCs w:val="24"/>
        </w:rPr>
        <w:t>CAT6219</w:t>
      </w:r>
    </w:p>
    <w:p w14:paraId="5058EFD9" w14:textId="7EF63DA8" w:rsidR="00B652B3" w:rsidRDefault="00B652B3" w:rsidP="008F61AD">
      <w:pPr>
        <w:spacing w:after="0"/>
        <w:rPr>
          <w:sz w:val="24"/>
          <w:szCs w:val="24"/>
        </w:rPr>
      </w:pPr>
    </w:p>
    <w:p w14:paraId="512BA30F" w14:textId="77777777" w:rsidR="00B652B3" w:rsidRPr="008F61AD" w:rsidRDefault="00B652B3" w:rsidP="008F61AD">
      <w:pPr>
        <w:spacing w:after="0"/>
        <w:rPr>
          <w:sz w:val="24"/>
          <w:szCs w:val="24"/>
        </w:rPr>
      </w:pPr>
      <w:bookmarkStart w:id="0" w:name="_GoBack"/>
      <w:bookmarkEnd w:id="0"/>
    </w:p>
    <w:p w14:paraId="3DAB646E" w14:textId="77777777" w:rsidR="00137016" w:rsidRPr="00137016" w:rsidRDefault="00137016" w:rsidP="00137016">
      <w:pPr>
        <w:spacing w:after="0"/>
        <w:jc w:val="center"/>
        <w:rPr>
          <w:sz w:val="36"/>
        </w:rPr>
      </w:pPr>
    </w:p>
    <w:sectPr w:rsidR="00137016" w:rsidRPr="00137016" w:rsidSect="00D17A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71FBC"/>
    <w:multiLevelType w:val="hybridMultilevel"/>
    <w:tmpl w:val="34A62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692C1E"/>
    <w:multiLevelType w:val="hybridMultilevel"/>
    <w:tmpl w:val="847CF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2D4F8E"/>
    <w:multiLevelType w:val="hybridMultilevel"/>
    <w:tmpl w:val="735E4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16"/>
    <w:rsid w:val="00045F71"/>
    <w:rsid w:val="00056173"/>
    <w:rsid w:val="000716A3"/>
    <w:rsid w:val="00085C2B"/>
    <w:rsid w:val="000A473A"/>
    <w:rsid w:val="000B65C4"/>
    <w:rsid w:val="000C4630"/>
    <w:rsid w:val="000C6C5C"/>
    <w:rsid w:val="000D6BB1"/>
    <w:rsid w:val="000D74FD"/>
    <w:rsid w:val="000F103B"/>
    <w:rsid w:val="00104AAB"/>
    <w:rsid w:val="0012739F"/>
    <w:rsid w:val="00137016"/>
    <w:rsid w:val="00142AC8"/>
    <w:rsid w:val="00151E8C"/>
    <w:rsid w:val="001574AE"/>
    <w:rsid w:val="001600B2"/>
    <w:rsid w:val="001A202B"/>
    <w:rsid w:val="001A6F7B"/>
    <w:rsid w:val="001B5295"/>
    <w:rsid w:val="001D05FA"/>
    <w:rsid w:val="001D1684"/>
    <w:rsid w:val="001F09CB"/>
    <w:rsid w:val="002067B3"/>
    <w:rsid w:val="00235054"/>
    <w:rsid w:val="00236604"/>
    <w:rsid w:val="002526A3"/>
    <w:rsid w:val="0026142F"/>
    <w:rsid w:val="00262A79"/>
    <w:rsid w:val="0026660F"/>
    <w:rsid w:val="00271E1D"/>
    <w:rsid w:val="00284EDC"/>
    <w:rsid w:val="002B28EE"/>
    <w:rsid w:val="002B3692"/>
    <w:rsid w:val="00316265"/>
    <w:rsid w:val="00322E3C"/>
    <w:rsid w:val="0033602E"/>
    <w:rsid w:val="00363277"/>
    <w:rsid w:val="0036371E"/>
    <w:rsid w:val="003914BF"/>
    <w:rsid w:val="00397AD9"/>
    <w:rsid w:val="003A0148"/>
    <w:rsid w:val="003C2D5C"/>
    <w:rsid w:val="003C68A9"/>
    <w:rsid w:val="003E0261"/>
    <w:rsid w:val="003F5293"/>
    <w:rsid w:val="004015B1"/>
    <w:rsid w:val="00403931"/>
    <w:rsid w:val="00432647"/>
    <w:rsid w:val="00462B87"/>
    <w:rsid w:val="00495757"/>
    <w:rsid w:val="004F5219"/>
    <w:rsid w:val="0057658A"/>
    <w:rsid w:val="00577439"/>
    <w:rsid w:val="005C2DFE"/>
    <w:rsid w:val="005C4D38"/>
    <w:rsid w:val="005E6F79"/>
    <w:rsid w:val="005E7606"/>
    <w:rsid w:val="0060675F"/>
    <w:rsid w:val="00624161"/>
    <w:rsid w:val="00624522"/>
    <w:rsid w:val="00627CD7"/>
    <w:rsid w:val="006859FF"/>
    <w:rsid w:val="00690E26"/>
    <w:rsid w:val="00695022"/>
    <w:rsid w:val="006A070D"/>
    <w:rsid w:val="006B078B"/>
    <w:rsid w:val="006C6FB2"/>
    <w:rsid w:val="006C780C"/>
    <w:rsid w:val="006D1457"/>
    <w:rsid w:val="006D780D"/>
    <w:rsid w:val="006F006B"/>
    <w:rsid w:val="0070228E"/>
    <w:rsid w:val="0070250D"/>
    <w:rsid w:val="007047C3"/>
    <w:rsid w:val="007221BD"/>
    <w:rsid w:val="00724527"/>
    <w:rsid w:val="0075459C"/>
    <w:rsid w:val="00754CCE"/>
    <w:rsid w:val="0075577B"/>
    <w:rsid w:val="007929CD"/>
    <w:rsid w:val="007A0BC7"/>
    <w:rsid w:val="007C1B77"/>
    <w:rsid w:val="007F606A"/>
    <w:rsid w:val="007F614F"/>
    <w:rsid w:val="00817F98"/>
    <w:rsid w:val="00827067"/>
    <w:rsid w:val="00831BC9"/>
    <w:rsid w:val="00842479"/>
    <w:rsid w:val="008B0B4A"/>
    <w:rsid w:val="008B6F8A"/>
    <w:rsid w:val="008C4238"/>
    <w:rsid w:val="008E3A3F"/>
    <w:rsid w:val="008E4524"/>
    <w:rsid w:val="008E4EE9"/>
    <w:rsid w:val="008F61AD"/>
    <w:rsid w:val="009052B4"/>
    <w:rsid w:val="009263BC"/>
    <w:rsid w:val="009470DE"/>
    <w:rsid w:val="009975E1"/>
    <w:rsid w:val="009C2713"/>
    <w:rsid w:val="009E0EFE"/>
    <w:rsid w:val="009E3AC1"/>
    <w:rsid w:val="009F2A92"/>
    <w:rsid w:val="00A15FEF"/>
    <w:rsid w:val="00A50E93"/>
    <w:rsid w:val="00A763A7"/>
    <w:rsid w:val="00A96CD8"/>
    <w:rsid w:val="00AB5155"/>
    <w:rsid w:val="00AB7314"/>
    <w:rsid w:val="00AD36FD"/>
    <w:rsid w:val="00AE726D"/>
    <w:rsid w:val="00AF28AA"/>
    <w:rsid w:val="00B031C7"/>
    <w:rsid w:val="00B200F0"/>
    <w:rsid w:val="00B45014"/>
    <w:rsid w:val="00B462D2"/>
    <w:rsid w:val="00B652B3"/>
    <w:rsid w:val="00B722D7"/>
    <w:rsid w:val="00B90060"/>
    <w:rsid w:val="00BA1F16"/>
    <w:rsid w:val="00BA7307"/>
    <w:rsid w:val="00BB7A1B"/>
    <w:rsid w:val="00BD61FE"/>
    <w:rsid w:val="00BF51B9"/>
    <w:rsid w:val="00C03348"/>
    <w:rsid w:val="00C15522"/>
    <w:rsid w:val="00C159A7"/>
    <w:rsid w:val="00C24EF4"/>
    <w:rsid w:val="00C35020"/>
    <w:rsid w:val="00C4448C"/>
    <w:rsid w:val="00C52F9B"/>
    <w:rsid w:val="00C86305"/>
    <w:rsid w:val="00CD6A85"/>
    <w:rsid w:val="00D04ECE"/>
    <w:rsid w:val="00D07D20"/>
    <w:rsid w:val="00D161B7"/>
    <w:rsid w:val="00D17A9C"/>
    <w:rsid w:val="00D202C4"/>
    <w:rsid w:val="00D3084C"/>
    <w:rsid w:val="00D45931"/>
    <w:rsid w:val="00DB02D7"/>
    <w:rsid w:val="00DB1606"/>
    <w:rsid w:val="00DB377D"/>
    <w:rsid w:val="00DD3A8D"/>
    <w:rsid w:val="00DE6C3B"/>
    <w:rsid w:val="00E173E3"/>
    <w:rsid w:val="00E277E7"/>
    <w:rsid w:val="00E40ED7"/>
    <w:rsid w:val="00E5254C"/>
    <w:rsid w:val="00E711C1"/>
    <w:rsid w:val="00E82123"/>
    <w:rsid w:val="00E9146C"/>
    <w:rsid w:val="00E916A2"/>
    <w:rsid w:val="00E97C1B"/>
    <w:rsid w:val="00EA7FD5"/>
    <w:rsid w:val="00EC64DF"/>
    <w:rsid w:val="00ED6DD2"/>
    <w:rsid w:val="00EF41B7"/>
    <w:rsid w:val="00F1268A"/>
    <w:rsid w:val="00F344E9"/>
    <w:rsid w:val="00F67D0B"/>
    <w:rsid w:val="00F86279"/>
    <w:rsid w:val="00F8751D"/>
    <w:rsid w:val="00FE5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BDF0"/>
  <w15:chartTrackingRefBased/>
  <w15:docId w15:val="{AE1E5E52-E842-48D1-8291-BDDA1C574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1AD"/>
    <w:pPr>
      <w:ind w:left="720"/>
      <w:contextualSpacing/>
    </w:pPr>
  </w:style>
  <w:style w:type="table" w:styleId="TableGrid">
    <w:name w:val="Table Grid"/>
    <w:basedOn w:val="TableNormal"/>
    <w:uiPriority w:val="39"/>
    <w:rsid w:val="003A0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D14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FAFB9-CCBF-43A5-AB9E-CA4B3A497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4</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Hengeveld</dc:creator>
  <cp:keywords/>
  <dc:description/>
  <cp:lastModifiedBy>Matt Hengeveld</cp:lastModifiedBy>
  <cp:revision>113</cp:revision>
  <dcterms:created xsi:type="dcterms:W3CDTF">2019-02-05T03:13:00Z</dcterms:created>
  <dcterms:modified xsi:type="dcterms:W3CDTF">2019-02-05T15:44:00Z</dcterms:modified>
</cp:coreProperties>
</file>