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698E3" w14:textId="77777777" w:rsidR="001B5EDD" w:rsidRDefault="001B5EDD"/>
    <w:p w14:paraId="2413EE25" w14:textId="40509A4C" w:rsidR="001B5EDD" w:rsidRDefault="001B5EDD">
      <w:r>
        <w:tab/>
      </w:r>
      <w:r>
        <w:tab/>
      </w:r>
      <w:r w:rsidR="00E559C2">
        <w:tab/>
      </w:r>
      <w:r>
        <w:tab/>
      </w:r>
      <w:proofErr w:type="spellStart"/>
      <w:r>
        <w:t>Rohlik’s</w:t>
      </w:r>
      <w:proofErr w:type="spellEnd"/>
      <w:r>
        <w:t xml:space="preserve"> orders forecasting challenge</w:t>
      </w:r>
    </w:p>
    <w:p w14:paraId="5441A386" w14:textId="77777777" w:rsidR="001B5EDD" w:rsidRDefault="001B5EDD"/>
    <w:p w14:paraId="725F971D" w14:textId="77777777" w:rsidR="001B5EDD" w:rsidRDefault="001B5EDD" w:rsidP="001B5EDD">
      <w:pPr>
        <w:spacing w:after="0" w:line="240" w:lineRule="auto"/>
        <w:textAlignment w:val="baseline"/>
      </w:pPr>
      <w:r>
        <w:t>Data we have:</w:t>
      </w:r>
    </w:p>
    <w:p w14:paraId="10F03B00" w14:textId="3BA99F2D" w:rsidR="001B5EDD" w:rsidRPr="001B5EDD" w:rsidRDefault="001B5EDD" w:rsidP="001B5EDD">
      <w:pPr>
        <w:pStyle w:val="ListParagraph"/>
        <w:numPr>
          <w:ilvl w:val="0"/>
          <w:numId w:val="1"/>
        </w:numPr>
        <w:spacing w:after="0" w:line="240" w:lineRule="auto"/>
        <w:textAlignment w:val="baseline"/>
        <w:rPr>
          <w:rFonts w:ascii="inherit" w:eastAsia="Times New Roman" w:hAnsi="inherit" w:cs="Arial"/>
          <w:color w:val="3C4043"/>
          <w:kern w:val="0"/>
          <w:sz w:val="21"/>
          <w:szCs w:val="21"/>
          <w14:ligatures w14:val="none"/>
        </w:rPr>
      </w:pPr>
      <w:r w:rsidRPr="001B5EDD">
        <w:rPr>
          <w:rFonts w:ascii="inherit" w:eastAsia="Times New Roman" w:hAnsi="inherit" w:cs="Arial"/>
          <w:b/>
          <w:bCs/>
          <w:color w:val="3C4043"/>
          <w:kern w:val="0"/>
          <w:sz w:val="21"/>
          <w:szCs w:val="21"/>
          <w:bdr w:val="none" w:sz="0" w:space="0" w:color="auto" w:frame="1"/>
          <w14:ligatures w14:val="none"/>
        </w:rPr>
        <w:t>train.csv</w:t>
      </w:r>
      <w:r w:rsidRPr="001B5EDD">
        <w:rPr>
          <w:rFonts w:ascii="inherit" w:eastAsia="Times New Roman" w:hAnsi="inherit" w:cs="Arial"/>
          <w:color w:val="3C4043"/>
          <w:kern w:val="0"/>
          <w:sz w:val="21"/>
          <w:szCs w:val="21"/>
          <w14:ligatures w14:val="none"/>
        </w:rPr>
        <w:t> - the training set containing the historical orders data and selected features described below</w:t>
      </w:r>
    </w:p>
    <w:p w14:paraId="6B142CD0" w14:textId="77777777" w:rsidR="001B5EDD" w:rsidRPr="001B5EDD" w:rsidRDefault="001B5EDD" w:rsidP="001B5EDD">
      <w:pPr>
        <w:numPr>
          <w:ilvl w:val="0"/>
          <w:numId w:val="1"/>
        </w:numPr>
        <w:spacing w:after="0" w:line="240" w:lineRule="auto"/>
        <w:textAlignment w:val="baseline"/>
        <w:rPr>
          <w:rFonts w:ascii="inherit" w:eastAsia="Times New Roman" w:hAnsi="inherit" w:cs="Arial"/>
          <w:color w:val="3C4043"/>
          <w:kern w:val="0"/>
          <w:sz w:val="21"/>
          <w:szCs w:val="21"/>
          <w14:ligatures w14:val="none"/>
        </w:rPr>
      </w:pPr>
      <w:r w:rsidRPr="001B5EDD">
        <w:rPr>
          <w:rFonts w:ascii="inherit" w:eastAsia="Times New Roman" w:hAnsi="inherit" w:cs="Arial"/>
          <w:b/>
          <w:bCs/>
          <w:color w:val="3C4043"/>
          <w:kern w:val="0"/>
          <w:sz w:val="21"/>
          <w:szCs w:val="21"/>
          <w:bdr w:val="none" w:sz="0" w:space="0" w:color="auto" w:frame="1"/>
          <w14:ligatures w14:val="none"/>
        </w:rPr>
        <w:t>test.csv</w:t>
      </w:r>
      <w:r w:rsidRPr="001B5EDD">
        <w:rPr>
          <w:rFonts w:ascii="inherit" w:eastAsia="Times New Roman" w:hAnsi="inherit" w:cs="Arial"/>
          <w:color w:val="3C4043"/>
          <w:kern w:val="0"/>
          <w:sz w:val="21"/>
          <w:szCs w:val="21"/>
          <w14:ligatures w14:val="none"/>
        </w:rPr>
        <w:t> - the test set</w:t>
      </w:r>
    </w:p>
    <w:p w14:paraId="00082226" w14:textId="77777777" w:rsidR="001B5EDD" w:rsidRPr="001B5EDD" w:rsidRDefault="001B5EDD" w:rsidP="001B5EDD">
      <w:pPr>
        <w:numPr>
          <w:ilvl w:val="0"/>
          <w:numId w:val="1"/>
        </w:numPr>
        <w:spacing w:after="0" w:line="240" w:lineRule="auto"/>
        <w:textAlignment w:val="baseline"/>
        <w:rPr>
          <w:rFonts w:ascii="inherit" w:eastAsia="Times New Roman" w:hAnsi="inherit" w:cs="Arial"/>
          <w:color w:val="3C4043"/>
          <w:kern w:val="0"/>
          <w:sz w:val="21"/>
          <w:szCs w:val="21"/>
          <w14:ligatures w14:val="none"/>
        </w:rPr>
      </w:pPr>
      <w:r w:rsidRPr="001B5EDD">
        <w:rPr>
          <w:rFonts w:ascii="inherit" w:eastAsia="Times New Roman" w:hAnsi="inherit" w:cs="Arial"/>
          <w:b/>
          <w:bCs/>
          <w:color w:val="3C4043"/>
          <w:kern w:val="0"/>
          <w:sz w:val="21"/>
          <w:szCs w:val="21"/>
          <w:bdr w:val="none" w:sz="0" w:space="0" w:color="auto" w:frame="1"/>
          <w14:ligatures w14:val="none"/>
        </w:rPr>
        <w:t>solution_example.csv</w:t>
      </w:r>
      <w:r w:rsidRPr="001B5EDD">
        <w:rPr>
          <w:rFonts w:ascii="inherit" w:eastAsia="Times New Roman" w:hAnsi="inherit" w:cs="Arial"/>
          <w:color w:val="3C4043"/>
          <w:kern w:val="0"/>
          <w:sz w:val="21"/>
          <w:szCs w:val="21"/>
          <w14:ligatures w14:val="none"/>
        </w:rPr>
        <w:t> - a sample submission file in the correct format</w:t>
      </w:r>
    </w:p>
    <w:p w14:paraId="5312C593" w14:textId="77777777" w:rsidR="001B5EDD" w:rsidRPr="001B5EDD" w:rsidRDefault="001B5EDD" w:rsidP="001B5EDD">
      <w:pPr>
        <w:numPr>
          <w:ilvl w:val="0"/>
          <w:numId w:val="1"/>
        </w:numPr>
        <w:spacing w:after="0" w:line="240" w:lineRule="auto"/>
        <w:textAlignment w:val="baseline"/>
        <w:rPr>
          <w:rFonts w:ascii="inherit" w:eastAsia="Times New Roman" w:hAnsi="inherit" w:cs="Arial"/>
          <w:color w:val="3C4043"/>
          <w:kern w:val="0"/>
          <w:sz w:val="21"/>
          <w:szCs w:val="21"/>
          <w14:ligatures w14:val="none"/>
        </w:rPr>
      </w:pPr>
      <w:r w:rsidRPr="001B5EDD">
        <w:rPr>
          <w:rFonts w:ascii="inherit" w:eastAsia="Times New Roman" w:hAnsi="inherit" w:cs="Arial"/>
          <w:b/>
          <w:bCs/>
          <w:color w:val="3C4043"/>
          <w:kern w:val="0"/>
          <w:sz w:val="21"/>
          <w:szCs w:val="21"/>
          <w:bdr w:val="none" w:sz="0" w:space="0" w:color="auto" w:frame="1"/>
          <w14:ligatures w14:val="none"/>
        </w:rPr>
        <w:t>train_calendar.csv</w:t>
      </w:r>
      <w:r w:rsidRPr="001B5EDD">
        <w:rPr>
          <w:rFonts w:ascii="inherit" w:eastAsia="Times New Roman" w:hAnsi="inherit" w:cs="Arial"/>
          <w:color w:val="3C4043"/>
          <w:kern w:val="0"/>
          <w:sz w:val="21"/>
          <w:szCs w:val="21"/>
          <w14:ligatures w14:val="none"/>
        </w:rPr>
        <w:t> - a calendar for the training set containing data about holidays or warehouse specific events, some columns are already in the train data but there are additional rows in this file for dates where some warehouses could be closed due to public holiday or Sunday (and therefore they are not in the train set)</w:t>
      </w:r>
    </w:p>
    <w:p w14:paraId="123273F8" w14:textId="77777777" w:rsidR="001B5EDD" w:rsidRPr="001B5EDD" w:rsidRDefault="001B5EDD" w:rsidP="001B5EDD">
      <w:pPr>
        <w:numPr>
          <w:ilvl w:val="0"/>
          <w:numId w:val="1"/>
        </w:numPr>
        <w:spacing w:after="0" w:line="240" w:lineRule="auto"/>
        <w:textAlignment w:val="baseline"/>
        <w:rPr>
          <w:rFonts w:ascii="inherit" w:eastAsia="Times New Roman" w:hAnsi="inherit" w:cs="Arial"/>
          <w:color w:val="3C4043"/>
          <w:kern w:val="0"/>
          <w:sz w:val="21"/>
          <w:szCs w:val="21"/>
          <w14:ligatures w14:val="none"/>
        </w:rPr>
      </w:pPr>
      <w:r w:rsidRPr="001B5EDD">
        <w:rPr>
          <w:rFonts w:ascii="inherit" w:eastAsia="Times New Roman" w:hAnsi="inherit" w:cs="Arial"/>
          <w:b/>
          <w:bCs/>
          <w:color w:val="3C4043"/>
          <w:kern w:val="0"/>
          <w:sz w:val="21"/>
          <w:szCs w:val="21"/>
          <w:bdr w:val="none" w:sz="0" w:space="0" w:color="auto" w:frame="1"/>
          <w14:ligatures w14:val="none"/>
        </w:rPr>
        <w:t>test_calendar.csv</w:t>
      </w:r>
      <w:r w:rsidRPr="001B5EDD">
        <w:rPr>
          <w:rFonts w:ascii="inherit" w:eastAsia="Times New Roman" w:hAnsi="inherit" w:cs="Arial"/>
          <w:color w:val="3C4043"/>
          <w:kern w:val="0"/>
          <w:sz w:val="21"/>
          <w:szCs w:val="21"/>
          <w14:ligatures w14:val="none"/>
        </w:rPr>
        <w:t> - a calendar for the test set</w:t>
      </w:r>
    </w:p>
    <w:p w14:paraId="3497B0DC" w14:textId="77777777" w:rsidR="001B5EDD" w:rsidRPr="001B5EDD" w:rsidRDefault="001B5EDD" w:rsidP="001B5EDD">
      <w:pPr>
        <w:spacing w:after="0" w:line="240" w:lineRule="auto"/>
        <w:rPr>
          <w:rFonts w:ascii="Times New Roman" w:eastAsia="Times New Roman" w:hAnsi="Times New Roman" w:cs="Times New Roman"/>
          <w:kern w:val="0"/>
          <w14:ligatures w14:val="none"/>
        </w:rPr>
      </w:pPr>
    </w:p>
    <w:p w14:paraId="6E761AEC" w14:textId="3A68B181" w:rsidR="001B5EDD" w:rsidRDefault="001B5EDD"/>
    <w:p w14:paraId="1FE6C5F3" w14:textId="436D89B3" w:rsidR="001B5EDD" w:rsidRDefault="001B5EDD">
      <w:r>
        <w:t xml:space="preserve">Purpose: To predict the order requirements for Rohlik an e-grocery inventor. The evaluation will be based on the difference between the Mean Absolute Errors of Predicted and the actual orders.  </w:t>
      </w:r>
    </w:p>
    <w:p w14:paraId="6675192B" w14:textId="77777777" w:rsidR="00E559C2" w:rsidRDefault="00E559C2"/>
    <w:p w14:paraId="3C1EA642" w14:textId="5BA46273" w:rsidR="00E559C2" w:rsidRDefault="00E559C2" w:rsidP="00E559C2">
      <w:pPr>
        <w:pStyle w:val="ListParagraph"/>
        <w:numPr>
          <w:ilvl w:val="0"/>
          <w:numId w:val="2"/>
        </w:numPr>
      </w:pPr>
      <w:r>
        <w:t>New CSVs as per warehouses.</w:t>
      </w:r>
    </w:p>
    <w:p w14:paraId="74204BF7" w14:textId="41385986" w:rsidR="00E559C2" w:rsidRDefault="00E559C2" w:rsidP="00E559C2">
      <w:pPr>
        <w:pStyle w:val="ListParagraph"/>
        <w:numPr>
          <w:ilvl w:val="0"/>
          <w:numId w:val="2"/>
        </w:numPr>
      </w:pPr>
      <w:r>
        <w:t>Date and orders trend check based on warehouses</w:t>
      </w:r>
    </w:p>
    <w:p w14:paraId="5E9F12E3" w14:textId="441AD830" w:rsidR="00E559C2" w:rsidRDefault="00E559C2" w:rsidP="00E559C2">
      <w:pPr>
        <w:pStyle w:val="ListParagraph"/>
        <w:numPr>
          <w:ilvl w:val="0"/>
          <w:numId w:val="2"/>
        </w:numPr>
      </w:pPr>
      <w:r>
        <w:t>MVR or decision tree to predict the orders received</w:t>
      </w:r>
    </w:p>
    <w:p w14:paraId="5153197F" w14:textId="72992496" w:rsidR="00E559C2" w:rsidRDefault="00E559C2" w:rsidP="00E559C2">
      <w:pPr>
        <w:ind w:left="360"/>
      </w:pPr>
      <w:r>
        <w:t xml:space="preserve"> </w:t>
      </w:r>
    </w:p>
    <w:p w14:paraId="53212680" w14:textId="446428C6" w:rsidR="00E559C2" w:rsidRDefault="00DF5E5D" w:rsidP="00E559C2">
      <w:r>
        <w:rPr>
          <w:rFonts w:ascii="Arial" w:hAnsi="Arial" w:cs="Arial"/>
          <w:color w:val="3C4043"/>
          <w:sz w:val="21"/>
          <w:szCs w:val="21"/>
          <w:shd w:val="clear" w:color="auto" w:fill="FFFFFF"/>
        </w:rPr>
        <w:t>Submissions are evaluated on </w:t>
      </w:r>
      <w:hyperlink r:id="rId5" w:tgtFrame="_blank" w:history="1">
        <w:r>
          <w:rPr>
            <w:rStyle w:val="Hyperlink"/>
            <w:rFonts w:ascii="Arial" w:hAnsi="Arial" w:cs="Arial"/>
            <w:color w:val="202124"/>
            <w:sz w:val="21"/>
            <w:szCs w:val="21"/>
            <w:bdr w:val="none" w:sz="0" w:space="0" w:color="auto" w:frame="1"/>
            <w:shd w:val="clear" w:color="auto" w:fill="FFFFFF"/>
          </w:rPr>
          <w:t>Mean Absolute Percentage Error</w:t>
        </w:r>
      </w:hyperlink>
      <w:r>
        <w:rPr>
          <w:rFonts w:ascii="Arial" w:hAnsi="Arial" w:cs="Arial"/>
          <w:color w:val="3C4043"/>
          <w:sz w:val="21"/>
          <w:szCs w:val="21"/>
          <w:shd w:val="clear" w:color="auto" w:fill="FFFFFF"/>
        </w:rPr>
        <w:t> between the predicted orders and the actual orders.</w:t>
      </w:r>
    </w:p>
    <w:p w14:paraId="506EA8DA" w14:textId="77777777" w:rsidR="00E559C2" w:rsidRDefault="00E559C2" w:rsidP="00E559C2"/>
    <w:p w14:paraId="0D3BEF90" w14:textId="77777777" w:rsidR="00E559C2" w:rsidRDefault="00E559C2"/>
    <w:sectPr w:rsidR="00E55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F71F2"/>
    <w:multiLevelType w:val="multilevel"/>
    <w:tmpl w:val="3EF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545EE7"/>
    <w:multiLevelType w:val="hybridMultilevel"/>
    <w:tmpl w:val="08945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025766">
    <w:abstractNumId w:val="0"/>
  </w:num>
  <w:num w:numId="2" w16cid:durableId="797333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DD"/>
    <w:rsid w:val="001B5EDD"/>
    <w:rsid w:val="00A729A5"/>
    <w:rsid w:val="00AA46C9"/>
    <w:rsid w:val="00C24968"/>
    <w:rsid w:val="00DF5E5D"/>
    <w:rsid w:val="00E559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3DCD5D"/>
  <w15:chartTrackingRefBased/>
  <w15:docId w15:val="{AD2A2797-71A7-1D4C-805D-891C67E4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E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E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E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EDD"/>
    <w:rPr>
      <w:rFonts w:eastAsiaTheme="majorEastAsia" w:cstheme="majorBidi"/>
      <w:color w:val="272727" w:themeColor="text1" w:themeTint="D8"/>
    </w:rPr>
  </w:style>
  <w:style w:type="paragraph" w:styleId="Title">
    <w:name w:val="Title"/>
    <w:basedOn w:val="Normal"/>
    <w:next w:val="Normal"/>
    <w:link w:val="TitleChar"/>
    <w:uiPriority w:val="10"/>
    <w:qFormat/>
    <w:rsid w:val="001B5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EDD"/>
    <w:pPr>
      <w:spacing w:before="160"/>
      <w:jc w:val="center"/>
    </w:pPr>
    <w:rPr>
      <w:i/>
      <w:iCs/>
      <w:color w:val="404040" w:themeColor="text1" w:themeTint="BF"/>
    </w:rPr>
  </w:style>
  <w:style w:type="character" w:customStyle="1" w:styleId="QuoteChar">
    <w:name w:val="Quote Char"/>
    <w:basedOn w:val="DefaultParagraphFont"/>
    <w:link w:val="Quote"/>
    <w:uiPriority w:val="29"/>
    <w:rsid w:val="001B5EDD"/>
    <w:rPr>
      <w:i/>
      <w:iCs/>
      <w:color w:val="404040" w:themeColor="text1" w:themeTint="BF"/>
    </w:rPr>
  </w:style>
  <w:style w:type="paragraph" w:styleId="ListParagraph">
    <w:name w:val="List Paragraph"/>
    <w:basedOn w:val="Normal"/>
    <w:uiPriority w:val="34"/>
    <w:qFormat/>
    <w:rsid w:val="001B5EDD"/>
    <w:pPr>
      <w:ind w:left="720"/>
      <w:contextualSpacing/>
    </w:pPr>
  </w:style>
  <w:style w:type="character" w:styleId="IntenseEmphasis">
    <w:name w:val="Intense Emphasis"/>
    <w:basedOn w:val="DefaultParagraphFont"/>
    <w:uiPriority w:val="21"/>
    <w:qFormat/>
    <w:rsid w:val="001B5EDD"/>
    <w:rPr>
      <w:i/>
      <w:iCs/>
      <w:color w:val="0F4761" w:themeColor="accent1" w:themeShade="BF"/>
    </w:rPr>
  </w:style>
  <w:style w:type="paragraph" w:styleId="IntenseQuote">
    <w:name w:val="Intense Quote"/>
    <w:basedOn w:val="Normal"/>
    <w:next w:val="Normal"/>
    <w:link w:val="IntenseQuoteChar"/>
    <w:uiPriority w:val="30"/>
    <w:qFormat/>
    <w:rsid w:val="001B5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EDD"/>
    <w:rPr>
      <w:i/>
      <w:iCs/>
      <w:color w:val="0F4761" w:themeColor="accent1" w:themeShade="BF"/>
    </w:rPr>
  </w:style>
  <w:style w:type="character" w:styleId="IntenseReference">
    <w:name w:val="Intense Reference"/>
    <w:basedOn w:val="DefaultParagraphFont"/>
    <w:uiPriority w:val="32"/>
    <w:qFormat/>
    <w:rsid w:val="001B5EDD"/>
    <w:rPr>
      <w:b/>
      <w:bCs/>
      <w:smallCaps/>
      <w:color w:val="0F4761" w:themeColor="accent1" w:themeShade="BF"/>
      <w:spacing w:val="5"/>
    </w:rPr>
  </w:style>
  <w:style w:type="character" w:styleId="Strong">
    <w:name w:val="Strong"/>
    <w:basedOn w:val="DefaultParagraphFont"/>
    <w:uiPriority w:val="22"/>
    <w:qFormat/>
    <w:rsid w:val="001B5EDD"/>
    <w:rPr>
      <w:b/>
      <w:bCs/>
    </w:rPr>
  </w:style>
  <w:style w:type="character" w:styleId="Hyperlink">
    <w:name w:val="Hyperlink"/>
    <w:basedOn w:val="DefaultParagraphFont"/>
    <w:uiPriority w:val="99"/>
    <w:semiHidden/>
    <w:unhideWhenUsed/>
    <w:rsid w:val="00DF5E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ean_absolute_percentage_err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Patel</dc:creator>
  <cp:keywords/>
  <dc:description/>
  <cp:lastModifiedBy>Henil Patel</cp:lastModifiedBy>
  <cp:revision>1</cp:revision>
  <dcterms:created xsi:type="dcterms:W3CDTF">2024-06-30T20:58:00Z</dcterms:created>
  <dcterms:modified xsi:type="dcterms:W3CDTF">2024-07-01T02:11:00Z</dcterms:modified>
</cp:coreProperties>
</file>