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C8A2" w14:textId="761BD114" w:rsidR="00B5245D" w:rsidRDefault="00FD3680">
      <w:r>
        <w:t>Présentation planifiée</w:t>
      </w:r>
      <w:r w:rsidR="00EC4D97">
        <w:t xml:space="preserve"> des modules : gestion de recrutement et gestion des missions</w:t>
      </w:r>
    </w:p>
    <w:p w14:paraId="0560C79E" w14:textId="7FC4D061" w:rsidR="00566C0B" w:rsidRDefault="00566C0B" w:rsidP="00566C0B">
      <w:pPr>
        <w:pStyle w:val="Paragraphedeliste"/>
        <w:numPr>
          <w:ilvl w:val="0"/>
          <w:numId w:val="1"/>
        </w:numPr>
      </w:pPr>
      <w:r>
        <w:t xml:space="preserve">Document de cadrage : </w:t>
      </w:r>
      <w:proofErr w:type="spellStart"/>
      <w:r>
        <w:t>core</w:t>
      </w:r>
      <w:proofErr w:type="spellEnd"/>
      <w:r>
        <w:t xml:space="preserve"> RH et tous ses modules </w:t>
      </w:r>
    </w:p>
    <w:p w14:paraId="5652F1EB" w14:textId="5DE79D1D" w:rsidR="00566C0B" w:rsidRDefault="00566C0B" w:rsidP="00566C0B">
      <w:pPr>
        <w:pStyle w:val="Paragraphedeliste"/>
        <w:numPr>
          <w:ilvl w:val="0"/>
          <w:numId w:val="1"/>
        </w:numPr>
      </w:pPr>
      <w:r>
        <w:t xml:space="preserve">On a sauté gestion de recrutement et on </w:t>
      </w:r>
      <w:r w:rsidR="00CE1177">
        <w:t xml:space="preserve">est </w:t>
      </w:r>
      <w:r>
        <w:t>passé directement à gestion de mission</w:t>
      </w:r>
    </w:p>
    <w:p w14:paraId="32C69360" w14:textId="38E6D887" w:rsidR="00566C0B" w:rsidRDefault="00566C0B" w:rsidP="00566C0B">
      <w:pPr>
        <w:pStyle w:val="Paragraphedeliste"/>
        <w:numPr>
          <w:ilvl w:val="0"/>
          <w:numId w:val="1"/>
        </w:numPr>
      </w:pPr>
      <w:r>
        <w:t>GED déjà existant</w:t>
      </w:r>
    </w:p>
    <w:p w14:paraId="620C7D95" w14:textId="4DB25767" w:rsidR="00566C0B" w:rsidRDefault="00566C0B" w:rsidP="00A37E61">
      <w:pPr>
        <w:pStyle w:val="Paragraphedeliste"/>
        <w:numPr>
          <w:ilvl w:val="0"/>
          <w:numId w:val="1"/>
        </w:numPr>
      </w:pPr>
      <w:r>
        <w:t xml:space="preserve">Gestion de mission : </w:t>
      </w:r>
      <w:r w:rsidR="00A37E61">
        <w:t xml:space="preserve">ajout de précision dans la colonne Remarques concernant </w:t>
      </w:r>
      <w:bookmarkStart w:id="0" w:name="_Toc205277033"/>
      <w:r w:rsidR="00A37E61" w:rsidRPr="00A37E61">
        <w:t>2.2. Droits et accè</w:t>
      </w:r>
      <w:bookmarkEnd w:id="0"/>
      <w:r w:rsidR="00A37E61">
        <w:t xml:space="preserve">s, </w:t>
      </w:r>
      <w:r>
        <w:t xml:space="preserve">correction </w:t>
      </w:r>
      <w:proofErr w:type="spellStart"/>
      <w:r>
        <w:t>cpu</w:t>
      </w:r>
      <w:proofErr w:type="spellEnd"/>
      <w:r>
        <w:t xml:space="preserve"> ram, ajout de la trésorerie dans la liste dans les utilisateurs cibles</w:t>
      </w:r>
    </w:p>
    <w:p w14:paraId="2D716998" w14:textId="41C22031" w:rsidR="006A64F7" w:rsidRDefault="006A64F7" w:rsidP="00566C0B">
      <w:pPr>
        <w:pStyle w:val="Paragraphedeliste"/>
        <w:numPr>
          <w:ilvl w:val="0"/>
          <w:numId w:val="1"/>
        </w:numPr>
      </w:pPr>
      <w:r>
        <w:t>Demande de solution pour le recrutement de la part de la RH</w:t>
      </w:r>
    </w:p>
    <w:p w14:paraId="58FCC7B4" w14:textId="78AB5935" w:rsidR="00566C0B" w:rsidRDefault="00566C0B" w:rsidP="00566C0B">
      <w:pPr>
        <w:pStyle w:val="Paragraphedeliste"/>
      </w:pPr>
    </w:p>
    <w:p w14:paraId="149481AB" w14:textId="5191699E" w:rsidR="00EC4D97" w:rsidRDefault="00EC4D97"/>
    <w:sectPr w:rsidR="00EC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73D88"/>
    <w:multiLevelType w:val="hybridMultilevel"/>
    <w:tmpl w:val="A4365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1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31"/>
    <w:rsid w:val="00566C0B"/>
    <w:rsid w:val="006A64F7"/>
    <w:rsid w:val="00A37E61"/>
    <w:rsid w:val="00AE0113"/>
    <w:rsid w:val="00B5245D"/>
    <w:rsid w:val="00BA55D0"/>
    <w:rsid w:val="00CE1177"/>
    <w:rsid w:val="00E50A31"/>
    <w:rsid w:val="00EC4D97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57F8"/>
  <w15:chartTrackingRefBased/>
  <w15:docId w15:val="{1952FE80-9B32-4BBE-A8C5-5B4D118F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0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0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0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0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0A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0A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0A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0A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0A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0A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0A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0A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0A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0A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0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Mandaniaina ANDRIAMBOLOLONA (DRH)</dc:creator>
  <cp:keywords/>
  <dc:description/>
  <cp:lastModifiedBy>Mandaniaina ANDRIAMBOLOLONA (DRH)</cp:lastModifiedBy>
  <cp:revision>10</cp:revision>
  <dcterms:created xsi:type="dcterms:W3CDTF">2025-08-22T11:28:00Z</dcterms:created>
  <dcterms:modified xsi:type="dcterms:W3CDTF">2025-08-22T11:35:00Z</dcterms:modified>
</cp:coreProperties>
</file>