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0"/>
        <w:ind w:left="0" w:right="0"/>
      </w:pPr>
    </w:p>
    <w:p>
      <w:pPr>
        <w:autoSpaceDN w:val="0"/>
        <w:autoSpaceDE w:val="0"/>
        <w:widowControl/>
        <w:spacing w:line="352" w:lineRule="exact" w:before="60" w:after="0"/>
        <w:ind w:left="120" w:right="1296" w:firstLine="0"/>
        <w:jc w:val="left"/>
      </w:pPr>
      <w:r>
        <w:rPr>
          <w:rFonts w:ascii="Helvetica" w:hAnsi="Helvetica" w:eastAsia="Helvetica"/>
          <w:b/>
          <w:i w:val="0"/>
          <w:color w:val="000000"/>
          <w:sz w:val="24"/>
        </w:rPr>
        <w:t xml:space="preserve">Orientation control and domain structure analysis of {100}-oriented epitaxial </w:t>
      </w:r>
      <w:r>
        <w:rPr>
          <w:rFonts w:ascii="Helvetica" w:hAnsi="Helvetica" w:eastAsia="Helvetica"/>
          <w:b/>
          <w:i w:val="0"/>
          <w:color w:val="000000"/>
          <w:sz w:val="24"/>
        </w:rPr>
        <w:t>ferroelectric orthorhombic HfO2-based thin films</w:t>
      </w:r>
    </w:p>
    <w:p>
      <w:pPr>
        <w:autoSpaceDN w:val="0"/>
        <w:autoSpaceDE w:val="0"/>
        <w:widowControl/>
        <w:spacing w:line="302" w:lineRule="exact" w:before="40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Kiliha Katayama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Takao Shimizu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Osami Sakata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Takahisa Shiraishi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Shogo Nakamura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Takanori Kiguchi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 xml:space="preserve">Akihiro 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>Akama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6" w:history="1">
          <w:r>
            <w:rPr>
              <w:rStyle w:val="Hyperlink"/>
            </w:rPr>
            <w:t>Toyohiko J. Konno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>Hiroshi Uchida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and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>Hiroshi Funakubo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2" w:history="1">
          <w:r>
            <w:rPr>
              <w:rStyle w:val="Hyperlink"/>
            </w:rPr>
            <w:t>,</w:t>
          </w:r>
        </w:hyperlink>
      </w:r>
    </w:p>
    <w:p>
      <w:pPr>
        <w:autoSpaceDN w:val="0"/>
        <w:autoSpaceDE w:val="0"/>
        <w:widowControl/>
        <w:spacing w:line="276" w:lineRule="exact" w:before="446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Citation: </w:t>
      </w:r>
      <w:r>
        <w:rPr>
          <w:rFonts w:ascii="ArialMT" w:hAnsi="ArialMT" w:eastAsia="ArialMT"/>
          <w:b w:val="0"/>
          <w:i w:val="0"/>
          <w:color w:val="0000FF"/>
          <w:sz w:val="20"/>
        </w:rPr>
        <w:t>Journal of Applied Physics</w:t>
      </w:r>
      <w:r>
        <w:rPr>
          <w:rFonts w:ascii="Arial" w:hAnsi="Arial" w:eastAsia="Arial"/>
          <w:b/>
          <w:i w:val="0"/>
          <w:color w:val="000000"/>
          <w:sz w:val="20"/>
        </w:rPr>
        <w:t>119</w:t>
      </w:r>
      <w:r>
        <w:rPr>
          <w:rFonts w:ascii="ArialMT" w:hAnsi="ArialMT" w:eastAsia="ArialMT"/>
          <w:b w:val="0"/>
          <w:i w:val="0"/>
          <w:color w:val="000000"/>
          <w:sz w:val="20"/>
        </w:rPr>
        <w:t>, 134101 (2016); doi: 10.1063/1.4945029</w:t>
      </w:r>
    </w:p>
    <w:p>
      <w:pPr>
        <w:autoSpaceDN w:val="0"/>
        <w:autoSpaceDE w:val="0"/>
        <w:widowControl/>
        <w:spacing w:line="274" w:lineRule="exact" w:before="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online: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9" w:history="1">
          <w:r>
            <w:rPr>
              <w:rStyle w:val="Hyperlink"/>
            </w:rPr>
            <w:t>http://dx.doi.org/10.1063/1.4945029</w:t>
          </w:r>
        </w:hyperlink>
      </w:r>
    </w:p>
    <w:p>
      <w:pPr>
        <w:autoSpaceDN w:val="0"/>
        <w:autoSpaceDE w:val="0"/>
        <w:widowControl/>
        <w:spacing w:line="274" w:lineRule="exact" w:before="46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Table of Contents: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0" w:history="1">
          <w:r>
            <w:rPr>
              <w:rStyle w:val="Hyperlink"/>
            </w:rPr>
            <w:t>http://aip.scitation.org/toc/jap/119/13</w:t>
          </w:r>
        </w:hyperlink>
      </w:r>
    </w:p>
    <w:p>
      <w:pPr>
        <w:autoSpaceDN w:val="0"/>
        <w:autoSpaceDE w:val="0"/>
        <w:widowControl/>
        <w:spacing w:line="274" w:lineRule="exact" w:before="46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Published by the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1" w:history="1">
          <w:r>
            <w:rPr>
              <w:rStyle w:val="Hyperlink"/>
            </w:rPr>
            <w:t>American Institute of Physics</w:t>
          </w:r>
        </w:hyperlink>
      </w:r>
    </w:p>
    <w:p>
      <w:pPr>
        <w:autoSpaceDN w:val="0"/>
        <w:autoSpaceDE w:val="0"/>
        <w:widowControl/>
        <w:spacing w:line="276" w:lineRule="exact" w:before="454" w:after="0"/>
        <w:ind w:left="12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>Articles you may be interested in</w:t>
      </w:r>
    </w:p>
    <w:p>
      <w:pPr>
        <w:autoSpaceDN w:val="0"/>
        <w:autoSpaceDE w:val="0"/>
        <w:widowControl/>
        <w:spacing w:line="232" w:lineRule="exact" w:before="86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Formation of (111) orientation-controlled ferroelectric orthorhombic HfO2 thin films from solid phase via annealing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109</w:t>
      </w:r>
      <w:r>
        <w:rPr>
          <w:rFonts w:ascii="ArialMT" w:hAnsi="ArialMT" w:eastAsia="ArialMT"/>
          <w:b w:val="0"/>
          <w:i w:val="0"/>
          <w:color w:val="000000"/>
          <w:sz w:val="20"/>
        </w:rPr>
        <w:t>, 052903052903 (2016); 10.1063/1.4960461</w:t>
      </w:r>
    </w:p>
    <w:p>
      <w:pPr>
        <w:autoSpaceDN w:val="0"/>
        <w:autoSpaceDE w:val="0"/>
        <w:widowControl/>
        <w:spacing w:line="232" w:lineRule="exact" w:before="246" w:after="0"/>
        <w:ind w:left="120" w:right="3456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Ferroelectricity in hafnium oxide thin films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99</w:t>
      </w:r>
      <w:r>
        <w:rPr>
          <w:rFonts w:ascii="ArialMT" w:hAnsi="ArialMT" w:eastAsia="ArialMT"/>
          <w:b w:val="0"/>
          <w:i w:val="0"/>
          <w:color w:val="000000"/>
          <w:sz w:val="20"/>
        </w:rPr>
        <w:t>, 102903102903 (2011); 10.1063/1.3634052</w:t>
      </w:r>
    </w:p>
    <w:p>
      <w:pPr>
        <w:autoSpaceDN w:val="0"/>
        <w:autoSpaceDE w:val="0"/>
        <w:widowControl/>
        <w:spacing w:line="232" w:lineRule="exact" w:before="246" w:after="0"/>
        <w:ind w:left="120" w:right="3168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Ferroelectric properties of full plasma-enhanced ALD TiN/La:HfO2/TiN stacks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108</w:t>
      </w:r>
      <w:r>
        <w:rPr>
          <w:rFonts w:ascii="ArialMT" w:hAnsi="ArialMT" w:eastAsia="ArialMT"/>
          <w:b w:val="0"/>
          <w:i w:val="0"/>
          <w:color w:val="000000"/>
          <w:sz w:val="20"/>
        </w:rPr>
        <w:t>, 242905242905 (2016); 10.1063/1.4953787</w:t>
      </w:r>
    </w:p>
    <w:p>
      <w:pPr>
        <w:autoSpaceDN w:val="0"/>
        <w:autoSpaceDE w:val="0"/>
        <w:widowControl/>
        <w:spacing w:line="232" w:lineRule="exact" w:before="246" w:after="0"/>
        <w:ind w:left="120" w:right="3312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On the structural origins of ferroelectricity in HfO2 thin films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106</w:t>
      </w:r>
      <w:r>
        <w:rPr>
          <w:rFonts w:ascii="ArialMT" w:hAnsi="ArialMT" w:eastAsia="ArialMT"/>
          <w:b w:val="0"/>
          <w:i w:val="0"/>
          <w:color w:val="000000"/>
          <w:sz w:val="20"/>
        </w:rPr>
        <w:t>, 162905162905 (2015); 10.1063/1.4919135</w:t>
      </w:r>
    </w:p>
    <w:p>
      <w:pPr>
        <w:autoSpaceDN w:val="0"/>
        <w:autoSpaceDE w:val="0"/>
        <w:widowControl/>
        <w:spacing w:line="232" w:lineRule="exact" w:before="246" w:after="0"/>
        <w:ind w:left="120" w:right="3312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Stabilizing the ferroelectric phase in doped hafnium oxide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118</w:t>
      </w:r>
      <w:r>
        <w:rPr>
          <w:rFonts w:ascii="ArialMT" w:hAnsi="ArialMT" w:eastAsia="ArialMT"/>
          <w:b w:val="0"/>
          <w:i w:val="0"/>
          <w:color w:val="000000"/>
          <w:sz w:val="20"/>
        </w:rPr>
        <w:t>, 072006072006 (2015); 10.1063/1.4927805</w:t>
      </w:r>
    </w:p>
    <w:p>
      <w:pPr>
        <w:autoSpaceDN w:val="0"/>
        <w:autoSpaceDE w:val="0"/>
        <w:widowControl/>
        <w:spacing w:line="232" w:lineRule="exact" w:before="246" w:after="0"/>
        <w:ind w:left="120" w:right="3312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 Enhancing ferroelectricity in dopant-free hafnium oxide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110</w:t>
      </w:r>
      <w:r>
        <w:rPr>
          <w:rFonts w:ascii="ArialMT" w:hAnsi="ArialMT" w:eastAsia="ArialMT"/>
          <w:b w:val="0"/>
          <w:i w:val="0"/>
          <w:color w:val="000000"/>
          <w:sz w:val="20"/>
        </w:rPr>
        <w:t>, 022903022903 (2017); 10.1063/1.4973928</w:t>
      </w:r>
    </w:p>
    <w:p>
      <w:pPr>
        <w:autoSpaceDN w:val="0"/>
        <w:autoSpaceDE w:val="0"/>
        <w:widowControl/>
        <w:spacing w:line="240" w:lineRule="auto" w:before="268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2615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6199"/>
          <w:pgMar w:top="430" w:right="1114" w:bottom="568" w:left="988" w:header="720" w:footer="720" w:gutter="0"/>
          <w:cols w:space="720" w:num="1" w:equalWidth="0"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"/>
        <w:ind w:left="0" w:right="0"/>
      </w:pPr>
    </w:p>
    <w:p>
      <w:pPr>
        <w:autoSpaceDN w:val="0"/>
        <w:tabs>
          <w:tab w:pos="8680" w:val="left"/>
        </w:tabs>
        <w:autoSpaceDE w:val="0"/>
        <w:widowControl/>
        <w:spacing w:line="240" w:lineRule="auto" w:before="0" w:after="0"/>
        <w:ind w:left="303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JOURNAL OF APPLIED PHYSICS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119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134101 (2016)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48" w:lineRule="exact" w:before="244" w:after="0"/>
        <w:ind w:left="0" w:right="144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9" w:history="1">
          <w:r>
            <w:rPr>
              <w:rStyle w:val="Hyperlink"/>
            </w:rPr>
            <w:t xml:space="preserve">Orientation control and domain structure analysis of {100}-oriented epitaxial 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9" w:history="1">
          <w:r>
            <w:rPr>
              <w:rStyle w:val="Hyperlink"/>
            </w:rPr>
            <w:t>ferroelectric orthorhombic HfO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9" w:history="1">
          <w:r>
            <w:rPr>
              <w:rStyle w:val="Hyperlink"/>
            </w:rPr>
            <w:t>2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9" w:history="1">
          <w:r>
            <w:rPr>
              <w:rStyle w:val="Hyperlink"/>
            </w:rPr>
            <w:t>-based thin films</w:t>
          </w:r>
        </w:hyperlink>
      </w:r>
    </w:p>
    <w:p>
      <w:pPr>
        <w:autoSpaceDN w:val="0"/>
        <w:autoSpaceDE w:val="0"/>
        <w:widowControl/>
        <w:spacing w:line="204" w:lineRule="exact" w:before="132" w:after="0"/>
        <w:ind w:left="720" w:right="1440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Kiliha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Katayama,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Takao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Shimizu,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Osami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Sakata,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3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Takahisa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Shiraishi,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4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Shogo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Nakamura,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 xml:space="preserve">4 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Takanori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Kiguchi,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4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Akihiro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Akama,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4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Toyohiko J.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Konno,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4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Hiroshi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Uchida,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 xml:space="preserve">5 </w:t>
      </w:r>
      <w:r>
        <w:br/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Hiroshi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Funakubo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1,2,</w:t>
      </w:r>
      <w:r>
        <w:rPr>
          <w:w w:val="101.00952557155065"/>
          <w:rFonts w:ascii="AdvHelv_R" w:hAnsi="AdvHelv_R" w:eastAsia="AdvHelv_R"/>
          <w:b w:val="0"/>
          <w:i w:val="0"/>
          <w:color w:val="0000FF"/>
          <w:sz w:val="14"/>
        </w:rPr>
        <w:t xml:space="preserve">a)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1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Department of Innovative and Engineered Materials, Tokyo Institute of Technology, 4259 Nagatsuta, 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Midori-ku, Yokohama 226-8502, Japan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2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Materials Research Center for Element Strategy, Tokyo Institute of Technology, 4259 Nagatsuta, Midori-ku, 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Yokohama 226-8503, Japan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3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Synchrotron X-ray Station at SPring-8, National Institute for Materials Science (NIMS), 1-1-1 Kouto, 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Sayo-cho, Sayo-gun, Hyogo 679-5148, Japan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4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Institute for Materials Research, Tohoku University, 2-1-1 Katahira, Aoba-ku, Sendai 980-8577, Japan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5</w:t>
      </w:r>
      <w:r>
        <w:rPr>
          <w:rFonts w:ascii="AdvP696A" w:hAnsi="AdvP696A" w:eastAsia="AdvP696A"/>
          <w:b w:val="0"/>
          <w:i w:val="0"/>
          <w:color w:val="221F1F"/>
          <w:sz w:val="18"/>
        </w:rPr>
        <w:t>Department of Materials and Life Sciences, Sophia University, Chiyoda, Tokyo 102-8554, Japan</w:t>
      </w:r>
    </w:p>
    <w:p>
      <w:pPr>
        <w:autoSpaceDN w:val="0"/>
        <w:autoSpaceDE w:val="0"/>
        <w:widowControl/>
        <w:spacing w:line="200" w:lineRule="exact" w:before="15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9 February 2016; accepted 18 March 2016; published online 1 April 2016)</w:t>
      </w:r>
    </w:p>
    <w:p>
      <w:pPr>
        <w:autoSpaceDN w:val="0"/>
        <w:autoSpaceDE w:val="0"/>
        <w:widowControl/>
        <w:spacing w:line="240" w:lineRule="exact" w:before="154" w:after="466"/>
        <w:ind w:left="720" w:right="150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Orientation control of {100}-oriented epitaxial orthorhombic 0.07YO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-0.93HfO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grown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pulsed laser deposition was investigated. To achieve in-plane lattice matching, indium tin oxide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(ITO) and yttria-stabilized zirconia (YSZ) were selected as underlying layers. We obtained (100)-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(001)/(010)-oriented films on ITO and YSZ, respectively. Ferroelastic domain formation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confirmed for both films by X-ray diffraction using the superlattice diffraction that appeared only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the orthorhombic symmetry. The formation of ferroelastic domains is believed to be induced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tetragonal–orthorhombic phase transition upon cooling the films after deposition. The present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results demonstrate that the orientation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-based ferroelectric films can be controlled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same manner as that of ferroelectric films composed of conventional perovskite-type material such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Pb(Zr, Ti)O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BiFeO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2.53059162813074"/>
          <w:rFonts w:ascii="AdvP80516" w:hAnsi="AdvP80516" w:eastAsia="AdvP80516"/>
          <w:b w:val="0"/>
          <w:i w:val="0"/>
          <w:color w:val="221F1F"/>
          <w:sz w:val="17"/>
        </w:rPr>
        <w:t xml:space="preserve"> V </w:t>
      </w:r>
      <w:r>
        <w:rPr>
          <w:rFonts w:ascii="AdvP6975" w:hAnsi="AdvP6975" w:eastAsia="AdvP6975"/>
          <w:b w:val="0"/>
          <w:i w:val="0"/>
          <w:color w:val="221F1F"/>
          <w:sz w:val="12"/>
        </w:rPr>
        <w:t>C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2016 AIP Publishing LLC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[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19" w:history="1">
          <w:r>
            <w:rPr>
              <w:rStyle w:val="Hyperlink"/>
            </w:rPr>
            <w:t>http://dx.doi.org/10.1063/1.4945029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</w:p>
    <w:p>
      <w:pPr>
        <w:sectPr>
          <w:pgSz w:w="12240" w:h="16199"/>
          <w:pgMar w:top="260" w:right="998" w:bottom="418" w:left="1020" w:header="720" w:footer="720" w:gutter="0"/>
          <w:cols w:space="720" w:num="1" w:equalWidth="0"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I. INTRODUCTION</w:t>
      </w:r>
    </w:p>
    <w:p>
      <w:pPr>
        <w:autoSpaceDN w:val="0"/>
        <w:tabs>
          <w:tab w:pos="360" w:val="left"/>
          <w:tab w:pos="798" w:val="left"/>
          <w:tab w:pos="2232" w:val="left"/>
          <w:tab w:pos="3222" w:val="left"/>
          <w:tab w:pos="3738" w:val="left"/>
          <w:tab w:pos="4426" w:val="left"/>
        </w:tabs>
        <w:autoSpaceDE w:val="0"/>
        <w:widowControl/>
        <w:spacing w:line="238" w:lineRule="exact" w:before="144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The discovery of ferroelectric behavior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-based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thin films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has triggered intensive research efforts to realize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field effect transistors (FeFETs) and improve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commercial ferroelectric random access memory (FeRAM).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Compared with conventional ferroelectrics such as lead zir-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conate titanate and strontium bismuth tantalate, which have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relatively poor interface properties with silicon, and face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severe scaling limitations,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-based ferroelectric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have excellent compatibility with complementary met-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al–oxide–semiconductor technology. In addition, these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show stable ferroelectricity down to a thickness of just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 nm,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demonstrating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potential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scale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down.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Demonstrations of FeFETs and FeRAM with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-based thin films have already been reported,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well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investigations of forming gas annealing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fatigue 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durance,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which are crucial for these applications.</w:t>
      </w:r>
    </w:p>
    <w:p>
      <w:pPr>
        <w:autoSpaceDN w:val="0"/>
        <w:autoSpaceDE w:val="0"/>
        <w:widowControl/>
        <w:spacing w:line="240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contrast to these extensive application-oriented stud-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ies, the fundamental properties of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including their crystal structure, spontaneous polariza-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tion, and domain structure have not been still elucidated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sufficiently. This is because of the polycrystalline character-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istics of the deposited films as well as the presence of multi-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ple phases in previously reported 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situation has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continued since ferroelectricity in a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-based thin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was first reported for a Si-doped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polycrystalline film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2011.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</w:p>
    <w:p>
      <w:pPr>
        <w:autoSpaceDN w:val="0"/>
        <w:autoSpaceDE w:val="0"/>
        <w:widowControl/>
        <w:spacing w:line="196" w:lineRule="exact" w:before="502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a)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E-mail: </w:t>
      </w:r>
      <w:r>
        <w:rPr>
          <w:rFonts w:ascii="AdvP6975" w:hAnsi="AdvP6975" w:eastAsia="AdvP6975"/>
          <w:b w:val="0"/>
          <w:i w:val="0"/>
          <w:color w:val="221F1F"/>
          <w:sz w:val="16"/>
        </w:rPr>
        <w:hyperlink r:id="rId24" w:history="1">
          <w:r>
            <w:rPr>
              <w:rStyle w:val="Hyperlink"/>
            </w:rPr>
            <w:t>funakubo.h.aa@m.titech.ac.jp</w:t>
          </w:r>
        </w:hyperlink>
      </w:r>
    </w:p>
    <w:p>
      <w:pPr>
        <w:sectPr>
          <w:type w:val="continuous"/>
          <w:pgSz w:w="12240" w:h="16199"/>
          <w:pgMar w:top="260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To improve the fundamental understanding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based ferroelectric films, the investigation of epitaxial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films is essential. We recently achieved epitaxial growth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0.07YO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–0.93HfO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(YHO-7) films composed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non-centrosymmetric orthorhombic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Pca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phase on (100)-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oriented yttria-stabilized zirconia (YSZ) single-crystal sub-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strates by pulsed laser deposition (PLD).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phase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noted as the structural origin of ferroelectricity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based films grown in previous reports.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While previously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reported crystallization methods involved post-annealing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amorphous films after the deposition of top electrodes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provided polycrystalline films, our method is the high-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temperature direct growth of highly crystalline epitaxial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films. The crystallographic orientation and domain structure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these highly oriented ferroelectric epitaxial films are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both scientific and practical interest.</w:t>
      </w:r>
    </w:p>
    <w:p>
      <w:pPr>
        <w:autoSpaceDN w:val="0"/>
        <w:autoSpaceDE w:val="0"/>
        <w:widowControl/>
        <w:spacing w:line="244" w:lineRule="exact" w:before="0" w:after="290"/>
        <w:ind w:left="180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our previous study of epitaxial orthorhombic YHO-7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transition from orthorhombic to tetragonal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was observed above 450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with increasing temperature,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which is considered to be the Curie temperature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films. Considering the deposition temperature was 700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which is higher than the observed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the deposited films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sist of paraelectric tetragonal phase during film deposition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then transform to the ferroelectric orthorhombic phase during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cooling process after deposition. From this perspective, it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highly probable that the orientation of the tetragonal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 the deposition temperature determines that of the ortho-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rhombic phase at room temperature. In addition, ferroelastic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(non-180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domains are expected to exist for the orthorhombic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films. This is because the paraelectric–ferroelectric phase</w:t>
      </w:r>
    </w:p>
    <w:p>
      <w:pPr>
        <w:sectPr>
          <w:type w:val="nextColumn"/>
          <w:pgSz w:w="12240" w:h="16199"/>
          <w:pgMar w:top="260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60"/>
        </w:trPr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0021-8979/2016/119(13)/134101/7/$30.00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1328" w:firstLine="0"/>
              <w:jc w:val="righ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119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134101-1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0" w:right="0" w:firstLine="0"/>
              <w:jc w:val="right"/>
            </w:pPr>
            <w:r>
              <w:rPr>
                <w:rFonts w:ascii="AdvP80516" w:hAnsi="AdvP80516" w:eastAsia="AdvP80516"/>
                <w:b w:val="0"/>
                <w:i w:val="0"/>
                <w:color w:val="221F1F"/>
                <w:sz w:val="14"/>
              </w:rPr>
              <w:t xml:space="preserve">V </w:t>
            </w:r>
            <w:r>
              <w:rPr>
                <w:w w:val="95.61599731445312"/>
                <w:rFonts w:ascii="AdvHelv_R" w:hAnsi="AdvHelv_R" w:eastAsia="AdvHelv_R"/>
                <w:b w:val="0"/>
                <w:i w:val="0"/>
                <w:color w:val="221F1F"/>
                <w:sz w:val="10"/>
              </w:rPr>
              <w:t>C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 xml:space="preserve"> 2016 AIP Publishing LLC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260" w:right="998" w:bottom="418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134101-2</w:t>
            </w:r>
          </w:p>
        </w:tc>
        <w:tc>
          <w:tcPr>
            <w:tcW w:type="dxa" w:w="4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Katayama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119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134101 (2016)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998" w:bottom="414" w:left="1020" w:header="720" w:footer="720" w:gutter="0"/>
          <w:cols w:space="720" w:num="1" w:equalWidth="0"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1142" w:val="left"/>
          <w:tab w:pos="2076" w:val="left"/>
          <w:tab w:pos="2892" w:val="left"/>
          <w:tab w:pos="3840" w:val="left"/>
          <w:tab w:pos="4320" w:val="left"/>
        </w:tabs>
        <w:autoSpaceDE w:val="0"/>
        <w:widowControl/>
        <w:spacing w:line="240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transition upon cooling induces the formation of ferroelastic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domains to lower the mechanical stress in typical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materials. Domain structure in ferroelectric thin films, espe-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cially ferroelastic domains, is recognized as an important fac-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tor to achieve large piezoelectricity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is one of the major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characteristics of ferroelectrics used for a wide variety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applications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including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sensors,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actuators,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energy-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harvesting devices.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the orientation control and ex-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istence of ferroelastic domains in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-based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thin films have been hardly discussed so far despite their</w:t>
      </w: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18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through the phase transition, the longer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transforms into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longest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while the shorter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transforms into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shorter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and/or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(see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Consequently, each tetrago-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nal variant produces two types of ferroelectric orthorhombic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orientations, resulting in six types of orthorhombic orienta-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tions, which are denoted as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Note that for simplicity, the polarization direction for each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orthorhombic orientation is not discussed here. Two ortho-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rhombic orientations generated from the same tetragonal var-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iant are expected to form ferroelastic domains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</w:p>
    <w:p>
      <w:pPr>
        <w:sectPr>
          <w:type w:val="nextColumn"/>
          <w:pgSz w:w="12240" w:h="16199"/>
          <w:pgMar w:top="386" w:right="998" w:bottom="414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importance.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 as indicated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00" w:lineRule="exact" w:before="38" w:after="44"/>
        <w:ind w:left="36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this work, we investigate orientation control of epi-</w:t>
      </w: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taxial orthorhombic YHO-7 films on the basis of the lattice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matching of the tetragonal phase and a substrate at the depo-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sition temperature. Ferroelastic domains similar to those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conventional perovskite-based ferroelectrics are found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exist for both (100)- and (010)/(001)-oriented orthorhombic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films by X-ray diffraction (XRD) analysis using superlattice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diffraction that appear only for the orthorhombic symmetry.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Our findings suggest that the ferroelastic domains are gener-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ated by the phase transformation from tetragonal to ortho-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rhombic during the cooling process after film deposition.</w:t>
      </w:r>
    </w:p>
    <w:p>
      <w:pPr>
        <w:autoSpaceDN w:val="0"/>
        <w:autoSpaceDE w:val="0"/>
        <w:widowControl/>
        <w:spacing w:line="190" w:lineRule="exact" w:before="274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II. PHASE TRANSITION MODEL</w:t>
      </w:r>
    </w:p>
    <w:p>
      <w:pPr>
        <w:autoSpaceDN w:val="0"/>
        <w:autoSpaceDE w:val="0"/>
        <w:widowControl/>
        <w:spacing w:line="344" w:lineRule="exact" w:before="18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possible relationship of the crystallo-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graphic orientations between the high-temperature tetragonal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of YHO-7 and the low-temperature orthorhombic one.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allow easy comparison of these two phases, a double-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sized tetragonal unit cell was used here (the original tetrago-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nal unit cell has a lattice parameter of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0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=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previous studies.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high-temperature tetragonal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has a longer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 shorter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-axes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Therefore, 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p </w:t>
      </w:r>
      <w:r>
        <w:rPr>
          <w:rFonts w:ascii="AdvP4C4E46" w:hAnsi="AdvP4C4E46" w:eastAsia="AdvP4C4E46"/>
          <w:b w:val="0"/>
          <w:i w:val="0"/>
          <w:color w:val="221F1F"/>
          <w:sz w:val="20"/>
        </w:rPr>
        <w:t xml:space="preserve">ffiffiffi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 like in</w:t>
      </w:r>
    </w:p>
    <w:p>
      <w:pPr>
        <w:autoSpaceDN w:val="0"/>
        <w:autoSpaceDE w:val="0"/>
        <w:widowControl/>
        <w:spacing w:line="242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when a (100)- or (001)-oriented tetragonal phase is epitax-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ially grown on the substrate, formation of three types of tet-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ragonal variants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is possible, where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1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are rotated in-plane by 90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respect to each other.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contrast, the low-temperature orthorhombic phase has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longest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 and shorter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-axes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It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must be noted that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slightly longer than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 sponta-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neous polarization appears along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Thus,</w:t>
      </w:r>
    </w:p>
    <w:p>
      <w:pPr>
        <w:autoSpaceDN w:val="0"/>
        <w:autoSpaceDE w:val="0"/>
        <w:widowControl/>
        <w:spacing w:line="240" w:lineRule="auto" w:before="298" w:after="0"/>
        <w:ind w:left="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22600" cy="711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71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30"/>
        <w:ind w:left="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48000" cy="558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588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.0" w:type="dxa"/>
      </w:tblPr>
      <w:tblGrid>
        <w:gridCol w:w="3407"/>
        <w:gridCol w:w="3407"/>
        <w:gridCol w:w="3407"/>
      </w:tblGrid>
      <w:tr>
        <w:trPr>
          <w:trHeight w:hRule="exact" w:val="1030"/>
        </w:trPr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1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84200" cy="5715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" cy="571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84200" cy="5715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" cy="571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3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84200" cy="5969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82" w:lineRule="exact" w:before="178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1. Possible domains of epitaxial ferroelectric orthorhombic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films obtained by the phase transition at Curie temperature,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T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C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from non-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ferroelectric tetragonal phases during the cooling process after film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deposition.</w:t>
      </w: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18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III. EXPERIMENTAL</w:t>
      </w:r>
    </w:p>
    <w:p>
      <w:pPr>
        <w:autoSpaceDN w:val="0"/>
        <w:autoSpaceDE w:val="0"/>
        <w:widowControl/>
        <w:spacing w:line="220" w:lineRule="exact" w:before="140" w:after="0"/>
        <w:ind w:left="180" w:right="288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 xml:space="preserve">A. Selection of substrates for orientation-controlled </w:t>
      </w:r>
      <w:r>
        <w:rPr>
          <w:rFonts w:ascii="AdvHelv_B" w:hAnsi="AdvHelv_B" w:eastAsia="AdvHelv_B"/>
          <w:b w:val="0"/>
          <w:i w:val="0"/>
          <w:color w:val="221F1F"/>
          <w:sz w:val="19"/>
        </w:rPr>
        <w:t>film growth</w:t>
      </w:r>
    </w:p>
    <w:p>
      <w:pPr>
        <w:autoSpaceDN w:val="0"/>
        <w:autoSpaceDE w:val="0"/>
        <w:widowControl/>
        <w:spacing w:line="240" w:lineRule="exact" w:before="122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Considering the crystallographic relationship between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tetragonal and orthorhombic phases described in Section </w:t>
      </w:r>
      <w:r>
        <w:rPr>
          <w:rFonts w:ascii="AdvP6975" w:hAnsi="AdvP6975" w:eastAsia="AdvP6975"/>
          <w:b w:val="0"/>
          <w:i w:val="0"/>
          <w:color w:val="0000FF"/>
          <w:sz w:val="20"/>
        </w:rPr>
        <w:t>II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orientation control of the tetragonal phase is expected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also lead to that of the orthorhombic phase. When we grow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tetragonal phase with the shorter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perpendicular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substrate surface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during deposition, subsequent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transformation upon cooling will produce the ortho-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rhombic phase with the shorter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 and/or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perpendic-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ular to the substrate surface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In the same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way, when we grow the tetragonal phase with the longer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perpendicular to the substrate surface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during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deposition, subsequent phase transformation produces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orthorhombic phase with the longest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perpendicular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the substrate surface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Therefore, the selective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growth of tetragonal phase consisting of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and/or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variants,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variant is the first step to achieve orientation control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orthorhombic phase.</w:t>
      </w:r>
    </w:p>
    <w:p>
      <w:pPr>
        <w:autoSpaceDN w:val="0"/>
        <w:tabs>
          <w:tab w:pos="540" w:val="left"/>
          <w:tab w:pos="1024" w:val="left"/>
          <w:tab w:pos="2002" w:val="left"/>
          <w:tab w:pos="2476" w:val="left"/>
          <w:tab w:pos="3354" w:val="left"/>
          <w:tab w:pos="4032" w:val="left"/>
          <w:tab w:pos="4968" w:val="left"/>
        </w:tabs>
        <w:autoSpaceDE w:val="0"/>
        <w:widowControl/>
        <w:spacing w:line="240" w:lineRule="exact" w:before="34" w:after="0"/>
        <w:ind w:left="180" w:right="0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For the selective growth of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and/or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the sub-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strate surface must be selected so that its lattice matches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the in-plane lattice parameter of the tetragonal phase.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grow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variant, out-of-plane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oriented tetrago-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nal films, a substrate surface with a lattice that matches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growth temperature is required. Conversely, for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growth of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and/or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variants, the two lattice parameters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tetragonal phase must match with those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substrate. However, finding a substrate with a rectangular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surface that matches these two lattice parameters is generally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difficult. For this reason, we used a different approach based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 the case of (100)-oriented tetragonal PbTiO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epitaxial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grown on cubic (001) KTaO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substrates. In this case,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-axes of the tetragonal PbTiO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are aligned along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directions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diagonal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lattice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matching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in-plane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obtained.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Based on this result, we consider that the lattice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matching between the diagonal of the square surface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cubic substrate and that of the rectangular surface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axis oriented tetragonal phase also induces the selective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growth of the out-of-plane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oriented tetragonal phase.</w:t>
      </w:r>
    </w:p>
    <w:p>
      <w:pPr>
        <w:autoSpaceDN w:val="0"/>
        <w:autoSpaceDE w:val="0"/>
        <w:widowControl/>
        <w:spacing w:line="240" w:lineRule="exact" w:before="0" w:after="1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 the basis of the above consideration, we used cubic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(001) YSZ and (001)-oriented epitaxial indium tin oxide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(ITO)-coated cubic (001) YSZ, (001) ITO//(001) YSZ,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substrates for the growth of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and/or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and/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estimated lattice parameters of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190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tetragonal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phase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substrates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at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10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deposition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2240" w:h="16199"/>
          <w:pgMar w:top="386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1473200</wp:posOffset>
            </wp:positionH>
            <wp:positionV relativeFrom="page">
              <wp:posOffset>800100</wp:posOffset>
            </wp:positionV>
            <wp:extent cx="1549400" cy="15494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549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1979930</wp:posOffset>
            </wp:positionH>
            <wp:positionV relativeFrom="page">
              <wp:posOffset>1250950</wp:posOffset>
            </wp:positionV>
            <wp:extent cx="855980" cy="72016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7201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977900</wp:posOffset>
            </wp:positionH>
            <wp:positionV relativeFrom="page">
              <wp:posOffset>3136900</wp:posOffset>
            </wp:positionV>
            <wp:extent cx="461009" cy="134334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09" cy="13433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2034539</wp:posOffset>
            </wp:positionH>
            <wp:positionV relativeFrom="page">
              <wp:posOffset>2933700</wp:posOffset>
            </wp:positionV>
            <wp:extent cx="581660" cy="133995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660" cy="13399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2037080</wp:posOffset>
            </wp:positionH>
            <wp:positionV relativeFrom="page">
              <wp:posOffset>3978910</wp:posOffset>
            </wp:positionV>
            <wp:extent cx="458469" cy="116145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469" cy="1161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1250950</wp:posOffset>
            </wp:positionH>
            <wp:positionV relativeFrom="page">
              <wp:posOffset>3961129</wp:posOffset>
            </wp:positionV>
            <wp:extent cx="383539" cy="94363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539" cy="943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812800</wp:posOffset>
            </wp:positionH>
            <wp:positionV relativeFrom="page">
              <wp:posOffset>2374900</wp:posOffset>
            </wp:positionV>
            <wp:extent cx="2794000" cy="2451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4511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22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134101-3</w:t>
            </w:r>
          </w:p>
        </w:tc>
        <w:tc>
          <w:tcPr>
            <w:tcW w:type="dxa" w:w="4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Katayama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119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134101 (2016)</w:t>
            </w:r>
          </w:p>
        </w:tc>
      </w:tr>
    </w:tbl>
    <w:p>
      <w:pPr>
        <w:autoSpaceDN w:val="0"/>
        <w:autoSpaceDE w:val="0"/>
        <w:widowControl/>
        <w:spacing w:line="236" w:lineRule="exact" w:before="242" w:after="0"/>
        <w:ind w:left="52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temperature of 700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and oxygen pressure of 10 mTorr.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Prior to the deposition of the YHO-7 films, an epitaxial ITO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buffer layer with a thickness of 150 nm was also prepared on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(001) YSZ substrate by PLD to prepare the (001) ITO//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(001) YSZ substrates.</w:t>
      </w:r>
    </w:p>
    <w:p>
      <w:pPr>
        <w:autoSpaceDN w:val="0"/>
        <w:autoSpaceDE w:val="0"/>
        <w:widowControl/>
        <w:spacing w:line="240" w:lineRule="exact" w:before="0" w:after="20"/>
        <w:ind w:left="52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Structural characterization of the deposited films was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carried out at room temperature. The thickness of the YHO-7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and ITO buffer layer was examined by X-ray reflectiv-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ity (X’pert MRD, Panalytical) and touch-probe scanning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measurement (AlphaStep, Tencor), respectively. XRD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h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h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in-plane scans were performed using a high-resolution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diffractometer (SmartLab, Rigaku). XRD pole figure meas-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40.0" w:type="dxa"/>
      </w:tblPr>
      <w:tblGrid>
        <w:gridCol w:w="1704"/>
        <w:gridCol w:w="1704"/>
        <w:gridCol w:w="1704"/>
        <w:gridCol w:w="1704"/>
        <w:gridCol w:w="1704"/>
        <w:gridCol w:w="1704"/>
      </w:tblGrid>
      <w:tr>
        <w:trPr>
          <w:trHeight w:hRule="exact" w:val="242"/>
        </w:trPr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8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urements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out-of-plane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reciprocal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space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mappings</w:t>
            </w:r>
          </w:p>
        </w:tc>
      </w:tr>
    </w:tbl>
    <w:p>
      <w:pPr>
        <w:autoSpaceDN w:val="0"/>
        <w:autoSpaceDE w:val="0"/>
        <w:widowControl/>
        <w:spacing w:line="234" w:lineRule="exact" w:before="0" w:after="0"/>
        <w:ind w:left="52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(RSMs) were conducted using an X-ray diffractometer (D8-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discover, Bruker) equipped with a large-area two-dimen-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sional detector (Vantec-500).</w:t>
      </w:r>
    </w:p>
    <w:p>
      <w:pPr>
        <w:autoSpaceDN w:val="0"/>
        <w:autoSpaceDE w:val="0"/>
        <w:widowControl/>
        <w:spacing w:line="190" w:lineRule="exact" w:before="272" w:after="0"/>
        <w:ind w:left="0" w:right="2106" w:firstLine="0"/>
        <w:jc w:val="righ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IV. RESULTS AND DISCUSSION</w:t>
      </w:r>
    </w:p>
    <w:p>
      <w:pPr>
        <w:autoSpaceDN w:val="0"/>
        <w:autoSpaceDE w:val="0"/>
        <w:widowControl/>
        <w:spacing w:line="222" w:lineRule="exact" w:before="138" w:after="0"/>
        <w:ind w:left="5280" w:right="144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 xml:space="preserve">A. Film growth on (001) YSZ and (001) ITO//(001) YSZ </w:t>
      </w:r>
      <w:r>
        <w:br/>
      </w:r>
      <w:r>
        <w:rPr>
          <w:rFonts w:ascii="AdvHelv_B" w:hAnsi="AdvHelv_B" w:eastAsia="AdvHelv_B"/>
          <w:b w:val="0"/>
          <w:i w:val="0"/>
          <w:color w:val="221F1F"/>
          <w:sz w:val="19"/>
        </w:rPr>
        <w:t>substrates</w:t>
      </w:r>
    </w:p>
    <w:p>
      <w:pPr>
        <w:autoSpaceDN w:val="0"/>
        <w:autoSpaceDE w:val="0"/>
        <w:widowControl/>
        <w:spacing w:line="238" w:lineRule="exact" w:before="140" w:after="154"/>
        <w:ind w:left="52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out-of-plane XRD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h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h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scans obtained for the YHO-7 films deposited on (001) YSZ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(001) ITO//(001) YSZ substrates, respectively. A series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diffraction peaks from YHO-7 including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100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},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200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},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300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}, and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400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} were observed for the film on a (001) YSZ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substrate (Fig.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 corresponding to {100} orientation of</w:t>
      </w:r>
    </w:p>
    <w:p>
      <w:pPr>
        <w:sectPr>
          <w:pgSz w:w="12240" w:h="16199"/>
          <w:pgMar w:top="386" w:right="998" w:bottom="34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2. (a) Estimated lattice parameters at a deposition temperature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700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 for a 0.07YO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-0.93HfO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 and substrates. (b) Top view of an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out-of-plane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a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O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-axis-oriented tetragonal 0.07YO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-0.93HfO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film.</w:t>
      </w:r>
    </w:p>
    <w:p>
      <w:pPr>
        <w:autoSpaceDN w:val="0"/>
        <w:autoSpaceDE w:val="0"/>
        <w:widowControl/>
        <w:spacing w:line="242" w:lineRule="exact" w:before="254" w:after="12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temperature of 700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C. To determine the diagonal matching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22"/>
      </w:tblGrid>
      <w:tr>
        <w:trPr>
          <w:trHeight w:hRule="exact" w:val="1648"/>
        </w:trPr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2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of the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a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T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-axis oriented tetragonal phase, the value of 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20"/>
              </w:rPr>
              <w:t xml:space="preserve">q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of the side of the square whose diagonal length is 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20"/>
              </w:rPr>
              <w:t xml:space="preserve">ffiffiffiffiffiffiffiffiffiffiffiffiffiffiffi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is also shown (Fig.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20"/>
              </w:rPr>
              <w:t xml:space="preserve"> 2(b)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). This value is the length</w:t>
            </w:r>
          </w:p>
          <w:p>
            <w:pPr>
              <w:autoSpaceDN w:val="0"/>
              <w:tabs>
                <w:tab w:pos="200" w:val="left"/>
                <w:tab w:pos="1140" w:val="left"/>
              </w:tabs>
              <w:autoSpaceDE w:val="0"/>
              <w:widowControl/>
              <w:spacing w:line="0" w:lineRule="exact" w:before="746" w:after="0"/>
              <w:ind w:left="0" w:right="0" w:firstLine="0"/>
              <w:jc w:val="left"/>
            </w:pPr>
            <w:r>
              <w:rPr>
                <w:rFonts w:ascii="AdvP4C4E46" w:hAnsi="AdvP4C4E46" w:eastAsia="AdvP4C4E46"/>
                <w:b w:val="0"/>
                <w:i w:val="0"/>
                <w:color w:val="221F1F"/>
                <w:sz w:val="20"/>
              </w:rPr>
              <w:t xml:space="preserve">p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tangular surface of the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a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T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-axis oriented tetragonal phase. The 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20"/>
              </w:rPr>
              <w:t xml:space="preserve">ffiffiffiffiffiffiffiffiffiffiffiffiffiffiffiffiffiffiffiffiffiffiffi </w:t>
            </w:r>
            <w:r>
              <w:br/>
            </w:r>
            <w:r>
              <w:tab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, which corresponds to the diagonal of the rec-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lattice parameters of the tetragonal phase at the deposition</w:t>
            </w:r>
          </w:p>
        </w:tc>
      </w:tr>
    </w:tbl>
    <w:p>
      <w:pPr>
        <w:autoSpaceDN w:val="0"/>
        <w:autoSpaceDE w:val="0"/>
        <w:widowControl/>
        <w:spacing w:line="236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temperature were estimated from the values reported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YHO-7 ceramic at room temperature and the thermal expan-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sion coefficient of tetragonal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Note that half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original lattice parameter is used here for ITO, because its</w:t>
      </w:r>
    </w:p>
    <w:p>
      <w:pPr>
        <w:autoSpaceDN w:val="0"/>
        <w:autoSpaceDE w:val="0"/>
        <w:widowControl/>
        <w:spacing w:line="240" w:lineRule="exact" w:before="2" w:after="2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bixbyite structure, described as an oxygen-deficient fluorite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(both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are fluorites), has a unit cell parameter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twice that of fluorite. The lattice mismatch between (001)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22"/>
      </w:tblGrid>
      <w:tr>
        <w:trPr>
          <w:trHeight w:hRule="exact" w:val="898"/>
        </w:trPr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4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YSZ and the out-of-plane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a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T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-axis oriented tetragonal phase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(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for (001) YSZ and the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a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T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-axis oriented tetragonal phase, 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20"/>
              </w:rPr>
              <w:t xml:space="preserve">q </w:t>
            </w:r>
            <w:r>
              <w:rPr>
                <w:rFonts w:ascii="AdvP4C4E46" w:hAnsi="AdvP4C4E46" w:eastAsia="AdvP4C4E46"/>
                <w:b w:val="0"/>
                <w:i w:val="0"/>
                <w:color w:val="221F1F"/>
                <w:sz w:val="20"/>
              </w:rPr>
              <w:t xml:space="preserve">ffiffiffiffiffiffiffiffiffiffiffiffiffiffiffi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) is estimated to be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20"/>
              </w:rPr>
              <w:t xml:space="preserve"> 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0.02% (5.184 and 5.185 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˚</w:t>
            </w:r>
          </w:p>
        </w:tc>
      </w:tr>
    </w:tbl>
    <w:p>
      <w:pPr>
        <w:autoSpaceDN w:val="0"/>
        <w:autoSpaceDE w:val="0"/>
        <w:widowControl/>
        <w:spacing w:line="310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respectively), while that between (001) ITO and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oriented tetragonal phase is estimated to be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0.39% (5.135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5.115 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(001) ITO and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T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oriented tetrago-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nal phase, respectively). These mismatches are small enough</w:t>
      </w:r>
    </w:p>
    <w:p>
      <w:pPr>
        <w:autoSpaceDN w:val="0"/>
        <w:autoSpaceDE w:val="0"/>
        <w:widowControl/>
        <w:spacing w:line="200" w:lineRule="exact" w:before="42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to expect epitaxial growth of the YHO-7 films.</w:t>
      </w:r>
    </w:p>
    <w:p>
      <w:pPr>
        <w:autoSpaceDN w:val="0"/>
        <w:autoSpaceDE w:val="0"/>
        <w:widowControl/>
        <w:spacing w:line="190" w:lineRule="exact" w:before="272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B. Film growth and characterization</w:t>
      </w:r>
    </w:p>
    <w:p>
      <w:pPr>
        <w:autoSpaceDN w:val="0"/>
        <w:autoSpaceDE w:val="0"/>
        <w:widowControl/>
        <w:spacing w:line="376" w:lineRule="exact" w:before="0" w:after="0"/>
        <w:ind w:left="0" w:right="144" w:firstLine="36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YHO-7 films with a thickness of 9 nm were prepared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PLD using a KrF excimer laser (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k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248 nm) at a substrate</w:t>
      </w:r>
    </w:p>
    <w:p>
      <w:pPr>
        <w:sectPr>
          <w:type w:val="continuous"/>
          <w:pgSz w:w="12240" w:h="16199"/>
          <w:pgMar w:top="386" w:right="998" w:bottom="34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YHO-7 film. In this sample, diffraction angles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200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}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pc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400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}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pc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peaks of YHO-7 were higher than those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002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004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peaks of the YSZ substrate, respectively,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indicating the possibility that these peaks originate from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shorter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 and/or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out-of-plane orientations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orthorhombic phase. In contrast, only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200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} and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400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} dif-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fraction peaks of YHO-7 were observed for the film grown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 a (001) ITO//(001) YSZ substrate;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100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}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pc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300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}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pc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diffraction peaks were not observed (Fig.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The reason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this is discussed below. In this sample, the diffraction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angles of the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200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} and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400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} peaks of YHO-7 were lower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than those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002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004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peaks of the YSZ substrate,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respectively, suggesting that these peaks may result from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longer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out-of-plane orientation of the orthorhombic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phase.</w:t>
      </w:r>
    </w:p>
    <w:p>
      <w:pPr>
        <w:autoSpaceDN w:val="0"/>
        <w:autoSpaceDE w:val="0"/>
        <w:widowControl/>
        <w:spacing w:line="240" w:lineRule="exact" w:before="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3(e)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the rocking curves of YHO-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7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400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} diffraction peaks for the YHO-7 films deposited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(001) YSZ and (001) ITO//(001) YSZ substrates; their full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width at half-maximum (FWHM) values were 0.12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0.52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respectively. This difference probably originates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difference of the orientation perfection of the substrates,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because the rocking-curve FWHM value of YSZ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004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0.015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a (001) YSZ substrate, whereas that of ITO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008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was 0.30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a (001) ITO//(001) YSZ substrate (data not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shown in the figure). Nevertheless, because of the structural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similarity between YHO-7, YSZ, and ITO, both YHO-7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were highly {100}-oriented.</w:t>
      </w:r>
    </w:p>
    <w:p>
      <w:pPr>
        <w:autoSpaceDN w:val="0"/>
        <w:autoSpaceDE w:val="0"/>
        <w:widowControl/>
        <w:spacing w:line="244" w:lineRule="exact" w:before="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3(f)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the results of XRD pole fig-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ure measurements of the YHO-7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220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} diffraction peak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YHO-7 films deposited on (001) YSZ and (001) ITO//(001)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YSZ substrates, respectively. In this figure,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represents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inclination angle from the substrate surface normal, while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/</w:t>
      </w:r>
    </w:p>
    <w:p>
      <w:pPr>
        <w:sectPr>
          <w:type w:val="nextColumn"/>
          <w:pgSz w:w="12240" w:h="16199"/>
          <w:pgMar w:top="386" w:right="998" w:bottom="34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134101-4</w:t>
            </w:r>
          </w:p>
        </w:tc>
        <w:tc>
          <w:tcPr>
            <w:tcW w:type="dxa" w:w="4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Katayama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119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134101 (2016)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2240" w:h="16199"/>
          <w:pgMar w:top="386" w:right="998" w:bottom="34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9600" cy="13081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30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6199"/>
          <w:pgMar w:top="386" w:right="998" w:bottom="340" w:left="1020" w:header="720" w:footer="720" w:gutter="0"/>
          <w:cols w:space="720" w:num="2" w:equalWidth="0"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51100" cy="13208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32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60"/>
        <w:sectPr>
          <w:type w:val="nextColumn"/>
          <w:pgSz w:w="12240" w:h="16199"/>
          <w:pgMar w:top="386" w:right="998" w:bottom="340" w:left="1020" w:header="720" w:footer="720" w:gutter="0"/>
          <w:cols w:space="720" w:num="2" w:equalWidth="0"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0.0" w:type="dxa"/>
      </w:tblPr>
      <w:tblGrid>
        <w:gridCol w:w="2044"/>
        <w:gridCol w:w="2044"/>
        <w:gridCol w:w="2044"/>
        <w:gridCol w:w="2044"/>
        <w:gridCol w:w="2044"/>
      </w:tblGrid>
      <w:tr>
        <w:trPr>
          <w:trHeight w:hRule="exact" w:val="440"/>
        </w:trPr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3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1600" cy="762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0" w:after="0"/>
              <w:ind w:left="0" w:right="12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55600" cy="1397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7800" cy="889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0" w:after="0"/>
              <w:ind w:left="1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04800" cy="1397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6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762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160"/>
        <w:ind w:left="0" w:right="0"/>
      </w:pPr>
    </w:p>
    <w:p>
      <w:pPr>
        <w:sectPr>
          <w:type w:val="continuous"/>
          <w:pgSz w:w="12240" w:h="16199"/>
          <w:pgMar w:top="386" w:right="998" w:bottom="340" w:left="1020" w:header="720" w:footer="720" w:gutter="0"/>
          <w:cols w:space="720" w:num="1" w:equalWidth="0"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9600" cy="13081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30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6199"/>
          <w:pgMar w:top="386" w:right="998" w:bottom="340" w:left="1020" w:header="720" w:footer="720" w:gutter="0"/>
          <w:cols w:space="720" w:num="2" w:equalWidth="0"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51100" cy="13081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30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40"/>
        <w:sectPr>
          <w:type w:val="nextColumn"/>
          <w:pgSz w:w="12240" w:h="16199"/>
          <w:pgMar w:top="386" w:right="998" w:bottom="340" w:left="1020" w:header="720" w:footer="720" w:gutter="0"/>
          <w:cols w:space="720" w:num="2" w:equalWidth="0"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0.0" w:type="dxa"/>
      </w:tblPr>
      <w:tblGrid>
        <w:gridCol w:w="2555"/>
        <w:gridCol w:w="2555"/>
        <w:gridCol w:w="2555"/>
        <w:gridCol w:w="2555"/>
      </w:tblGrid>
      <w:tr>
        <w:trPr>
          <w:trHeight w:hRule="exact" w:val="240"/>
        </w:trPr>
        <w:tc>
          <w:tcPr>
            <w:tcW w:type="dxa" w:w="1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3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1600" cy="889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0" w:after="0"/>
              <w:ind w:left="0" w:right="12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55600" cy="1397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4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03300" cy="889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3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6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7800" cy="889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20"/>
        </w:trPr>
        <w:tc>
          <w:tcPr>
            <w:tcW w:type="dxa" w:w="2555"/>
            <w:vMerge/>
            <w:tcBorders/>
          </w:tcPr>
          <w:p/>
        </w:tc>
        <w:tc>
          <w:tcPr>
            <w:tcW w:type="dxa" w:w="2555"/>
            <w:vMerge/>
            <w:tcBorders/>
          </w:tcPr>
          <w:p/>
        </w:tc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10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4800" cy="1397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5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6" w:lineRule="exact" w:before="176" w:after="306"/>
        <w:ind w:left="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3. (a), (d) XRD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h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-2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>h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profiles, (b), (e)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-scan rocking curves of the 0.07YO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-0.93HfO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{</w:t>
      </w:r>
      <w:r>
        <w:rPr>
          <w:rFonts w:ascii="AdvP696A" w:hAnsi="AdvP696A" w:eastAsia="AdvP696A"/>
          <w:b w:val="0"/>
          <w:i w:val="0"/>
          <w:color w:val="221F1F"/>
          <w:sz w:val="16"/>
        </w:rPr>
        <w:t>400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} diffraction, and (c), (f) pole figures measured at the angle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corresponding to the 0.07YO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-0.93HfO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{</w:t>
      </w:r>
      <w:r>
        <w:rPr>
          <w:rFonts w:ascii="AdvP696A" w:hAnsi="AdvP696A" w:eastAsia="AdvP696A"/>
          <w:b w:val="0"/>
          <w:i w:val="0"/>
          <w:color w:val="221F1F"/>
          <w:sz w:val="16"/>
        </w:rPr>
        <w:t>220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} diffraction for 0.07YO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-0.93HfO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films deposited on (a), (b), (c) (001) YSZ, and (d), (e), (f) (001) ITO//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(001) YSZ substrates.</w:t>
      </w:r>
    </w:p>
    <w:p>
      <w:pPr>
        <w:sectPr>
          <w:type w:val="continuous"/>
          <w:pgSz w:w="12240" w:h="16199"/>
          <w:pgMar w:top="386" w:right="998" w:bottom="340" w:left="1020" w:header="720" w:footer="720" w:gutter="0"/>
          <w:cols w:space="720" w:num="1" w:equalWidth="0"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represents the in-plane sample rotation angle around the sub-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strate surface normal direction. Note that the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/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paral-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lel to YSZ [100]. For both YHO-7 films,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220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} diffraction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spots with four-fold symmetry are observed at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W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about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45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These results indicate {100}-oriented epitaxial growth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both YHO-7 films. The observed orientation relationships</w:t>
      </w:r>
    </w:p>
    <w:p>
      <w:pPr>
        <w:autoSpaceDN w:val="0"/>
        <w:autoSpaceDE w:val="0"/>
        <w:widowControl/>
        <w:spacing w:line="200" w:lineRule="exact" w:before="46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are {100} YHO-7//(100) YSZ and {100} YHO-7//(100)</w:t>
      </w:r>
    </w:p>
    <w:p>
      <w:pPr>
        <w:sectPr>
          <w:type w:val="continuous"/>
          <w:pgSz w:w="12240" w:h="16199"/>
          <w:pgMar w:top="386" w:right="998" w:bottom="34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22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orientations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 both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spots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 located along out-of-plane directions (Figs.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</w:p>
    <w:p>
      <w:pPr>
        <w:autoSpaceDN w:val="0"/>
        <w:autoSpaceDE w:val="0"/>
        <w:widowControl/>
        <w:spacing w:line="242" w:lineRule="exact" w:before="26" w:after="4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0000FF"/>
          <w:sz w:val="20"/>
        </w:rPr>
        <w:t>4(d)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In contrast, for the out-of-plane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orientations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 both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spots are located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along in-plane directions (Figs.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4(e)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For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axis out-of-plane orientations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located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along an out-of-plane direction, while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along an in-</w:t>
      </w:r>
    </w:p>
    <w:p>
      <w:pPr>
        <w:sectPr>
          <w:type w:val="nextColumn"/>
          <w:pgSz w:w="12240" w:h="16199"/>
          <w:pgMar w:top="386" w:right="998" w:bottom="34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ITO//(100) YSZ.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plane direction (Figs.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4(f)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4(g)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</w:t>
      </w:r>
    </w:p>
    <w:p>
      <w:pPr>
        <w:autoSpaceDN w:val="0"/>
        <w:tabs>
          <w:tab w:pos="5280" w:val="left"/>
        </w:tabs>
        <w:autoSpaceDE w:val="0"/>
        <w:widowControl/>
        <w:spacing w:line="190" w:lineRule="exact" w:before="310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 xml:space="preserve">B. Characterization of the orientation of orthorhombic </w:t>
      </w:r>
      <w:r>
        <w:tab/>
      </w:r>
      <w:r>
        <w:rPr>
          <w:rFonts w:ascii="AdvHelv_B" w:hAnsi="AdvHelv_B" w:eastAsia="AdvHelv_B"/>
          <w:b w:val="0"/>
          <w:i w:val="0"/>
          <w:color w:val="221F1F"/>
          <w:sz w:val="19"/>
        </w:rPr>
        <w:t>C. Crystal structure characterization of YHO-7 films</w:t>
      </w:r>
    </w:p>
    <w:p>
      <w:pPr>
        <w:autoSpaceDN w:val="0"/>
        <w:tabs>
          <w:tab w:pos="5280" w:val="left"/>
        </w:tabs>
        <w:autoSpaceDE w:val="0"/>
        <w:widowControl/>
        <w:spacing w:line="190" w:lineRule="exact" w:before="36" w:after="162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 xml:space="preserve">films </w:t>
      </w:r>
      <w:r>
        <w:tab/>
      </w:r>
      <w:r>
        <w:rPr>
          <w:rFonts w:ascii="AdvHelv_B" w:hAnsi="AdvHelv_B" w:eastAsia="AdvHelv_B"/>
          <w:b w:val="0"/>
          <w:i w:val="0"/>
          <w:color w:val="221F1F"/>
          <w:sz w:val="19"/>
        </w:rPr>
        <w:t>deposited on (001) YSZ substrates</w:t>
      </w:r>
    </w:p>
    <w:p>
      <w:pPr>
        <w:sectPr>
          <w:type w:val="continuous"/>
          <w:pgSz w:w="12240" w:h="16199"/>
          <w:pgMar w:top="386" w:right="998" w:bottom="34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Next, the symmetry and orientation of the deposited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films were examined. To identify the specific orientation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{100}-oriented YHO-7 films, various out-of-plane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in-plane XRD measurements were performed. In general,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diffraction with mixed even/odd indices is forbidden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ideal fluorite structures such as cubic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for ferroelectric orthorhombic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diffraction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mixed even/odd indices such as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could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permitted because of the displacements of the constituent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atoms from the regular positions of the cubic fluorite struc-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ture. Fortunately, these characteristic diffractions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orthorhombic phase occur only for certain indices, so they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useful for identifying a specific orientation. We used the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010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diffraction, which are the only ones allowed</w:t>
      </w:r>
    </w:p>
    <w:p>
      <w:pPr>
        <w:sectPr>
          <w:type w:val="continuous"/>
          <w:pgSz w:w="12240" w:h="16199"/>
          <w:pgMar w:top="386" w:right="998" w:bottom="34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54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As mentioned above, for the YHO-7 films on the (001)</w:t>
      </w:r>
    </w:p>
    <w:p>
      <w:pPr>
        <w:autoSpaceDN w:val="0"/>
        <w:autoSpaceDE w:val="0"/>
        <w:widowControl/>
        <w:spacing w:line="244" w:lineRule="exact" w:before="18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YSZ substrates, the out-of-plane XRD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h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scan (Fig.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indicates shorter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 and/or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out-of-plane orientation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orthorhombic phase. Note that the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h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scan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tained the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100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} diffraction peak, where the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h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scan corre-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sponds to the scan along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Q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z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Only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100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} diffraction spot along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Q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z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namely, the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010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spot along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Q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z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), whereas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other orientations lack the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100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} diffraction spots along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Q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z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Therefore, the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100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} diffraction peak observed in the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h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scan (Fig.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can be assigned as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peak,</w:t>
      </w:r>
    </w:p>
    <w:p>
      <w:pPr>
        <w:autoSpaceDN w:val="0"/>
        <w:autoSpaceDE w:val="0"/>
        <w:widowControl/>
        <w:spacing w:line="238" w:lineRule="exact" w:before="22" w:after="4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signifying the presence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out-of-plane-oriented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orthorhombic phase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and/or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In the same way,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300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} diffraction peak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can be assigned as the</w:t>
      </w:r>
    </w:p>
    <w:p>
      <w:pPr>
        <w:sectPr>
          <w:type w:val="nextColumn"/>
          <w:pgSz w:w="12240" w:h="16199"/>
          <w:pgMar w:top="386" w:right="998" w:bottom="34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206" w:lineRule="exact" w:before="0" w:after="34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among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001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101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diffraction. </w:t>
      </w:r>
      <w:r>
        <w:tab/>
      </w:r>
      <w:r>
        <w:rPr>
          <w:rFonts w:ascii="AdvP696A" w:hAnsi="AdvP696A" w:eastAsia="AdvP696A"/>
          <w:b w:val="0"/>
          <w:i w:val="0"/>
          <w:color w:val="221F1F"/>
          <w:sz w:val="20"/>
        </w:rPr>
        <w:t>030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peak.</w:t>
      </w:r>
    </w:p>
    <w:p>
      <w:pPr>
        <w:sectPr>
          <w:type w:val="continuous"/>
          <w:pgSz w:w="12240" w:h="16199"/>
          <w:pgMar w:top="386" w:right="998" w:bottom="34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6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summarizes the positions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diffraction spots in reciprocal space for each orthorhombic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orientation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Here,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Q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Q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y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Q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z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axes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defined as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where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Q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z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the out-of-plane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78"/>
        <w:gridCol w:w="1278"/>
        <w:gridCol w:w="1278"/>
        <w:gridCol w:w="1278"/>
        <w:gridCol w:w="1278"/>
        <w:gridCol w:w="1278"/>
        <w:gridCol w:w="1278"/>
        <w:gridCol w:w="1278"/>
      </w:tblGrid>
      <w:tr>
        <w:trPr>
          <w:trHeight w:hRule="exact" w:val="206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axis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along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[001]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YSZ.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For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" w:after="0"/>
              <w:ind w:left="0" w:right="0" w:firstLine="0"/>
              <w:jc w:val="center"/>
            </w:pP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>b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O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-axis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out-of-plane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86" w:right="998" w:bottom="34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reveal that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and/or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also have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characteristic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spot along an out-of-plane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direction. This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spot can be detected in the XRD-RSM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data around the out-of-plane YSZ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202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or YSZ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spots with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W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45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/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 90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 results shown</w:t>
      </w:r>
    </w:p>
    <w:p>
      <w:pPr>
        <w:sectPr>
          <w:type w:val="nextColumn"/>
          <w:pgSz w:w="12240" w:h="16199"/>
          <w:pgMar w:top="386" w:right="998" w:bottom="34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3768090</wp:posOffset>
            </wp:positionH>
            <wp:positionV relativeFrom="page">
              <wp:posOffset>3354070</wp:posOffset>
            </wp:positionV>
            <wp:extent cx="537210" cy="698983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" cy="69898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2501900</wp:posOffset>
            </wp:positionH>
            <wp:positionV relativeFrom="page">
              <wp:posOffset>3124200</wp:posOffset>
            </wp:positionV>
            <wp:extent cx="1955800" cy="10795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079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6028690</wp:posOffset>
            </wp:positionH>
            <wp:positionV relativeFrom="page">
              <wp:posOffset>3351529</wp:posOffset>
            </wp:positionV>
            <wp:extent cx="542289" cy="697664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2289" cy="69766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3124200</wp:posOffset>
            </wp:positionV>
            <wp:extent cx="1955800" cy="10795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079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3729990</wp:posOffset>
            </wp:positionH>
            <wp:positionV relativeFrom="page">
              <wp:posOffset>2279650</wp:posOffset>
            </wp:positionV>
            <wp:extent cx="618489" cy="630676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489" cy="63067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2501900</wp:posOffset>
            </wp:positionH>
            <wp:positionV relativeFrom="page">
              <wp:posOffset>1968500</wp:posOffset>
            </wp:positionV>
            <wp:extent cx="1981200" cy="10795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79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6249670</wp:posOffset>
            </wp:positionH>
            <wp:positionV relativeFrom="page">
              <wp:posOffset>2283460</wp:posOffset>
            </wp:positionV>
            <wp:extent cx="383539" cy="627056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3539" cy="62705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1968500</wp:posOffset>
            </wp:positionV>
            <wp:extent cx="2006600" cy="10922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092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2501900</wp:posOffset>
            </wp:positionH>
            <wp:positionV relativeFrom="page">
              <wp:posOffset>800100</wp:posOffset>
            </wp:positionV>
            <wp:extent cx="2032000" cy="10668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066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3705860</wp:posOffset>
            </wp:positionH>
            <wp:positionV relativeFrom="page">
              <wp:posOffset>1139190</wp:posOffset>
            </wp:positionV>
            <wp:extent cx="694689" cy="539298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94689" cy="53929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812800</wp:posOffset>
            </wp:positionV>
            <wp:extent cx="2032000" cy="10541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054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5961380</wp:posOffset>
            </wp:positionH>
            <wp:positionV relativeFrom="page">
              <wp:posOffset>1139190</wp:posOffset>
            </wp:positionV>
            <wp:extent cx="701040" cy="54864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54864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22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134101-5</w:t>
            </w:r>
          </w:p>
        </w:tc>
        <w:tc>
          <w:tcPr>
            <w:tcW w:type="dxa" w:w="4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Katayama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119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134101 (2016)</w:t>
            </w:r>
          </w:p>
        </w:tc>
      </w:tr>
    </w:tbl>
    <w:p>
      <w:pPr>
        <w:autoSpaceDN w:val="0"/>
        <w:autoSpaceDE w:val="0"/>
        <w:widowControl/>
        <w:spacing w:line="240" w:lineRule="auto" w:before="2128" w:after="0"/>
        <w:ind w:left="6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7800" cy="1397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5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95400" cy="9652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96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6" w:lineRule="exact" w:before="1892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4. (a) Definition of the axis, and geometry of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010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diffraction of orthorhombic orientations (b)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(c)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(d)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(e)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(f)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and (g)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 recipro-</w:t>
      </w:r>
    </w:p>
    <w:p>
      <w:pPr>
        <w:autoSpaceDN w:val="0"/>
        <w:autoSpaceDE w:val="0"/>
        <w:widowControl/>
        <w:spacing w:line="160" w:lineRule="exact" w:before="2" w:after="402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cal space.</w:t>
      </w:r>
    </w:p>
    <w:p>
      <w:pPr>
        <w:sectPr>
          <w:pgSz w:w="12240" w:h="16199"/>
          <w:pgMar w:top="386" w:right="998" w:bottom="36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0" w:right="2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exhibited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spot of YHO-7.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This is further evidence of the presence of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Note that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coordinates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spot in the XRD-RSMs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coincide with the rectangular lattice that has larger in-plane</w:t>
      </w:r>
    </w:p>
    <w:p>
      <w:pPr>
        <w:autoSpaceDN w:val="0"/>
        <w:autoSpaceDE w:val="0"/>
        <w:widowControl/>
        <w:spacing w:line="244" w:lineRule="exact" w:before="2" w:after="0"/>
        <w:ind w:left="0" w:right="2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smaller out-of-plane lattice parameters, proving that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diffraction results from 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orientation not an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oriented one. The XRD pole figure measurement of the</w:t>
      </w:r>
    </w:p>
    <w:p>
      <w:pPr>
        <w:autoSpaceDN w:val="0"/>
        <w:autoSpaceDE w:val="0"/>
        <w:widowControl/>
        <w:spacing w:line="250" w:lineRule="exact" w:before="0" w:after="0"/>
        <w:ind w:left="0" w:right="2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YHO-7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(Fig.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shows four distinct dif-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fraction spots that are 90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apart from each other along the 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plane rotation axis. This result indicates the presence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epitaxially grown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orientation in two different 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plane orientations with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perpendicular to each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other; that is, the presence of both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42" w:lineRule="exact" w:before="0" w:after="0"/>
        <w:ind w:left="0" w:right="2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existence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out-of-plane orientation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1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indicates the possibility of the presence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axis orientation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 because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are generated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the same tetragonal variant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are gener-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ated from the same tetragonal variant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as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sectPr>
          <w:type w:val="continuous"/>
          <w:pgSz w:w="12240" w:h="16199"/>
          <w:pgMar w:top="386" w:right="998" w:bottom="360" w:left="1020" w:header="720" w:footer="720" w:gutter="0"/>
          <w:cols w:space="720" w:num="2" w:equalWidth="0">
            <w:col w:w="5200" w:space="0"/>
            <w:col w:w="50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844800" cy="16256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62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819400" cy="9271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27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820" w:val="left"/>
        </w:tabs>
        <w:autoSpaceDE w:val="0"/>
        <w:widowControl/>
        <w:spacing w:line="240" w:lineRule="auto" w:before="60" w:after="0"/>
        <w:ind w:left="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57300" cy="762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257300" cy="762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40"/>
        <w:sectPr>
          <w:type w:val="nextColumn"/>
          <w:pgSz w:w="12240" w:h="16199"/>
          <w:pgMar w:top="386" w:right="998" w:bottom="360" w:left="1020" w:header="720" w:footer="720" w:gutter="0"/>
          <w:cols w:space="720" w:num="2" w:equalWidth="0">
            <w:col w:w="5200" w:space="0"/>
            <w:col w:w="50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218"/>
        </w:trPr>
        <w:tc>
          <w:tcPr>
            <w:tcW w:type="dxa" w:w="5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8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However, the out-of-plane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c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O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-axis orientations cannot be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8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55600" cy="1397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42900" cy="1397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</w:p>
    <w:p>
      <w:pPr>
        <w:sectPr>
          <w:type w:val="continuous"/>
          <w:pgSz w:w="12240" w:h="16199"/>
          <w:pgMar w:top="386" w:right="998" w:bottom="360" w:left="1020" w:header="720" w:footer="720" w:gutter="0"/>
          <w:cols w:space="720" w:num="1" w:equalWidth="0">
            <w:col w:w="10222" w:space="0"/>
            <w:col w:w="5200" w:space="0"/>
            <w:col w:w="50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identified from the out-of-plane XRD scan depicted in Fig. </w:t>
      </w:r>
      <w:r>
        <w:rPr>
          <w:rFonts w:ascii="AdvP6975" w:hAnsi="AdvP6975" w:eastAsia="AdvP6975"/>
          <w:b w:val="0"/>
          <w:i w:val="0"/>
          <w:color w:val="0000FF"/>
          <w:sz w:val="20"/>
        </w:rPr>
        <w:t>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because the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400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} diffraction peak was not split into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two recognizable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040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004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peaks. This may be because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similarity of the lattice parameters of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72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To confirm the presence of the out-of-plane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ori-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entation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and/or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 we conducted in-plane XRD meas-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urements, because both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spots are located along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in-plane directions for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(see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4(e)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the in-plane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profiles at around 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/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45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Both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peaks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observed in these scans, revealing the presence of the out-of-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plane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orientations in the film. In addition, an XRD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in-plane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/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scan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shows four distinct</w:t>
      </w:r>
    </w:p>
    <w:p>
      <w:pPr>
        <w:sectPr>
          <w:type w:val="continuous"/>
          <w:pgSz w:w="12240" w:h="16199"/>
          <w:pgMar w:top="386" w:right="998" w:bottom="36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200" w:space="0"/>
            <w:col w:w="50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46200" cy="9271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927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6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" cy="889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330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9400" cy="1397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2" w:lineRule="exact" w:before="92" w:after="0"/>
        <w:ind w:left="180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5. XRD analysis results for YHO-7 films grown on (001) YSZ sub-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strates. (a) Reciprocal space mapping around the asymmetrical out-of-plane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YSZ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220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diffraction at around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/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45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(b) pole figure measurement at the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fixed 2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>h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angle corresponding to orthorhombic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and in-plane 2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>h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profiles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along (c)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/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0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(d)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/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45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</w:t>
      </w:r>
    </w:p>
    <w:p>
      <w:pPr>
        <w:sectPr>
          <w:type w:val="nextColumn"/>
          <w:pgSz w:w="12240" w:h="16199"/>
          <w:pgMar w:top="386" w:right="998" w:bottom="36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200" w:space="0"/>
            <w:col w:w="50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21"/>
        <w:gridCol w:w="3421"/>
        <w:gridCol w:w="3421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134101-6</w:t>
            </w:r>
          </w:p>
        </w:tc>
        <w:tc>
          <w:tcPr>
            <w:tcW w:type="dxa" w:w="4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Katayama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8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119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134101 (2016)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96"/>
        <w:ind w:left="0" w:right="0"/>
      </w:pPr>
    </w:p>
    <w:p>
      <w:pPr>
        <w:sectPr>
          <w:pgSz w:w="12240" w:h="16199"/>
          <w:pgMar w:top="386" w:right="956" w:bottom="396" w:left="1020" w:header="720" w:footer="720" w:gutter="0"/>
          <w:cols w:space="720" w:num="1" w:equalWidth="0">
            <w:col w:w="10264" w:space="0"/>
            <w:col w:w="5100" w:space="0"/>
            <w:col w:w="5122" w:space="0"/>
            <w:col w:w="10222" w:space="0"/>
            <w:col w:w="5200" w:space="0"/>
            <w:col w:w="50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4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diffraction peaks 90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apart from each other along the 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plane rotation, as illustrated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5(e)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This result clearly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indicates the presence of the epitaxially grown out-of-plane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orientation in four different in-plane orientations 90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apart from each other, in other words, the presence of both</w:t>
      </w:r>
    </w:p>
    <w:p>
      <w:pPr>
        <w:autoSpaceDN w:val="0"/>
        <w:autoSpaceDE w:val="0"/>
        <w:widowControl/>
        <w:spacing w:line="234" w:lineRule="exact" w:before="44" w:after="0"/>
        <w:ind w:left="0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00" w:lineRule="exact" w:before="6" w:after="0"/>
        <w:ind w:left="36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Consequently, the YHO-7 films grown on the (001)</w:t>
      </w:r>
    </w:p>
    <w:p>
      <w:pPr>
        <w:autoSpaceDN w:val="0"/>
        <w:autoSpaceDE w:val="0"/>
        <w:widowControl/>
        <w:spacing w:line="244" w:lineRule="exact" w:before="18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YSZ substrates contain four types of orientations: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This indicates the possibility of the existence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ferroelastic domains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(see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This result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in good agreement with our expectation that the YHO-7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on (001) YSZ substrates consist of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during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high-temperature growth and transform into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and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upon cooling.</w:t>
      </w:r>
    </w:p>
    <w:p>
      <w:pPr>
        <w:autoSpaceDN w:val="0"/>
        <w:autoSpaceDE w:val="0"/>
        <w:widowControl/>
        <w:spacing w:line="222" w:lineRule="exact" w:before="208" w:after="0"/>
        <w:ind w:left="0" w:right="432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 xml:space="preserve">D. Crystal structure characterization of YHO-7 films </w:t>
      </w:r>
      <w:r>
        <w:rPr>
          <w:rFonts w:ascii="AdvHelv_B" w:hAnsi="AdvHelv_B" w:eastAsia="AdvHelv_B"/>
          <w:b w:val="0"/>
          <w:i w:val="0"/>
          <w:color w:val="221F1F"/>
          <w:sz w:val="19"/>
        </w:rPr>
        <w:t>deposited on (001) ITO//(001) YSZ substrates</w:t>
      </w:r>
    </w:p>
    <w:p>
      <w:pPr>
        <w:autoSpaceDN w:val="0"/>
        <w:autoSpaceDE w:val="0"/>
        <w:widowControl/>
        <w:spacing w:line="242" w:lineRule="exact" w:before="122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Here we discuss the structure of the YHO-7 films grown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 the (001) ITO//(001) YSZ substrates. The out-of-plane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XRD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h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scan (Fig.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contains the YHO-7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200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}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400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} diffraction peaks at lower angles than those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YSZ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002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004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peaks, respectively. This indi-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cates the possibility of the existence of the longest out-of-</w:t>
      </w:r>
    </w:p>
    <w:p>
      <w:pPr>
        <w:autoSpaceDN w:val="0"/>
        <w:autoSpaceDE w:val="0"/>
        <w:widowControl/>
        <w:spacing w:line="244" w:lineRule="exact" w:before="32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plane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orientation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and/or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In addition,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scan did not contain YHO-7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100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} and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300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} diffraction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peaks, in other words,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030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peaks, sug-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gesting the absence of the out-of-plane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orientation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</w:t>
      </w:r>
    </w:p>
    <w:p>
      <w:pPr>
        <w:autoSpaceDN w:val="0"/>
        <w:autoSpaceDE w:val="0"/>
        <w:widowControl/>
        <w:spacing w:line="240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Out-of-plane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orientations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have a char-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acteristic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spot along out-of-plane directions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(see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4(f)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4(g)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the same as that of the out-of-plane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orientations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Because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out-of-plane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orientations are excluded as dis-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cussed above, the observation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spot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crucial to identify the out-of-plane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orientation.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XRD-RSM around the out-of-plane YSZ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202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spot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6(a)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contains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spot of the YHO-7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film. Moreover, the coordinates of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spot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coincide with the rectangular lattice that has smaller in-plane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larger out-of-plane lattice parameters, proving that the</w:t>
      </w:r>
    </w:p>
    <w:p>
      <w:pPr>
        <w:autoSpaceDN w:val="0"/>
        <w:autoSpaceDE w:val="0"/>
        <w:widowControl/>
        <w:spacing w:line="242" w:lineRule="exact" w:before="22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film contains the out-of-plane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orientation and not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out-of-plane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orientation. The XRD pole figure mea-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surement of the YHO-7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(Fig.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6(b)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shows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four distinct diffraction spots that are 90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apart from each</w:t>
      </w:r>
    </w:p>
    <w:p>
      <w:pPr>
        <w:sectPr>
          <w:type w:val="continuous"/>
          <w:pgSz w:w="12240" w:h="16199"/>
          <w:pgMar w:top="386" w:right="956" w:bottom="396" w:left="1020" w:header="720" w:footer="720" w:gutter="0"/>
          <w:cols w:space="720" w:num="2" w:equalWidth="0">
            <w:col w:w="5100" w:space="0"/>
            <w:col w:w="5164" w:space="0"/>
            <w:col w:w="10264" w:space="0"/>
            <w:col w:w="5100" w:space="0"/>
            <w:col w:w="5122" w:space="0"/>
            <w:col w:w="10222" w:space="0"/>
            <w:col w:w="5200" w:space="0"/>
            <w:col w:w="50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59100" cy="16764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67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921000" cy="9652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6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920" w:val="left"/>
        </w:tabs>
        <w:autoSpaceDE w:val="0"/>
        <w:widowControl/>
        <w:spacing w:line="240" w:lineRule="auto" w:before="60" w:after="0"/>
        <w:ind w:left="5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08100" cy="889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308100" cy="889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680" w:val="left"/>
        </w:tabs>
        <w:autoSpaceDE w:val="0"/>
        <w:widowControl/>
        <w:spacing w:line="240" w:lineRule="auto" w:before="40" w:after="0"/>
        <w:ind w:left="12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55600" cy="1524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524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55600" cy="1524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2" w:lineRule="exact" w:before="88" w:after="0"/>
        <w:ind w:left="180" w:right="64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6. XRD analysis results for YHO-7 films grown on (001) ITO//(001)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YSZ substrates. (a) Reciprocal space mapping around the asymmetrical out-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of-plane YSZ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220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diffraction at around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/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45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(b) pole figure measure-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ment at the fixed 2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>h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angle corresponding to orthorhombic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and in-plane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2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>h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profiles along (c)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/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0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(d)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/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45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48" w:lineRule="exact" w:before="66" w:after="0"/>
        <w:ind w:left="180" w:right="6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Consequently, the YHO-7 films grown on (100) ITO//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(100) YSZ substrates consist of two types of orientations: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5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This indicates the possibility of the existence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ferroelastic domain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These results are in good agreement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our expectation that the YHO-7 films on (001) ITO//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(001) YSZ substrates consist of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during high-temperature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growth, which then transforms into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upon cooling.</w:t>
      </w:r>
    </w:p>
    <w:p>
      <w:pPr>
        <w:autoSpaceDN w:val="0"/>
        <w:autoSpaceDE w:val="0"/>
        <w:widowControl/>
        <w:spacing w:line="238" w:lineRule="exact" w:before="0" w:after="124"/>
        <w:ind w:left="180" w:right="64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present results demonstrate that the orientation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-based ferroelectric films can be controlled in the same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way as the orientation of conventional perovskite-type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films composed of materials such as Pb(Zr, Ti)O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3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BiFeO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This is very advantageous since many charac-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teristics of the ferroelectric films, such as remnant polariza-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and piezoelectricity, depend on the orientation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films. In addition, the present results indicate the formation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ferroelastic domains, which are recognized as an impor-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tant factor to achieve large piezoelectricity. We are currently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using transmission electron microscopy to investigate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detailed structures of the ferroelastic domains.</w:t>
      </w:r>
    </w:p>
    <w:p>
      <w:pPr>
        <w:sectPr>
          <w:type w:val="nextColumn"/>
          <w:pgSz w:w="12240" w:h="16199"/>
          <w:pgMar w:top="386" w:right="956" w:bottom="396" w:left="1020" w:header="720" w:footer="720" w:gutter="0"/>
          <w:cols w:space="720" w:num="2" w:equalWidth="0">
            <w:col w:w="5100" w:space="0"/>
            <w:col w:w="5164" w:space="0"/>
            <w:col w:w="10264" w:space="0"/>
            <w:col w:w="5100" w:space="0"/>
            <w:col w:w="5122" w:space="0"/>
            <w:col w:w="10222" w:space="0"/>
            <w:col w:w="5200" w:space="0"/>
            <w:col w:w="50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32"/>
        <w:gridCol w:w="5132"/>
      </w:tblGrid>
      <w:tr>
        <w:trPr>
          <w:trHeight w:hRule="exact" w:val="442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0" w:right="144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other along the in-plane rotation axis. This result indicates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 presence of the epitaxially grown</w:t>
            </w:r>
            <w:r>
              <w:rPr>
                <w:rFonts w:ascii="AdvP696A" w:hAnsi="AdvP696A" w:eastAsia="AdvP696A"/>
                <w:b w:val="0"/>
                <w:i w:val="0"/>
                <w:color w:val="221F1F"/>
                <w:sz w:val="20"/>
              </w:rPr>
              <w:t xml:space="preserve"> a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O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-axis out-of-plane</w:t>
            </w:r>
          </w:p>
        </w:tc>
        <w:tc>
          <w:tcPr>
            <w:tcW w:type="dxa" w:w="3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48" w:after="0"/>
              <w:ind w:left="180" w:right="0" w:firstLine="0"/>
              <w:jc w:val="lef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9"/>
              </w:rPr>
              <w:t>V. CONCLUSION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24"/>
        <w:ind w:left="0" w:right="0"/>
      </w:pPr>
    </w:p>
    <w:p>
      <w:pPr>
        <w:sectPr>
          <w:type w:val="continuous"/>
          <w:pgSz w:w="12240" w:h="16199"/>
          <w:pgMar w:top="386" w:right="956" w:bottom="396" w:left="1020" w:header="720" w:footer="720" w:gutter="0"/>
          <w:cols w:space="720" w:num="1" w:equalWidth="0">
            <w:col w:w="10264" w:space="0"/>
            <w:col w:w="5100" w:space="0"/>
            <w:col w:w="5164" w:space="0"/>
            <w:col w:w="10264" w:space="0"/>
            <w:col w:w="5100" w:space="0"/>
            <w:col w:w="5122" w:space="0"/>
            <w:col w:w="10222" w:space="0"/>
            <w:col w:w="5200" w:space="0"/>
            <w:col w:w="50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orientation in four different in-plane orientations, indicating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presence of both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70" w:lineRule="exact" w:before="0" w:after="0"/>
        <w:ind w:left="0" w:right="158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To characterize these films in more detail, in-plane orien-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tation must be investigated because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spots appear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only along the in-plane direction in the case of out-of-plane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orientations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(see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4(e)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6(c)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6(d)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the in-plane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profiles along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YHO-7 film were observed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6(c)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whereas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dif-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/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45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respectively.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010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peaks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fraction was not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6(d)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These results correspond 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absence of the out-of-plane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-axis and out-of-plane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b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-axis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orientations, i.e., the absence of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sectPr>
          <w:type w:val="continuous"/>
          <w:pgSz w:w="12240" w:h="16199"/>
          <w:pgMar w:top="386" w:right="956" w:bottom="396" w:left="1020" w:header="720" w:footer="720" w:gutter="0"/>
          <w:cols w:space="720" w:num="2" w:equalWidth="0">
            <w:col w:w="5080" w:space="0"/>
            <w:col w:w="5184" w:space="0"/>
            <w:col w:w="10264" w:space="0"/>
            <w:col w:w="5100" w:space="0"/>
            <w:col w:w="5164" w:space="0"/>
            <w:col w:w="10264" w:space="0"/>
            <w:col w:w="5100" w:space="0"/>
            <w:col w:w="5122" w:space="0"/>
            <w:col w:w="10222" w:space="0"/>
            <w:col w:w="5200" w:space="0"/>
            <w:col w:w="50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200" w:right="64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Orientation control of epitaxial 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{100}-oriented ortho-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rhombic 0.07YO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–0.93HfO</w:t>
      </w:r>
      <w:r>
        <w:rPr>
          <w:shd w:val="clear" w:color="auto" w:fill="ffd100"/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 xml:space="preserve">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was achieved by select-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proper underlying layers for different orientations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tetragonal films. Substrates were selected to obtain lattice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matching at the deposition temperature, and then the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underwent phase transition at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during the cooling process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after deposition. We grew {100}-oriented epitaxial ortho-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rhombic 0.07YO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–0.93HfO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by PLD on (001) YSZ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(001) ITO//(001) YSZ substrates. Careful XRD-RSM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analysis revealed that (010)/(001) and (100) out-of-plane-ori-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ented films grew on (001) YSZ and (001) ITO//(001) YSZ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substrates, respectively, because of the in-plane lattice</w:t>
      </w:r>
    </w:p>
    <w:p>
      <w:pPr>
        <w:sectPr>
          <w:type w:val="nextColumn"/>
          <w:pgSz w:w="12240" w:h="16199"/>
          <w:pgMar w:top="386" w:right="956" w:bottom="396" w:left="1020" w:header="720" w:footer="720" w:gutter="0"/>
          <w:cols w:space="720" w:num="2" w:equalWidth="0">
            <w:col w:w="5080" w:space="0"/>
            <w:col w:w="5184" w:space="0"/>
            <w:col w:w="10264" w:space="0"/>
            <w:col w:w="5100" w:space="0"/>
            <w:col w:w="5164" w:space="0"/>
            <w:col w:w="10264" w:space="0"/>
            <w:col w:w="5100" w:space="0"/>
            <w:col w:w="5122" w:space="0"/>
            <w:col w:w="10222" w:space="0"/>
            <w:col w:w="5200" w:space="0"/>
            <w:col w:w="50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134101-7</w:t>
            </w:r>
          </w:p>
        </w:tc>
        <w:tc>
          <w:tcPr>
            <w:tcW w:type="dxa" w:w="4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Katayama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119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134101 (2016)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998" w:bottom="1440" w:left="1020" w:header="720" w:footer="720" w:gutter="0"/>
          <w:cols w:space="720" w:num="1" w:equalWidth="0">
            <w:col w:w="10222" w:space="0"/>
            <w:col w:w="5080" w:space="0"/>
            <w:col w:w="5184" w:space="0"/>
            <w:col w:w="10264" w:space="0"/>
            <w:col w:w="5100" w:space="0"/>
            <w:col w:w="5164" w:space="0"/>
            <w:col w:w="10264" w:space="0"/>
            <w:col w:w="5100" w:space="0"/>
            <w:col w:w="5122" w:space="0"/>
            <w:col w:w="10222" w:space="0"/>
            <w:col w:w="5200" w:space="0"/>
            <w:col w:w="50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parameter of the underlying layers. The present results dem-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onstrate that orientation control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-based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is possible using suitable substrates.</w:t>
      </w:r>
    </w:p>
    <w:p>
      <w:pPr>
        <w:autoSpaceDN w:val="0"/>
        <w:autoSpaceDE w:val="0"/>
        <w:widowControl/>
        <w:spacing w:line="190" w:lineRule="exact" w:before="268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ACKNOWLEDGMENTS</w:t>
      </w:r>
    </w:p>
    <w:p>
      <w:pPr>
        <w:autoSpaceDN w:val="0"/>
        <w:autoSpaceDE w:val="0"/>
        <w:widowControl/>
        <w:spacing w:line="246" w:lineRule="exact" w:before="116" w:after="22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work was partially funded by the MEXT Elements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Strategy Initiative to Form Core Research Center, JSPS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KAKENHI Grant No. 25889024, and MEXT KAKENHI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Grant No. 26106509. Part of this work was also supported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Center for Integrated Nanotechnology Support at Tohoku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University and Nanotechnology Network Project of MEXT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the Japanese Government. The synchrotron radiation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experiments were performed at beamlines BL13XU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SPring-8 with the approval of the Japan Synchrotron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>
        <w:trPr>
          <w:trHeight w:hRule="exact" w:val="234"/>
        </w:trPr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Radiation</w:t>
            </w:r>
          </w:p>
        </w:tc>
        <w:tc>
          <w:tcPr>
            <w:tcW w:type="dxa" w:w="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Research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Institute</w:t>
            </w:r>
          </w:p>
        </w:tc>
        <w:tc>
          <w:tcPr>
            <w:tcW w:type="dxa" w:w="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(JASRI)</w:t>
            </w:r>
          </w:p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(Proposal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Nos.</w:t>
            </w:r>
          </w:p>
        </w:tc>
      </w:tr>
      <w:tr>
        <w:trPr>
          <w:trHeight w:hRule="exact" w:val="258"/>
        </w:trPr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2014A1290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7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</w:t>
            </w:r>
          </w:p>
        </w:tc>
        <w:tc>
          <w:tcPr>
            <w:tcW w:type="dxa" w:w="11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2014B1779)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</w:t>
            </w:r>
          </w:p>
        </w:tc>
        <w:tc>
          <w:tcPr>
            <w:tcW w:type="dxa" w:w="9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BL15XU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102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with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</w:tr>
    </w:tbl>
    <w:p>
      <w:pPr>
        <w:autoSpaceDN w:val="0"/>
        <w:autoSpaceDE w:val="0"/>
        <w:widowControl/>
        <w:spacing w:line="234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approval of NIMS (Proposal No. 2013B4702, 2014B4704,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2014A4703, 2014B4704, 2015A4702, and 2015B4702).</w:t>
      </w:r>
    </w:p>
    <w:p>
      <w:pPr>
        <w:autoSpaceDN w:val="0"/>
        <w:autoSpaceDE w:val="0"/>
        <w:widowControl/>
        <w:spacing w:line="198" w:lineRule="exact" w:before="236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0" w:history="1">
          <w:r>
            <w:rPr>
              <w:rStyle w:val="Hyperlink"/>
            </w:rPr>
            <w:t>Appl.</w:t>
          </w:r>
        </w:hyperlink>
      </w:r>
    </w:p>
    <w:p>
      <w:pPr>
        <w:sectPr>
          <w:type w:val="continuous"/>
          <w:pgSz w:w="12240" w:h="16199"/>
          <w:pgMar w:top="386" w:right="998" w:bottom="144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080" w:space="0"/>
            <w:col w:w="5184" w:space="0"/>
            <w:col w:w="10264" w:space="0"/>
            <w:col w:w="5100" w:space="0"/>
            <w:col w:w="5164" w:space="0"/>
            <w:col w:w="10264" w:space="0"/>
            <w:col w:w="5100" w:space="0"/>
            <w:col w:w="5122" w:space="0"/>
            <w:col w:w="10222" w:space="0"/>
            <w:col w:w="5200" w:space="0"/>
            <w:col w:w="50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300" w:val="left"/>
        </w:tabs>
        <w:autoSpaceDE w:val="0"/>
        <w:widowControl/>
        <w:spacing w:line="196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Clima, D. J. Wouters, C. Adelmann, T. Schenk, U. Schroeder, M.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Jurczak, and G. Pourtois,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1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092906 (2014).</w:t>
      </w:r>
    </w:p>
    <w:p>
      <w:pPr>
        <w:autoSpaceDN w:val="0"/>
        <w:tabs>
          <w:tab w:pos="300" w:val="left"/>
        </w:tabs>
        <w:autoSpaceDE w:val="0"/>
        <w:widowControl/>
        <w:spacing w:line="196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D. Huan, V. Sharma, G. A. Rossetti, and R. Ramprasad,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2" w:history="1">
          <w:r>
            <w:rPr>
              <w:rStyle w:val="Hyperlink"/>
            </w:rPr>
            <w:t xml:space="preserve">Phys. Rev. B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90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064111 (2014).</w:t>
      </w:r>
    </w:p>
    <w:p>
      <w:pPr>
        <w:autoSpaceDN w:val="0"/>
        <w:tabs>
          <w:tab w:pos="300" w:val="left"/>
        </w:tabs>
        <w:autoSpaceDE w:val="0"/>
        <w:widowControl/>
        <w:spacing w:line="186" w:lineRule="exact" w:before="12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Materlik, C.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unneth, and A. Kersch,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3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134109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(2015).</w:t>
      </w:r>
    </w:p>
    <w:p>
      <w:pPr>
        <w:autoSpaceDN w:val="0"/>
        <w:autoSpaceDE w:val="0"/>
        <w:widowControl/>
        <w:spacing w:line="190" w:lineRule="exact" w:before="4" w:after="0"/>
        <w:ind w:left="300" w:right="2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Shimizu, T. Yokouchi, T. Oikawa, T. Shiraishi, T. Kiguchi, A. Akama,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J. Konno, A. Gruverman, and H. Funakubo,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4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112904 (2015).</w:t>
      </w:r>
    </w:p>
    <w:p>
      <w:pPr>
        <w:autoSpaceDN w:val="0"/>
        <w:tabs>
          <w:tab w:pos="300" w:val="left"/>
        </w:tabs>
        <w:autoSpaceDE w:val="0"/>
        <w:widowControl/>
        <w:spacing w:line="196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Shimizu, K. Katayama, T. Kiguchi, A. Akama, T. J. Konno, and H.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Funakubo,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5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032910 (2015).</w:t>
      </w:r>
    </w:p>
    <w:p>
      <w:pPr>
        <w:autoSpaceDN w:val="0"/>
        <w:tabs>
          <w:tab w:pos="300" w:val="left"/>
        </w:tabs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Nakajima, A. Wada, T. Yamada, Y. Ehara, T. Kobayashi, and H.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Funakubo,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6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194102 (2014).</w:t>
      </w:r>
    </w:p>
    <w:p>
      <w:pPr>
        <w:autoSpaceDN w:val="0"/>
        <w:autoSpaceDE w:val="0"/>
        <w:widowControl/>
        <w:spacing w:line="190" w:lineRule="exact" w:before="4" w:after="0"/>
        <w:ind w:left="300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N. Setter, D. Damjanovic, L. Eng, G. Fox, S. Gevorgian, S. Hong, A.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Kingon, H. Kohlstedt, N. Y. Park, G. B. Stephenson, I. Stolitchnov, A. K.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Taganstev, D. V. Taylor, T. Yamada, and S. Streiffer,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7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051606 (2006).</w:t>
      </w:r>
    </w:p>
    <w:p>
      <w:pPr>
        <w:autoSpaceDN w:val="0"/>
        <w:tabs>
          <w:tab w:pos="300" w:val="left"/>
        </w:tabs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W. Lee, T. Moon, and C. S. Hwang,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8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242905 (2013).</w:t>
      </w:r>
    </w:p>
    <w:p>
      <w:pPr>
        <w:autoSpaceDN w:val="0"/>
        <w:autoSpaceDE w:val="0"/>
        <w:widowControl/>
        <w:spacing w:line="198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H. Kisi and C. J. Howard,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9" w:history="1">
          <w:r>
            <w:rPr>
              <w:rStyle w:val="Hyperlink"/>
            </w:rPr>
            <w:t>Key Eng.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153–154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 (1998).</w:t>
      </w:r>
    </w:p>
    <w:p>
      <w:pPr>
        <w:autoSpaceDN w:val="0"/>
        <w:autoSpaceDE w:val="0"/>
        <w:widowControl/>
        <w:spacing w:line="194" w:lineRule="exact" w:before="0" w:after="0"/>
        <w:ind w:left="300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Q. Zeng, A. R. Oganov, A. O. Lyakhov, C. Xie, X. Zhang, J. Zhang, Q.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Zhu, B. Wei, I. Grigorenko, L. Zhang, and L. Cheng,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0" w:history="1">
          <w:r>
            <w:rPr>
              <w:rStyle w:val="Hyperlink"/>
            </w:rPr>
            <w:t xml:space="preserve">Acta Crystallogr.,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0" w:history="1">
          <w:r>
            <w:rPr>
              <w:rStyle w:val="Hyperlink"/>
            </w:rPr>
            <w:t>Sect. C: Struct. Chem.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76 (2014).</w:t>
      </w:r>
    </w:p>
    <w:p>
      <w:pPr>
        <w:autoSpaceDN w:val="0"/>
        <w:tabs>
          <w:tab w:pos="300" w:val="left"/>
        </w:tabs>
        <w:autoSpaceDE w:val="0"/>
        <w:widowControl/>
        <w:spacing w:line="194" w:lineRule="exact" w:before="2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S. Mueller,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L. Frey,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1" w:history="1">
          <w:r>
            <w:rPr>
              <w:rStyle w:val="Hyperlink"/>
            </w:rPr>
            <w:t>Nano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4318 (2012).</w:t>
      </w:r>
    </w:p>
    <w:p>
      <w:pPr>
        <w:autoSpaceDN w:val="0"/>
        <w:autoSpaceDE w:val="0"/>
        <w:widowControl/>
        <w:spacing w:line="198" w:lineRule="exact" w:before="0" w:after="2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H. Kisi, C. J. Howard, and R. J. Hill,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2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1757</w:t>
      </w:r>
    </w:p>
    <w:p>
      <w:pPr>
        <w:sectPr>
          <w:type w:val="nextColumn"/>
          <w:pgSz w:w="12240" w:h="16199"/>
          <w:pgMar w:top="386" w:right="998" w:bottom="144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080" w:space="0"/>
            <w:col w:w="5184" w:space="0"/>
            <w:col w:w="10264" w:space="0"/>
            <w:col w:w="5100" w:space="0"/>
            <w:col w:w="5164" w:space="0"/>
            <w:col w:w="10264" w:space="0"/>
            <w:col w:w="5100" w:space="0"/>
            <w:col w:w="5122" w:space="0"/>
            <w:col w:w="10222" w:space="0"/>
            <w:col w:w="5200" w:space="0"/>
            <w:col w:w="50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929"/>
        <w:gridCol w:w="929"/>
        <w:gridCol w:w="929"/>
        <w:gridCol w:w="929"/>
        <w:gridCol w:w="929"/>
        <w:gridCol w:w="929"/>
        <w:gridCol w:w="929"/>
        <w:gridCol w:w="929"/>
        <w:gridCol w:w="929"/>
        <w:gridCol w:w="929"/>
        <w:gridCol w:w="929"/>
      </w:tblGrid>
      <w:tr>
        <w:trPr>
          <w:trHeight w:hRule="exact" w:val="168"/>
        </w:trPr>
        <w:tc>
          <w:tcPr>
            <w:tcW w:type="dxa" w:w="5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hyperlink r:id="rId80" w:history="1">
                <w:r>
                  <w:rPr>
                    <w:rStyle w:val="Hyperlink"/>
                  </w:rPr>
                  <w:t>Phys. Lett.</w:t>
                </w:r>
              </w:hyperlink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 xml:space="preserve"> 99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, 102903 (2011).</w:t>
            </w:r>
          </w:p>
        </w:tc>
        <w:tc>
          <w:tcPr>
            <w:tcW w:type="dxa" w:w="12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" w:after="0"/>
              <w:ind w:left="3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(1989).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T.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Yamada,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A.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K.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Tagantsev,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R.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Ikariyama,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2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T.</w:t>
            </w:r>
          </w:p>
        </w:tc>
      </w:tr>
      <w:tr>
        <w:trPr>
          <w:trHeight w:hRule="exact" w:val="184"/>
        </w:trPr>
        <w:tc>
          <w:tcPr>
            <w:tcW w:type="dxa" w:w="5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40" w:right="0" w:firstLine="0"/>
              <w:jc w:val="left"/>
            </w:pP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J. Muller, P. Polakowski, S. Mueller, and T. Mikolajick,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hyperlink r:id="rId93" w:history="1">
                <w:r>
                  <w:rPr>
                    <w:rStyle w:val="Hyperlink"/>
                  </w:rPr>
                  <w:t>ECS J. Solid</w:t>
                </w:r>
              </w:hyperlink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" w:after="0"/>
              <w:ind w:left="0" w:right="64" w:firstLine="0"/>
              <w:jc w:val="right"/>
            </w:pP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17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H.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Morioka,</w:t>
            </w:r>
          </w:p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  <w:tc>
          <w:tcPr>
            <w:tcW w:type="dxa" w:w="92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2240" w:h="16199"/>
          <w:pgMar w:top="386" w:right="998" w:bottom="144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080" w:space="0"/>
            <w:col w:w="5184" w:space="0"/>
            <w:col w:w="10264" w:space="0"/>
            <w:col w:w="5100" w:space="0"/>
            <w:col w:w="5164" w:space="0"/>
            <w:col w:w="10264" w:space="0"/>
            <w:col w:w="5100" w:space="0"/>
            <w:col w:w="5122" w:space="0"/>
            <w:col w:w="10222" w:space="0"/>
            <w:col w:w="5200" w:space="0"/>
            <w:col w:w="50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3" w:history="1">
          <w:r>
            <w:rPr>
              <w:rStyle w:val="Hyperlink"/>
            </w:rPr>
            <w:t>State Sci. Technol.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N30 (2015).</w:t>
      </w:r>
    </w:p>
    <w:p>
      <w:pPr>
        <w:autoSpaceDN w:val="0"/>
        <w:autoSpaceDE w:val="0"/>
        <w:widowControl/>
        <w:spacing w:line="194" w:lineRule="exact" w:before="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H. Park, H. J. Kim, Y. J. Kim, W. Lee, H. K. Kim, and C. S. Hwang,</w:t>
      </w:r>
    </w:p>
    <w:p>
      <w:pPr>
        <w:autoSpaceDN w:val="0"/>
        <w:autoSpaceDE w:val="0"/>
        <w:widowControl/>
        <w:spacing w:line="164" w:lineRule="exact" w:before="36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4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112914 (2013).</w:t>
      </w:r>
    </w:p>
    <w:p>
      <w:pPr>
        <w:autoSpaceDN w:val="0"/>
        <w:autoSpaceDE w:val="0"/>
        <w:widowControl/>
        <w:spacing w:line="194" w:lineRule="exact" w:before="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P. Polakowski, S. Riedel, W. Weinreich, M. Rudolf, J. Sundqvist, K.</w:t>
      </w:r>
    </w:p>
    <w:p>
      <w:pPr>
        <w:autoSpaceDN w:val="0"/>
        <w:autoSpaceDE w:val="0"/>
        <w:widowControl/>
        <w:spacing w:line="164" w:lineRule="exact" w:before="36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Seidel, and J. Muller,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2014 IEEE 6th International Memory Workshop</w:t>
      </w:r>
    </w:p>
    <w:p>
      <w:pPr>
        <w:autoSpaceDN w:val="0"/>
        <w:autoSpaceDE w:val="0"/>
        <w:widowControl/>
        <w:spacing w:line="160" w:lineRule="exact" w:before="30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(2014), p. 1.</w:t>
      </w:r>
    </w:p>
    <w:p>
      <w:pPr>
        <w:sectPr>
          <w:type w:val="continuous"/>
          <w:pgSz w:w="12240" w:h="16199"/>
          <w:pgMar w:top="386" w:right="998" w:bottom="144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080" w:space="0"/>
            <w:col w:w="5184" w:space="0"/>
            <w:col w:w="10264" w:space="0"/>
            <w:col w:w="5100" w:space="0"/>
            <w:col w:w="5164" w:space="0"/>
            <w:col w:w="10264" w:space="0"/>
            <w:col w:w="5100" w:space="0"/>
            <w:col w:w="5122" w:space="0"/>
            <w:col w:w="10222" w:space="0"/>
            <w:col w:w="5200" w:space="0"/>
            <w:col w:w="50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650" w:space="0"/>
            <w:col w:w="4572" w:space="0"/>
            <w:col w:w="10222" w:space="0"/>
            <w:col w:w="5650" w:space="0"/>
            <w:col w:w="457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Nagasaki, T. Kurosawa, and H. Funakubo,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5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</w:p>
    <w:p>
      <w:pPr>
        <w:autoSpaceDN w:val="0"/>
        <w:autoSpaceDE w:val="0"/>
        <w:widowControl/>
        <w:spacing w:line="160" w:lineRule="exact" w:before="26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042905 (2015).</w:t>
      </w:r>
    </w:p>
    <w:p>
      <w:pPr>
        <w:autoSpaceDN w:val="0"/>
        <w:autoSpaceDE w:val="0"/>
        <w:widowControl/>
        <w:spacing w:line="194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Yashima, H. Takahashi, K. Ohtake, T. Hirose, M. Kakihana, H. Arashi,</w:t>
      </w:r>
    </w:p>
    <w:p>
      <w:pPr>
        <w:autoSpaceDN w:val="0"/>
        <w:autoSpaceDE w:val="0"/>
        <w:widowControl/>
        <w:spacing w:line="166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Y. Ikuma, Y. Suzuki, and M. Yoshimura,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6" w:history="1">
          <w:r>
            <w:rPr>
              <w:rStyle w:val="Hyperlink"/>
            </w:rPr>
            <w:t>J. Phys. Chem. Solids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289</w:t>
      </w:r>
    </w:p>
    <w:p>
      <w:pPr>
        <w:autoSpaceDN w:val="0"/>
        <w:autoSpaceDE w:val="0"/>
        <w:widowControl/>
        <w:spacing w:line="160" w:lineRule="exact" w:before="24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(1996).</w:t>
      </w: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K. Lee and S. Baik,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7" w:history="1">
          <w:r>
            <w:rPr>
              <w:rStyle w:val="Hyperlink"/>
            </w:rPr>
            <w:t>Annu. Rev. Mater. Res.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81 (2006).</w:t>
      </w:r>
    </w:p>
    <w:sectPr w:rsidR="00FC693F" w:rsidRPr="0006063C" w:rsidSect="00034616">
      <w:type w:val="nextColumn"/>
      <w:pgSz w:w="12240" w:h="16199"/>
      <w:pgMar w:top="386" w:right="998" w:bottom="1440" w:left="1020" w:header="720" w:footer="720" w:gutter="0"/>
      <w:cols w:space="720" w:num="2" w:equalWidth="0">
        <w:col w:w="5100" w:space="0"/>
        <w:col w:w="5122" w:space="0"/>
        <w:col w:w="10222" w:space="0"/>
        <w:col w:w="5100" w:space="0"/>
        <w:col w:w="5122" w:space="0"/>
        <w:col w:w="10222" w:space="0"/>
        <w:col w:w="5080" w:space="0"/>
        <w:col w:w="5184" w:space="0"/>
        <w:col w:w="10264" w:space="0"/>
        <w:col w:w="5100" w:space="0"/>
        <w:col w:w="5164" w:space="0"/>
        <w:col w:w="10264" w:space="0"/>
        <w:col w:w="5100" w:space="0"/>
        <w:col w:w="5122" w:space="0"/>
        <w:col w:w="10222" w:space="0"/>
        <w:col w:w="5200" w:space="0"/>
        <w:col w:w="5022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650" w:space="0"/>
        <w:col w:w="4572" w:space="0"/>
        <w:col w:w="10222" w:space="0"/>
        <w:col w:w="5650" w:space="0"/>
        <w:col w:w="4572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2" w:space="0"/>
        <w:col w:w="5120" w:space="0"/>
        <w:col w:w="10222" w:space="0"/>
        <w:col w:w="10222" w:space="0"/>
        <w:col w:w="5100" w:space="0"/>
        <w:col w:w="5122" w:space="0"/>
        <w:col w:w="10222" w:space="0"/>
        <w:col w:w="1013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aip.scitation.org/author/Katayama%2C+Kiliha" TargetMode="External"/><Relationship Id="rId10" Type="http://schemas.openxmlformats.org/officeDocument/2006/relationships/hyperlink" Target="http://aip.scitation.org/author/Shimizu%2C+Takao" TargetMode="External"/><Relationship Id="rId11" Type="http://schemas.openxmlformats.org/officeDocument/2006/relationships/hyperlink" Target="http://aip.scitation.org/author/Sakata%2C+Osami" TargetMode="External"/><Relationship Id="rId12" Type="http://schemas.openxmlformats.org/officeDocument/2006/relationships/hyperlink" Target="http://aip.scitation.org/author/Shiraishi%2C+Takahisa" TargetMode="External"/><Relationship Id="rId13" Type="http://schemas.openxmlformats.org/officeDocument/2006/relationships/hyperlink" Target="http://aip.scitation.org/author/Nakamura%2C+Shogo" TargetMode="External"/><Relationship Id="rId14" Type="http://schemas.openxmlformats.org/officeDocument/2006/relationships/hyperlink" Target="http://aip.scitation.org/author/Kiguchi%2C+Takanori" TargetMode="External"/><Relationship Id="rId15" Type="http://schemas.openxmlformats.org/officeDocument/2006/relationships/hyperlink" Target="http://aip.scitation.org/author/Akama%2C+Akihiro" TargetMode="External"/><Relationship Id="rId16" Type="http://schemas.openxmlformats.org/officeDocument/2006/relationships/hyperlink" Target="http://aip.scitation.org/author/Konno%2C+Toyohiko+J" TargetMode="External"/><Relationship Id="rId17" Type="http://schemas.openxmlformats.org/officeDocument/2006/relationships/hyperlink" Target="http://aip.scitation.org/author/Uchida%2C+Hiroshi" TargetMode="External"/><Relationship Id="rId18" Type="http://schemas.openxmlformats.org/officeDocument/2006/relationships/hyperlink" Target="http://aip.scitation.org/author/Funakubo%2C+Hiroshi" TargetMode="External"/><Relationship Id="rId19" Type="http://schemas.openxmlformats.org/officeDocument/2006/relationships/hyperlink" Target="http://dx.doi.org/10.1063/1.4945029" TargetMode="External"/><Relationship Id="rId20" Type="http://schemas.openxmlformats.org/officeDocument/2006/relationships/hyperlink" Target="http://aip.scitation.org/toc/jap/119/13" TargetMode="External"/><Relationship Id="rId21" Type="http://schemas.openxmlformats.org/officeDocument/2006/relationships/hyperlink" Target="http://aip.scitation.org/publisher/" TargetMode="External"/><Relationship Id="rId22" Type="http://schemas.openxmlformats.org/officeDocument/2006/relationships/image" Target="media/image1.png"/><Relationship Id="rId23" Type="http://schemas.openxmlformats.org/officeDocument/2006/relationships/image" Target="media/image2.png"/><Relationship Id="rId24" Type="http://schemas.openxmlformats.org/officeDocument/2006/relationships/hyperlink" Target="mailto:funakubo.h.aa@m.titech.ac.jp" TargetMode="External"/><Relationship Id="rId25" Type="http://schemas.openxmlformats.org/officeDocument/2006/relationships/image" Target="media/image3.png"/><Relationship Id="rId26" Type="http://schemas.openxmlformats.org/officeDocument/2006/relationships/image" Target="media/image4.png"/><Relationship Id="rId27" Type="http://schemas.openxmlformats.org/officeDocument/2006/relationships/image" Target="media/image5.png"/><Relationship Id="rId28" Type="http://schemas.openxmlformats.org/officeDocument/2006/relationships/image" Target="media/image6.png"/><Relationship Id="rId29" Type="http://schemas.openxmlformats.org/officeDocument/2006/relationships/image" Target="media/image7.png"/><Relationship Id="rId30" Type="http://schemas.openxmlformats.org/officeDocument/2006/relationships/image" Target="media/image8.png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image" Target="media/image13.png"/><Relationship Id="rId36" Type="http://schemas.openxmlformats.org/officeDocument/2006/relationships/image" Target="media/image14.png"/><Relationship Id="rId37" Type="http://schemas.openxmlformats.org/officeDocument/2006/relationships/image" Target="media/image15.png"/><Relationship Id="rId38" Type="http://schemas.openxmlformats.org/officeDocument/2006/relationships/image" Target="media/image16.png"/><Relationship Id="rId39" Type="http://schemas.openxmlformats.org/officeDocument/2006/relationships/image" Target="media/image17.png"/><Relationship Id="rId40" Type="http://schemas.openxmlformats.org/officeDocument/2006/relationships/image" Target="media/image18.png"/><Relationship Id="rId41" Type="http://schemas.openxmlformats.org/officeDocument/2006/relationships/image" Target="media/image19.png"/><Relationship Id="rId42" Type="http://schemas.openxmlformats.org/officeDocument/2006/relationships/image" Target="media/image20.png"/><Relationship Id="rId43" Type="http://schemas.openxmlformats.org/officeDocument/2006/relationships/image" Target="media/image21.png"/><Relationship Id="rId44" Type="http://schemas.openxmlformats.org/officeDocument/2006/relationships/image" Target="media/image22.png"/><Relationship Id="rId45" Type="http://schemas.openxmlformats.org/officeDocument/2006/relationships/image" Target="media/image23.png"/><Relationship Id="rId46" Type="http://schemas.openxmlformats.org/officeDocument/2006/relationships/image" Target="media/image24.png"/><Relationship Id="rId47" Type="http://schemas.openxmlformats.org/officeDocument/2006/relationships/image" Target="media/image25.png"/><Relationship Id="rId48" Type="http://schemas.openxmlformats.org/officeDocument/2006/relationships/image" Target="media/image26.png"/><Relationship Id="rId49" Type="http://schemas.openxmlformats.org/officeDocument/2006/relationships/image" Target="media/image27.png"/><Relationship Id="rId50" Type="http://schemas.openxmlformats.org/officeDocument/2006/relationships/image" Target="media/image28.png"/><Relationship Id="rId51" Type="http://schemas.openxmlformats.org/officeDocument/2006/relationships/image" Target="media/image29.png"/><Relationship Id="rId52" Type="http://schemas.openxmlformats.org/officeDocument/2006/relationships/image" Target="media/image30.png"/><Relationship Id="rId53" Type="http://schemas.openxmlformats.org/officeDocument/2006/relationships/image" Target="media/image31.png"/><Relationship Id="rId54" Type="http://schemas.openxmlformats.org/officeDocument/2006/relationships/image" Target="media/image32.png"/><Relationship Id="rId55" Type="http://schemas.openxmlformats.org/officeDocument/2006/relationships/image" Target="media/image33.png"/><Relationship Id="rId56" Type="http://schemas.openxmlformats.org/officeDocument/2006/relationships/image" Target="media/image34.png"/><Relationship Id="rId57" Type="http://schemas.openxmlformats.org/officeDocument/2006/relationships/image" Target="media/image35.png"/><Relationship Id="rId58" Type="http://schemas.openxmlformats.org/officeDocument/2006/relationships/image" Target="media/image36.png"/><Relationship Id="rId59" Type="http://schemas.openxmlformats.org/officeDocument/2006/relationships/image" Target="media/image37.png"/><Relationship Id="rId60" Type="http://schemas.openxmlformats.org/officeDocument/2006/relationships/image" Target="media/image38.png"/><Relationship Id="rId61" Type="http://schemas.openxmlformats.org/officeDocument/2006/relationships/image" Target="media/image39.png"/><Relationship Id="rId62" Type="http://schemas.openxmlformats.org/officeDocument/2006/relationships/image" Target="media/image40.png"/><Relationship Id="rId63" Type="http://schemas.openxmlformats.org/officeDocument/2006/relationships/image" Target="media/image41.png"/><Relationship Id="rId64" Type="http://schemas.openxmlformats.org/officeDocument/2006/relationships/image" Target="media/image42.png"/><Relationship Id="rId65" Type="http://schemas.openxmlformats.org/officeDocument/2006/relationships/image" Target="media/image43.png"/><Relationship Id="rId66" Type="http://schemas.openxmlformats.org/officeDocument/2006/relationships/image" Target="media/image44.png"/><Relationship Id="rId67" Type="http://schemas.openxmlformats.org/officeDocument/2006/relationships/image" Target="media/image45.png"/><Relationship Id="rId68" Type="http://schemas.openxmlformats.org/officeDocument/2006/relationships/image" Target="media/image46.png"/><Relationship Id="rId69" Type="http://schemas.openxmlformats.org/officeDocument/2006/relationships/image" Target="media/image47.png"/><Relationship Id="rId70" Type="http://schemas.openxmlformats.org/officeDocument/2006/relationships/image" Target="media/image48.png"/><Relationship Id="rId71" Type="http://schemas.openxmlformats.org/officeDocument/2006/relationships/image" Target="media/image49.png"/><Relationship Id="rId72" Type="http://schemas.openxmlformats.org/officeDocument/2006/relationships/image" Target="media/image50.png"/><Relationship Id="rId73" Type="http://schemas.openxmlformats.org/officeDocument/2006/relationships/image" Target="media/image51.png"/><Relationship Id="rId74" Type="http://schemas.openxmlformats.org/officeDocument/2006/relationships/image" Target="media/image52.png"/><Relationship Id="rId75" Type="http://schemas.openxmlformats.org/officeDocument/2006/relationships/image" Target="media/image53.png"/><Relationship Id="rId76" Type="http://schemas.openxmlformats.org/officeDocument/2006/relationships/image" Target="media/image54.png"/><Relationship Id="rId77" Type="http://schemas.openxmlformats.org/officeDocument/2006/relationships/image" Target="media/image55.png"/><Relationship Id="rId78" Type="http://schemas.openxmlformats.org/officeDocument/2006/relationships/image" Target="media/image56.png"/><Relationship Id="rId79" Type="http://schemas.openxmlformats.org/officeDocument/2006/relationships/image" Target="media/image57.png"/><Relationship Id="rId80" Type="http://schemas.openxmlformats.org/officeDocument/2006/relationships/hyperlink" Target="http://dx.doi.org/10.1063/1.3634052" TargetMode="External"/><Relationship Id="rId81" Type="http://schemas.openxmlformats.org/officeDocument/2006/relationships/hyperlink" Target="http://dx.doi.org/10.1063/1.4867975" TargetMode="External"/><Relationship Id="rId82" Type="http://schemas.openxmlformats.org/officeDocument/2006/relationships/hyperlink" Target="http://dx.doi.org/10.1103/PhysRevB.90.064111" TargetMode="External"/><Relationship Id="rId83" Type="http://schemas.openxmlformats.org/officeDocument/2006/relationships/hyperlink" Target="http://dx.doi.org/10.1063/1.4916707" TargetMode="External"/><Relationship Id="rId84" Type="http://schemas.openxmlformats.org/officeDocument/2006/relationships/hyperlink" Target="http://dx.doi.org/10.1063/1.4915336" TargetMode="External"/><Relationship Id="rId85" Type="http://schemas.openxmlformats.org/officeDocument/2006/relationships/hyperlink" Target="http://dx.doi.org/10.1063/1.4927450" TargetMode="External"/><Relationship Id="rId86" Type="http://schemas.openxmlformats.org/officeDocument/2006/relationships/hyperlink" Target="http://dx.doi.org/10.1063/1.4898321" TargetMode="External"/><Relationship Id="rId87" Type="http://schemas.openxmlformats.org/officeDocument/2006/relationships/hyperlink" Target="http://dx.doi.org/10.1063/1.2336999" TargetMode="External"/><Relationship Id="rId88" Type="http://schemas.openxmlformats.org/officeDocument/2006/relationships/hyperlink" Target="http://dx.doi.org/10.1063/1.4811483" TargetMode="External"/><Relationship Id="rId89" Type="http://schemas.openxmlformats.org/officeDocument/2006/relationships/hyperlink" Target="http://dx.doi.org/10.4028/www.scientific.net/KEM.153-154.1" TargetMode="External"/><Relationship Id="rId90" Type="http://schemas.openxmlformats.org/officeDocument/2006/relationships/hyperlink" Target="http://dx.doi.org/10.1107/S2053229613027861" TargetMode="External"/><Relationship Id="rId91" Type="http://schemas.openxmlformats.org/officeDocument/2006/relationships/hyperlink" Target="http://dx.doi.org/10.1021/nl302049k" TargetMode="External"/><Relationship Id="rId92" Type="http://schemas.openxmlformats.org/officeDocument/2006/relationships/hyperlink" Target="http://dx.doi.org/10.1111/j.1151-2916.1989.tb06322.x" TargetMode="External"/><Relationship Id="rId93" Type="http://schemas.openxmlformats.org/officeDocument/2006/relationships/hyperlink" Target="http://dx.doi.org/10.1149/2.0081505jss" TargetMode="External"/><Relationship Id="rId94" Type="http://schemas.openxmlformats.org/officeDocument/2006/relationships/hyperlink" Target="http://dx.doi.org/10.1063/1.4798265" TargetMode="External"/><Relationship Id="rId95" Type="http://schemas.openxmlformats.org/officeDocument/2006/relationships/hyperlink" Target="http://dx.doi.org/10.1063/1.4906861" TargetMode="External"/><Relationship Id="rId96" Type="http://schemas.openxmlformats.org/officeDocument/2006/relationships/hyperlink" Target="http://dx.doi.org/10.1016/0022-3697(95)00268-5" TargetMode="External"/><Relationship Id="rId97" Type="http://schemas.openxmlformats.org/officeDocument/2006/relationships/hyperlink" Target="http://dx.doi.org/10.1146/annurev.matsci.36.090804.09461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