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21168" w14:textId="7865666B" w:rsidR="00356648" w:rsidRDefault="006A31EA" w:rsidP="006A31EA">
      <w:pPr>
        <w:jc w:val="center"/>
        <w:rPr>
          <w:sz w:val="40"/>
          <w:szCs w:val="40"/>
        </w:rPr>
      </w:pPr>
      <w:r w:rsidRPr="006A31EA">
        <w:rPr>
          <w:sz w:val="40"/>
          <w:szCs w:val="40"/>
        </w:rPr>
        <w:t>Security Policy for data retrieved from twitter</w:t>
      </w:r>
    </w:p>
    <w:p w14:paraId="65172169" w14:textId="77777777" w:rsidR="006A31EA" w:rsidRDefault="006A31EA">
      <w:pPr>
        <w:rPr>
          <w:sz w:val="40"/>
          <w:szCs w:val="40"/>
        </w:rPr>
      </w:pPr>
    </w:p>
    <w:p w14:paraId="46EA4D0F" w14:textId="13049713" w:rsidR="006A31EA" w:rsidRPr="006A31EA" w:rsidRDefault="006A31EA">
      <w:pPr>
        <w:rPr>
          <w:color w:val="2F5496" w:themeColor="accent1" w:themeShade="BF"/>
          <w:sz w:val="28"/>
          <w:szCs w:val="28"/>
        </w:rPr>
      </w:pPr>
      <w:r w:rsidRPr="006A31EA">
        <w:rPr>
          <w:color w:val="2F5496" w:themeColor="accent1" w:themeShade="BF"/>
          <w:sz w:val="28"/>
          <w:szCs w:val="28"/>
        </w:rPr>
        <w:t>Purpose</w:t>
      </w:r>
      <w:r>
        <w:rPr>
          <w:color w:val="2F5496" w:themeColor="accent1" w:themeShade="BF"/>
          <w:sz w:val="28"/>
          <w:szCs w:val="28"/>
        </w:rPr>
        <w:t>:</w:t>
      </w:r>
    </w:p>
    <w:p w14:paraId="4725490F" w14:textId="1CC93E09" w:rsidR="006A31EA" w:rsidRDefault="006A31EA">
      <w:pPr>
        <w:rPr>
          <w:rFonts w:ascii="Arial" w:hAnsi="Arial" w:cs="Arial"/>
          <w:color w:val="000000" w:themeColor="text1"/>
        </w:rPr>
      </w:pPr>
      <w:r w:rsidRPr="00DC78C2">
        <w:rPr>
          <w:rFonts w:ascii="Arial" w:hAnsi="Arial" w:cs="Arial"/>
          <w:color w:val="000000" w:themeColor="text1"/>
        </w:rPr>
        <w:t>The empirical focus of the present work is to identify Islamophobic hate speech on social media throughout the world. Our work is built on an existing study related to this research</w:t>
      </w:r>
      <w:r>
        <w:rPr>
          <w:rFonts w:ascii="Arial" w:hAnsi="Arial" w:cs="Arial"/>
          <w:color w:val="000000" w:themeColor="text1"/>
        </w:rPr>
        <w:t> </w:t>
      </w:r>
      <w:r>
        <w:rPr>
          <w:rFonts w:ascii="Arial" w:hAnsi="Arial" w:cs="Arial"/>
          <w:color w:val="000000" w:themeColor="text1"/>
        </w:rPr>
        <w:t> </w:t>
      </w:r>
      <w:r>
        <w:rPr>
          <w:rFonts w:ascii="Arial" w:hAnsi="Arial" w:cs="Arial"/>
          <w:color w:val="000000" w:themeColor="text1"/>
        </w:rPr>
        <w:t> </w:t>
      </w:r>
      <w:r>
        <w:rPr>
          <w:rFonts w:ascii="Arial" w:hAnsi="Arial" w:cs="Arial"/>
          <w:color w:val="000000" w:themeColor="text1"/>
        </w:rPr>
        <w:t> </w:t>
      </w:r>
      <w:r>
        <w:rPr>
          <w:rFonts w:ascii="Arial" w:hAnsi="Arial" w:cs="Arial"/>
          <w:color w:val="000000" w:themeColor="text1"/>
        </w:rPr>
        <w:t> </w:t>
      </w:r>
    </w:p>
    <w:p w14:paraId="6F5DB13D" w14:textId="32246B0D" w:rsidR="006A31EA" w:rsidRDefault="006A31EA">
      <w:pPr>
        <w:rPr>
          <w:color w:val="2F5496" w:themeColor="accent1" w:themeShade="BF"/>
          <w:sz w:val="28"/>
          <w:szCs w:val="28"/>
        </w:rPr>
      </w:pPr>
      <w:r>
        <w:rPr>
          <w:color w:val="2F5496" w:themeColor="accent1" w:themeShade="BF"/>
          <w:sz w:val="28"/>
          <w:szCs w:val="28"/>
        </w:rPr>
        <w:t>Background:</w:t>
      </w:r>
    </w:p>
    <w:p w14:paraId="75669A00" w14:textId="7B7D80BB" w:rsidR="006A31EA" w:rsidRDefault="006A31EA" w:rsidP="006A31EA">
      <w:pPr>
        <w:pStyle w:val="ListParagraph"/>
        <w:ind w:left="0"/>
        <w:rPr>
          <w:rFonts w:ascii="Arial" w:hAnsi="Arial" w:cs="Arial"/>
          <w:noProof/>
          <w:color w:val="000000" w:themeColor="text1"/>
          <w:sz w:val="22"/>
          <w:szCs w:val="22"/>
        </w:rPr>
      </w:pPr>
      <w:r>
        <w:rPr>
          <w:rFonts w:ascii="Arial" w:hAnsi="Arial" w:cs="Arial"/>
          <w:noProof/>
          <w:color w:val="000000" w:themeColor="text1"/>
          <w:sz w:val="22"/>
          <w:szCs w:val="22"/>
        </w:rPr>
        <w:t xml:space="preserve">There </w:t>
      </w:r>
      <w:r w:rsidRPr="006A7796">
        <w:rPr>
          <w:rFonts w:ascii="Arial" w:hAnsi="Arial" w:cs="Arial"/>
          <w:noProof/>
          <w:color w:val="000000" w:themeColor="text1"/>
          <w:sz w:val="22"/>
          <w:szCs w:val="22"/>
        </w:rPr>
        <w:t>are a lot of studies going on related to hate speech detection using natural language processing and neural network. A lot of work has been done in this area focusing on different languages like English, French, Arabic, German, and Hindi. People have also researched various targetted groups impacted by online bullying and hate speech.</w:t>
      </w:r>
      <w:r>
        <w:rPr>
          <w:rFonts w:ascii="Arial" w:hAnsi="Arial" w:cs="Arial"/>
          <w:noProof/>
          <w:color w:val="000000" w:themeColor="text1"/>
          <w:sz w:val="22"/>
          <w:szCs w:val="22"/>
        </w:rPr>
        <w:t xml:space="preserve"> </w:t>
      </w:r>
    </w:p>
    <w:p w14:paraId="18C08F34" w14:textId="77777777" w:rsidR="006A31EA" w:rsidRPr="006A31EA" w:rsidRDefault="006A31EA" w:rsidP="006A31EA">
      <w:pPr>
        <w:pStyle w:val="ListParagraph"/>
        <w:ind w:left="0"/>
        <w:rPr>
          <w:rFonts w:ascii="Arial" w:hAnsi="Arial" w:cs="Arial"/>
          <w:noProof/>
          <w:color w:val="000000" w:themeColor="text1"/>
          <w:sz w:val="22"/>
          <w:szCs w:val="22"/>
        </w:rPr>
      </w:pPr>
    </w:p>
    <w:p w14:paraId="2E7DCC15" w14:textId="2E428EBD" w:rsidR="006A31EA" w:rsidRDefault="006A31EA">
      <w:pPr>
        <w:rPr>
          <w:color w:val="2F5496" w:themeColor="accent1" w:themeShade="BF"/>
          <w:sz w:val="28"/>
          <w:szCs w:val="28"/>
        </w:rPr>
      </w:pPr>
      <w:r>
        <w:rPr>
          <w:color w:val="2F5496" w:themeColor="accent1" w:themeShade="BF"/>
          <w:sz w:val="28"/>
          <w:szCs w:val="28"/>
        </w:rPr>
        <w:t>Rationale:</w:t>
      </w:r>
    </w:p>
    <w:p w14:paraId="7CA61AD1" w14:textId="77777777" w:rsidR="006A31EA" w:rsidRDefault="006A31EA" w:rsidP="006A31EA">
      <w:pPr>
        <w:pStyle w:val="ListParagraph"/>
        <w:ind w:left="0"/>
        <w:rPr>
          <w:rFonts w:ascii="Arial" w:hAnsi="Arial" w:cs="Arial"/>
          <w:noProof/>
          <w:color w:val="000000" w:themeColor="text1"/>
          <w:sz w:val="22"/>
          <w:szCs w:val="22"/>
        </w:rPr>
      </w:pPr>
      <w:r>
        <w:rPr>
          <w:rFonts w:ascii="Arial" w:hAnsi="Arial" w:cs="Arial"/>
          <w:noProof/>
          <w:color w:val="000000" w:themeColor="text1"/>
          <w:sz w:val="22"/>
          <w:szCs w:val="22"/>
        </w:rPr>
        <w:t xml:space="preserve">We  believe our work can help us to identify and alert about Islamophobic content on social media. </w:t>
      </w:r>
    </w:p>
    <w:p w14:paraId="4A6AC220" w14:textId="5B787997" w:rsidR="006A31EA" w:rsidRDefault="006A31EA" w:rsidP="006A31EA">
      <w:pPr>
        <w:rPr>
          <w:rFonts w:ascii="Arial" w:hAnsi="Arial" w:cs="Arial"/>
          <w:noProof/>
          <w:color w:val="000000" w:themeColor="text1"/>
        </w:rPr>
      </w:pPr>
      <w:r>
        <w:rPr>
          <w:rFonts w:ascii="Arial" w:hAnsi="Arial" w:cs="Arial"/>
          <w:noProof/>
          <w:color w:val="000000" w:themeColor="text1"/>
        </w:rPr>
        <w:t>Providing different dataset we can make our model learn and identify different types of hate content online.</w:t>
      </w:r>
    </w:p>
    <w:p w14:paraId="37DD6C19" w14:textId="1DE81D9D" w:rsidR="006A31EA" w:rsidRDefault="006A31EA" w:rsidP="006A31EA">
      <w:pPr>
        <w:rPr>
          <w:color w:val="2F5496" w:themeColor="accent1" w:themeShade="BF"/>
          <w:sz w:val="28"/>
          <w:szCs w:val="28"/>
        </w:rPr>
      </w:pPr>
      <w:r>
        <w:rPr>
          <w:color w:val="2F5496" w:themeColor="accent1" w:themeShade="BF"/>
          <w:sz w:val="28"/>
          <w:szCs w:val="28"/>
        </w:rPr>
        <w:t>Study Design:</w:t>
      </w:r>
    </w:p>
    <w:p w14:paraId="3A9F1743" w14:textId="77777777" w:rsidR="006A31EA" w:rsidRDefault="006A31EA" w:rsidP="006A31EA">
      <w:pPr>
        <w:pStyle w:val="ListParagraph"/>
        <w:ind w:left="0"/>
        <w:rPr>
          <w:rFonts w:ascii="Arial" w:hAnsi="Arial" w:cs="Arial"/>
          <w:noProof/>
          <w:color w:val="000000" w:themeColor="text1"/>
          <w:sz w:val="22"/>
          <w:szCs w:val="22"/>
        </w:rPr>
      </w:pPr>
      <w:r>
        <w:rPr>
          <w:rFonts w:ascii="Arial" w:hAnsi="Arial" w:cs="Arial"/>
          <w:noProof/>
          <w:color w:val="000000" w:themeColor="text1"/>
          <w:sz w:val="22"/>
          <w:szCs w:val="22"/>
        </w:rPr>
        <w:t xml:space="preserve">1. </w:t>
      </w:r>
      <w:r w:rsidRPr="00777E6D">
        <w:rPr>
          <w:rFonts w:ascii="Arial" w:hAnsi="Arial" w:cs="Arial"/>
          <w:noProof/>
          <w:color w:val="000000" w:themeColor="text1"/>
          <w:sz w:val="22"/>
          <w:szCs w:val="22"/>
        </w:rPr>
        <w:t>Data will be collected from twitter and will be annotated by the volunteers</w:t>
      </w:r>
      <w:r>
        <w:rPr>
          <w:rFonts w:ascii="Arial" w:hAnsi="Arial" w:cs="Arial"/>
          <w:noProof/>
          <w:color w:val="000000" w:themeColor="text1"/>
          <w:sz w:val="22"/>
          <w:szCs w:val="22"/>
        </w:rPr>
        <w:t xml:space="preserve"> according to the annotation guidelines provided to them</w:t>
      </w:r>
      <w:r w:rsidRPr="00777E6D">
        <w:rPr>
          <w:rFonts w:ascii="Arial" w:hAnsi="Arial" w:cs="Arial"/>
          <w:noProof/>
          <w:color w:val="000000" w:themeColor="text1"/>
          <w:sz w:val="22"/>
          <w:szCs w:val="22"/>
        </w:rPr>
        <w:t>.</w:t>
      </w:r>
    </w:p>
    <w:p w14:paraId="6CC4D38B" w14:textId="16B829B4" w:rsidR="006A31EA" w:rsidRDefault="006A31EA" w:rsidP="006A31EA">
      <w:pPr>
        <w:pStyle w:val="ListParagraph"/>
        <w:ind w:left="0"/>
        <w:rPr>
          <w:rFonts w:ascii="Arial" w:hAnsi="Arial" w:cs="Arial"/>
          <w:noProof/>
          <w:color w:val="000000" w:themeColor="text1"/>
          <w:sz w:val="22"/>
          <w:szCs w:val="22"/>
        </w:rPr>
      </w:pPr>
      <w:r>
        <w:rPr>
          <w:rFonts w:ascii="Arial" w:hAnsi="Arial" w:cs="Arial"/>
          <w:noProof/>
          <w:color w:val="000000" w:themeColor="text1"/>
          <w:sz w:val="22"/>
          <w:szCs w:val="22"/>
        </w:rPr>
        <w:t xml:space="preserve">2. This data will then be used to train our machine learning model. </w:t>
      </w:r>
    </w:p>
    <w:p w14:paraId="32249D55" w14:textId="41B48F89" w:rsidR="006A31EA" w:rsidRDefault="006A31EA" w:rsidP="006A31EA">
      <w:pPr>
        <w:pStyle w:val="ListParagraph"/>
        <w:ind w:left="0"/>
        <w:rPr>
          <w:rFonts w:ascii="Arial" w:hAnsi="Arial" w:cs="Arial"/>
          <w:noProof/>
          <w:color w:val="000000" w:themeColor="text1"/>
          <w:sz w:val="22"/>
          <w:szCs w:val="22"/>
        </w:rPr>
      </w:pPr>
    </w:p>
    <w:p w14:paraId="7D6F73F5" w14:textId="01B5E5CD" w:rsidR="006A31EA" w:rsidRDefault="006A31EA" w:rsidP="006A31EA">
      <w:pPr>
        <w:rPr>
          <w:color w:val="2F5496" w:themeColor="accent1" w:themeShade="BF"/>
          <w:sz w:val="28"/>
          <w:szCs w:val="28"/>
        </w:rPr>
      </w:pPr>
      <w:r>
        <w:rPr>
          <w:color w:val="2F5496" w:themeColor="accent1" w:themeShade="BF"/>
          <w:sz w:val="28"/>
          <w:szCs w:val="28"/>
        </w:rPr>
        <w:t>Data Sharing Rule</w:t>
      </w:r>
      <w:r>
        <w:rPr>
          <w:color w:val="2F5496" w:themeColor="accent1" w:themeShade="BF"/>
          <w:sz w:val="28"/>
          <w:szCs w:val="28"/>
        </w:rPr>
        <w:t>:</w:t>
      </w:r>
    </w:p>
    <w:p w14:paraId="3A3D9BAD" w14:textId="19E42B48" w:rsidR="006A31EA" w:rsidRDefault="006A31EA" w:rsidP="006A31EA">
      <w:pPr>
        <w:rPr>
          <w:rFonts w:ascii="Arial" w:hAnsi="Arial" w:cs="Arial"/>
          <w:color w:val="000000" w:themeColor="text1"/>
        </w:rPr>
      </w:pPr>
      <w:r>
        <w:rPr>
          <w:rFonts w:ascii="Arial" w:hAnsi="Arial" w:cs="Arial"/>
          <w:color w:val="000000" w:themeColor="text1"/>
        </w:rPr>
        <w:t>While sharing our annotated data, we will only share either twitter ID retrieved or text without any ID attached to it with future researcher and students</w:t>
      </w:r>
      <w:r>
        <w:rPr>
          <w:rFonts w:ascii="Arial" w:hAnsi="Arial" w:cs="Arial"/>
          <w:color w:val="000000" w:themeColor="text1"/>
        </w:rPr>
        <w:t>.</w:t>
      </w:r>
    </w:p>
    <w:p w14:paraId="615D2A7E" w14:textId="4E340C99" w:rsidR="006A31EA" w:rsidRDefault="006A31EA" w:rsidP="006A31EA">
      <w:pPr>
        <w:rPr>
          <w:rFonts w:ascii="Arial" w:hAnsi="Arial" w:cs="Arial"/>
          <w:color w:val="000000" w:themeColor="text1"/>
        </w:rPr>
      </w:pPr>
    </w:p>
    <w:p w14:paraId="3DD427D8" w14:textId="77777777" w:rsidR="006A31EA" w:rsidRDefault="006A31EA" w:rsidP="006A31EA">
      <w:pPr>
        <w:rPr>
          <w:color w:val="2F5496" w:themeColor="accent1" w:themeShade="BF"/>
          <w:sz w:val="28"/>
          <w:szCs w:val="28"/>
        </w:rPr>
      </w:pPr>
    </w:p>
    <w:p w14:paraId="63F2ABCF" w14:textId="77777777" w:rsidR="006A31EA" w:rsidRDefault="006A31EA" w:rsidP="006A31EA">
      <w:pPr>
        <w:rPr>
          <w:color w:val="2F5496" w:themeColor="accent1" w:themeShade="BF"/>
          <w:sz w:val="28"/>
          <w:szCs w:val="28"/>
        </w:rPr>
      </w:pPr>
    </w:p>
    <w:p w14:paraId="46F34373" w14:textId="77777777" w:rsidR="006A31EA" w:rsidRPr="006A31EA" w:rsidRDefault="006A31EA" w:rsidP="006A31EA">
      <w:pPr>
        <w:pStyle w:val="ListParagraph"/>
        <w:ind w:left="0"/>
        <w:rPr>
          <w:rFonts w:ascii="Arial" w:hAnsi="Arial" w:cs="Arial"/>
          <w:noProof/>
          <w:color w:val="000000" w:themeColor="text1"/>
          <w:sz w:val="22"/>
          <w:szCs w:val="22"/>
        </w:rPr>
      </w:pPr>
    </w:p>
    <w:p w14:paraId="3C169B97" w14:textId="77777777" w:rsidR="006A31EA" w:rsidRDefault="006A31EA" w:rsidP="006A31EA">
      <w:pPr>
        <w:rPr>
          <w:color w:val="2F5496" w:themeColor="accent1" w:themeShade="BF"/>
          <w:sz w:val="28"/>
          <w:szCs w:val="28"/>
        </w:rPr>
      </w:pPr>
    </w:p>
    <w:p w14:paraId="4E7F475D" w14:textId="77777777" w:rsidR="006A31EA" w:rsidRDefault="006A31EA">
      <w:pPr>
        <w:rPr>
          <w:color w:val="2F5496" w:themeColor="accent1" w:themeShade="BF"/>
          <w:sz w:val="28"/>
          <w:szCs w:val="28"/>
        </w:rPr>
      </w:pPr>
    </w:p>
    <w:p w14:paraId="71B1B101" w14:textId="77777777" w:rsidR="006A31EA" w:rsidRPr="006A31EA" w:rsidRDefault="006A31EA">
      <w:pPr>
        <w:rPr>
          <w:color w:val="2F5496" w:themeColor="accent1" w:themeShade="BF"/>
          <w:sz w:val="28"/>
          <w:szCs w:val="28"/>
        </w:rPr>
      </w:pPr>
    </w:p>
    <w:p w14:paraId="46E9F611" w14:textId="77777777" w:rsidR="006A31EA" w:rsidRDefault="006A31EA"/>
    <w:sectPr w:rsidR="006A3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EA"/>
    <w:rsid w:val="00356648"/>
    <w:rsid w:val="006A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BE4B"/>
  <w15:chartTrackingRefBased/>
  <w15:docId w15:val="{BC8D5C26-9EAE-4585-9814-EDBEF2B60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1EA"/>
    <w:pPr>
      <w:spacing w:after="0" w:line="240" w:lineRule="auto"/>
      <w:ind w:left="72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Khan</dc:creator>
  <cp:keywords/>
  <dc:description/>
  <cp:lastModifiedBy>Heena  Khan</cp:lastModifiedBy>
  <cp:revision>1</cp:revision>
  <dcterms:created xsi:type="dcterms:W3CDTF">2020-07-26T01:34:00Z</dcterms:created>
  <dcterms:modified xsi:type="dcterms:W3CDTF">2020-07-26T01:39:00Z</dcterms:modified>
</cp:coreProperties>
</file>