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naar de map /src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run: “make”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“testfile:start()”</w:t>
        <w:br w:type="textWrapping"/>
        <w:br w:type="textWrapping"/>
        <w:t xml:space="preserve">nu worden personen en auto’s gemaakt.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 worden afspraken gemaakt voor personen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persoon Gilles reserveert de “bwm” auto een paar keer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laatste functie waar ik aan was aant werken was: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auto_manager:get_beschikbare_auto(Begintijd, Eidntijd).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deze functie heeft als doel automatisch te controleren of de auto beschikbaar is voor reservatie van Begintijd tot Eindtijd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Ik doe daar redelijk vage dingen maar als ge de funcie uitvoert met random begin en eindttijd krijgt ge de volgende return.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2&gt; auto_manager:get_beschikbare_auto(123,456).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[[{7000,8000,{&lt;0.37.0&gt;,#Ref&lt;0.0.2.49&gt;}}],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[{9000,10000,{&lt;0.37.0&gt;,#Ref&lt;0.0.2.53&gt;}}],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[{11000,12000,{&lt;0.37.0&gt;,#Ref&lt;0.0.2.57&gt;}}]] hier is de reservatielijst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[7000,9000,11000,infinity]  dit is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[0,8000,10000,12000]  dit is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green"/>
          <w:rtl w:val="0"/>
        </w:rPr>
        <w:t xml:space="preserve">[] hier is de reservatielijst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green"/>
          <w:rtl w:val="0"/>
        </w:rPr>
        <w:t xml:space="preserve">[{&lt;0.41.0&gt;,28694,porsche}]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green"/>
          <w:rtl w:val="0"/>
        </w:rPr>
        <w:t xml:space="preserve">We hebben een beschikbare auto gevonden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&lt;0.41.0&gt;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auto_gevonden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Een bepaalde auto is tussen A en B nog bescikbaar voor reservatie.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Indien de reservatielijst leeg is, dan is de auto ook beschikbaar voor reservatie( de porsche is nog nooit gereserveerd)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 ik moet er nog verder aan werken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