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7752" w:rsidRPr="005E7752" w:rsidRDefault="005E7752" w:rsidP="005E7752">
      <w:pPr>
        <w:jc w:val="center"/>
        <w:rPr>
          <w:b/>
          <w:bCs/>
          <w:u w:val="single"/>
        </w:rPr>
      </w:pPr>
      <w:r w:rsidRPr="005E7752">
        <w:rPr>
          <w:b/>
          <w:bCs/>
          <w:u w:val="single"/>
        </w:rPr>
        <w:t>Modern Assets &amp; Linking</w:t>
      </w:r>
    </w:p>
    <w:p w:rsidR="00AF3A5D" w:rsidRDefault="005E7752" w:rsidP="005E7752">
      <w:pPr>
        <w:pStyle w:val="ListParagraph"/>
        <w:numPr>
          <w:ilvl w:val="0"/>
          <w:numId w:val="1"/>
        </w:numPr>
      </w:pPr>
      <w:r>
        <w:t>THEORY</w:t>
      </w:r>
    </w:p>
    <w:p w:rsidR="005E7752" w:rsidRDefault="005E7752" w:rsidP="005E7752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2E2010"/>
          <w:sz w:val="23"/>
          <w:szCs w:val="23"/>
        </w:rPr>
      </w:pPr>
      <w:r w:rsidRPr="005E7752">
        <w:rPr>
          <w:rFonts w:ascii="Arial" w:eastAsia="Times New Roman" w:hAnsi="Arial" w:cs="Arial"/>
          <w:color w:val="2E2010"/>
          <w:sz w:val="23"/>
          <w:szCs w:val="23"/>
        </w:rPr>
        <w:t>A designer gives you a 5 MB PNG for a hero image. Explain step-by-step how you would optimize this for a production website in 2026. Include: formats, tools, and reasoning behind each choice.</w:t>
      </w:r>
    </w:p>
    <w:p w:rsidR="005E7752" w:rsidRDefault="005E6646" w:rsidP="005E7752">
      <w:pPr>
        <w:pStyle w:val="ListParagraph"/>
        <w:spacing w:after="0" w:line="240" w:lineRule="auto"/>
        <w:ind w:left="1080"/>
        <w:rPr>
          <w:rFonts w:ascii="Arial" w:eastAsia="Times New Roman" w:hAnsi="Arial" w:cs="Arial"/>
          <w:color w:val="2E2010"/>
          <w:sz w:val="23"/>
          <w:szCs w:val="23"/>
        </w:rPr>
      </w:pPr>
      <w:r>
        <w:rPr>
          <w:rFonts w:ascii="Arial" w:eastAsia="Times New Roman" w:hAnsi="Arial" w:cs="Arial"/>
          <w:color w:val="2E2010"/>
          <w:sz w:val="23"/>
          <w:szCs w:val="23"/>
        </w:rPr>
        <w:t>I’ll convert into WebP first; then re-size it with photoshop. Then I’ll compress it with TinyPNG, then ad</w:t>
      </w:r>
      <w:r w:rsidR="000439D2">
        <w:rPr>
          <w:rFonts w:ascii="Arial" w:eastAsia="Times New Roman" w:hAnsi="Arial" w:cs="Arial"/>
          <w:color w:val="2E2010"/>
          <w:sz w:val="23"/>
          <w:szCs w:val="23"/>
        </w:rPr>
        <w:t>d srcset to provide smaller version for mobile</w:t>
      </w:r>
      <w:r w:rsidR="005F4A18">
        <w:rPr>
          <w:rFonts w:ascii="Arial" w:eastAsia="Times New Roman" w:hAnsi="Arial" w:cs="Arial"/>
          <w:color w:val="2E2010"/>
          <w:sz w:val="23"/>
          <w:szCs w:val="23"/>
        </w:rPr>
        <w:t>.</w:t>
      </w:r>
    </w:p>
    <w:p w:rsidR="005F4A18" w:rsidRDefault="005F4A18" w:rsidP="005E7752">
      <w:pPr>
        <w:pStyle w:val="ListParagraph"/>
        <w:spacing w:after="0" w:line="240" w:lineRule="auto"/>
        <w:ind w:left="1080"/>
        <w:rPr>
          <w:rFonts w:ascii="Arial" w:eastAsia="Times New Roman" w:hAnsi="Arial" w:cs="Arial"/>
          <w:color w:val="2E2010"/>
          <w:sz w:val="23"/>
          <w:szCs w:val="23"/>
        </w:rPr>
      </w:pPr>
      <w:r>
        <w:rPr>
          <w:rFonts w:ascii="Arial" w:eastAsia="Times New Roman" w:hAnsi="Arial" w:cs="Arial"/>
          <w:color w:val="2E2010"/>
          <w:sz w:val="23"/>
          <w:szCs w:val="23"/>
        </w:rPr>
        <w:tab/>
      </w:r>
      <w:r>
        <w:rPr>
          <w:rFonts w:ascii="Georgia" w:hAnsi="Georgia"/>
          <w:color w:val="27251E"/>
        </w:rPr>
        <w:t>A 5MB PNG makes your site lo</w:t>
      </w:r>
      <w:r>
        <w:rPr>
          <w:rFonts w:ascii="Georgia" w:hAnsi="Georgia"/>
          <w:color w:val="27251E"/>
        </w:rPr>
        <w:t>ad slowly on mobile</w:t>
      </w:r>
      <w:r>
        <w:rPr>
          <w:rFonts w:ascii="Georgia" w:hAnsi="Georgia"/>
          <w:color w:val="27251E"/>
        </w:rPr>
        <w:t>. Optimized WebP at 150KB loads</w:t>
      </w:r>
      <w:r>
        <w:rPr>
          <w:rFonts w:ascii="Georgia" w:hAnsi="Georgia"/>
          <w:color w:val="27251E"/>
        </w:rPr>
        <w:t xml:space="preserve"> faster</w:t>
      </w:r>
      <w:r>
        <w:rPr>
          <w:rFonts w:ascii="Georgia" w:hAnsi="Georgia"/>
          <w:color w:val="27251E"/>
        </w:rPr>
        <w:t>.</w:t>
      </w:r>
    </w:p>
    <w:p w:rsidR="00DC6EC7" w:rsidRDefault="00DC6EC7" w:rsidP="005E7752">
      <w:pPr>
        <w:pStyle w:val="ListParagraph"/>
        <w:spacing w:after="0" w:line="240" w:lineRule="auto"/>
        <w:ind w:left="1080"/>
        <w:rPr>
          <w:rFonts w:ascii="Arial" w:eastAsia="Times New Roman" w:hAnsi="Arial" w:cs="Arial"/>
          <w:color w:val="2E2010"/>
          <w:sz w:val="23"/>
          <w:szCs w:val="23"/>
        </w:rPr>
      </w:pPr>
    </w:p>
    <w:p w:rsidR="00DC6EC7" w:rsidRDefault="00DC6EC7" w:rsidP="00DC6EC7">
      <w:pPr>
        <w:pStyle w:val="ListParagraph"/>
        <w:numPr>
          <w:ilvl w:val="0"/>
          <w:numId w:val="2"/>
        </w:numPr>
        <w:spacing w:after="0" w:line="240" w:lineRule="auto"/>
      </w:pPr>
      <w:r w:rsidRPr="00DC6EC7">
        <w:t>Explain srcset and when you'd use it. Create a scenario where srcset prevents a problem for mobile users.</w:t>
      </w:r>
    </w:p>
    <w:p w:rsidR="00DC6EC7" w:rsidRPr="00DC6EC7" w:rsidRDefault="00DC6EC7" w:rsidP="00DC6EC7">
      <w:pPr>
        <w:pStyle w:val="ListParagraph"/>
        <w:spacing w:after="0" w:line="240" w:lineRule="auto"/>
        <w:ind w:left="1080"/>
        <w:rPr>
          <w:rFonts w:ascii="Arial" w:hAnsi="Arial" w:cs="Arial"/>
          <w:color w:val="2E2010"/>
          <w:shd w:val="clear" w:color="auto" w:fill="FFFFFF"/>
        </w:rPr>
      </w:pPr>
      <w:r>
        <w:rPr>
          <w:rFonts w:ascii="Arial" w:hAnsi="Arial" w:cs="Arial"/>
          <w:color w:val="2E2010"/>
          <w:shd w:val="clear" w:color="auto" w:fill="FFFFFF"/>
        </w:rPr>
        <w:t xml:space="preserve">      </w:t>
      </w:r>
      <w:r w:rsidRPr="00DC6EC7">
        <w:rPr>
          <w:rFonts w:ascii="Arial" w:hAnsi="Arial" w:cs="Arial"/>
          <w:color w:val="2E2010"/>
          <w:shd w:val="clear" w:color="auto" w:fill="FFFFFF"/>
        </w:rPr>
        <w:t>srcset is an HTML attribute that lets you give the browser multiple image sizes, so it picks the best one for each device.</w:t>
      </w:r>
    </w:p>
    <w:p w:rsidR="00DC6EC7" w:rsidRPr="00DC6EC7" w:rsidRDefault="00DC6EC7" w:rsidP="00DC6EC7">
      <w:pPr>
        <w:pStyle w:val="ListParagraph"/>
        <w:spacing w:after="0" w:line="240" w:lineRule="auto"/>
        <w:ind w:left="1080"/>
        <w:rPr>
          <w:rFonts w:ascii="Arial" w:hAnsi="Arial" w:cs="Arial"/>
          <w:color w:val="2E2010"/>
          <w:shd w:val="clear" w:color="auto" w:fill="FFFFFF"/>
        </w:rPr>
      </w:pPr>
    </w:p>
    <w:p w:rsidR="00DC6EC7" w:rsidRPr="00DC6EC7" w:rsidRDefault="00DC6EC7" w:rsidP="00DC6EC7">
      <w:pPr>
        <w:pStyle w:val="ListParagraph"/>
        <w:spacing w:after="0" w:line="240" w:lineRule="auto"/>
        <w:ind w:left="1080"/>
        <w:rPr>
          <w:rFonts w:ascii="Arial" w:hAnsi="Arial" w:cs="Arial"/>
          <w:color w:val="2E2010"/>
          <w:shd w:val="clear" w:color="auto" w:fill="FFFFFF"/>
        </w:rPr>
      </w:pPr>
      <w:r w:rsidRPr="00DC6EC7">
        <w:rPr>
          <w:rFonts w:ascii="Arial" w:hAnsi="Arial" w:cs="Arial"/>
          <w:color w:val="2E2010"/>
          <w:shd w:val="clear" w:color="auto" w:fill="FFFFFF"/>
        </w:rPr>
        <w:t>When to use it:</w:t>
      </w:r>
    </w:p>
    <w:p w:rsidR="00DC6EC7" w:rsidRPr="00DC6EC7" w:rsidRDefault="00DC6EC7" w:rsidP="00DC6EC7">
      <w:pPr>
        <w:pStyle w:val="ListParagraph"/>
        <w:spacing w:after="0" w:line="240" w:lineRule="auto"/>
        <w:ind w:left="1080"/>
        <w:rPr>
          <w:rFonts w:ascii="Arial" w:hAnsi="Arial" w:cs="Arial"/>
          <w:color w:val="2E2010"/>
          <w:shd w:val="clear" w:color="auto" w:fill="FFFFFF"/>
        </w:rPr>
      </w:pPr>
      <w:r w:rsidRPr="00DC6EC7">
        <w:rPr>
          <w:rFonts w:ascii="Arial" w:hAnsi="Arial" w:cs="Arial"/>
          <w:color w:val="2E2010"/>
          <w:shd w:val="clear" w:color="auto" w:fill="FFFFFF"/>
        </w:rPr>
        <w:t>Use it when you want mobil</w:t>
      </w:r>
      <w:r w:rsidR="00E771A8">
        <w:rPr>
          <w:rFonts w:ascii="Arial" w:hAnsi="Arial" w:cs="Arial"/>
          <w:color w:val="2E2010"/>
          <w:shd w:val="clear" w:color="auto" w:fill="FFFFFF"/>
        </w:rPr>
        <w:t>e users to load smaller images faster, less data</w:t>
      </w:r>
      <w:r w:rsidRPr="00DC6EC7">
        <w:rPr>
          <w:rFonts w:ascii="Arial" w:hAnsi="Arial" w:cs="Arial"/>
          <w:color w:val="2E2010"/>
          <w:shd w:val="clear" w:color="auto" w:fill="FFFFFF"/>
        </w:rPr>
        <w:t xml:space="preserve"> and deskt</w:t>
      </w:r>
      <w:r w:rsidR="00E771A8">
        <w:rPr>
          <w:rFonts w:ascii="Arial" w:hAnsi="Arial" w:cs="Arial"/>
          <w:color w:val="2E2010"/>
          <w:shd w:val="clear" w:color="auto" w:fill="FFFFFF"/>
        </w:rPr>
        <w:t>op users to load bigger images better quality</w:t>
      </w:r>
      <w:r w:rsidRPr="00DC6EC7">
        <w:rPr>
          <w:rFonts w:ascii="Arial" w:hAnsi="Arial" w:cs="Arial"/>
          <w:color w:val="2E2010"/>
          <w:shd w:val="clear" w:color="auto" w:fill="FFFFFF"/>
        </w:rPr>
        <w:t>.</w:t>
      </w:r>
    </w:p>
    <w:p w:rsidR="00DC6EC7" w:rsidRPr="00DC6EC7" w:rsidRDefault="00DC6EC7" w:rsidP="00DC6EC7">
      <w:pPr>
        <w:pStyle w:val="ListParagraph"/>
        <w:spacing w:after="0" w:line="240" w:lineRule="auto"/>
        <w:ind w:left="1080"/>
        <w:rPr>
          <w:rFonts w:ascii="Arial" w:hAnsi="Arial" w:cs="Arial"/>
          <w:color w:val="2E2010"/>
          <w:shd w:val="clear" w:color="auto" w:fill="FFFFFF"/>
        </w:rPr>
      </w:pPr>
    </w:p>
    <w:p w:rsidR="00DC6EC7" w:rsidRPr="00DC6EC7" w:rsidRDefault="00DC6EC7" w:rsidP="00DC6EC7">
      <w:pPr>
        <w:pStyle w:val="ListParagraph"/>
        <w:spacing w:after="0" w:line="240" w:lineRule="auto"/>
        <w:ind w:left="1080"/>
        <w:rPr>
          <w:rFonts w:ascii="Arial" w:hAnsi="Arial" w:cs="Arial"/>
          <w:color w:val="2E2010"/>
          <w:shd w:val="clear" w:color="auto" w:fill="FFFFFF"/>
        </w:rPr>
      </w:pPr>
      <w:r w:rsidRPr="00DC6EC7">
        <w:rPr>
          <w:rFonts w:ascii="Arial" w:hAnsi="Arial" w:cs="Arial"/>
          <w:color w:val="2E2010"/>
          <w:shd w:val="clear" w:color="auto" w:fill="FFFFFF"/>
        </w:rPr>
        <w:t>Simple scenario:</w:t>
      </w:r>
    </w:p>
    <w:p w:rsidR="00950E80" w:rsidRDefault="00DC6EC7" w:rsidP="00DC6EC7">
      <w:pPr>
        <w:pStyle w:val="ListParagraph"/>
        <w:spacing w:after="0" w:line="240" w:lineRule="auto"/>
        <w:ind w:left="1080"/>
        <w:rPr>
          <w:rFonts w:ascii="Arial" w:hAnsi="Arial" w:cs="Arial"/>
          <w:color w:val="2E2010"/>
          <w:shd w:val="clear" w:color="auto" w:fill="FFFFFF"/>
        </w:rPr>
      </w:pPr>
      <w:r w:rsidRPr="00DC6EC7">
        <w:rPr>
          <w:rFonts w:ascii="Arial" w:hAnsi="Arial" w:cs="Arial"/>
          <w:color w:val="2E2010"/>
          <w:shd w:val="clear" w:color="auto" w:fill="FFFFFF"/>
        </w:rPr>
        <w:t>Your website has a 2000px image. Without srcset, a mobile user downloads the full 800KB file even though their tiny screen only shows 400px. With srcset, you provide a 400px version (~50KB), and the mobile browser loads that instead. The page loads 16x faster and saves the user's mobile data.</w:t>
      </w:r>
    </w:p>
    <w:p w:rsidR="00950E80" w:rsidRDefault="00950E80" w:rsidP="00DC6EC7">
      <w:pPr>
        <w:pStyle w:val="ListParagraph"/>
        <w:spacing w:after="0" w:line="240" w:lineRule="auto"/>
        <w:ind w:left="1080"/>
        <w:rPr>
          <w:rFonts w:ascii="Arial" w:hAnsi="Arial" w:cs="Arial"/>
          <w:color w:val="2E2010"/>
          <w:shd w:val="clear" w:color="auto" w:fill="FFFFFF"/>
        </w:rPr>
      </w:pPr>
    </w:p>
    <w:p w:rsidR="00950E80" w:rsidRPr="00950E80" w:rsidRDefault="00950E80" w:rsidP="00950E8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2E2010"/>
          <w:sz w:val="23"/>
          <w:szCs w:val="23"/>
        </w:rPr>
      </w:pPr>
      <w:r w:rsidRPr="00950E80">
        <w:rPr>
          <w:rFonts w:ascii="Arial" w:eastAsia="Times New Roman" w:hAnsi="Arial" w:cs="Arial"/>
          <w:color w:val="2E2010"/>
          <w:sz w:val="23"/>
          <w:szCs w:val="23"/>
        </w:rPr>
        <w:t>Why is </w:t>
      </w:r>
      <w:r w:rsidRPr="00950E80">
        <w:rPr>
          <w:rFonts w:ascii="Courier New" w:eastAsia="Times New Roman" w:hAnsi="Courier New" w:cs="Courier New"/>
          <w:color w:val="7A4F00"/>
          <w:sz w:val="19"/>
          <w:szCs w:val="19"/>
          <w:shd w:val="clear" w:color="auto" w:fill="F5F0E8"/>
        </w:rPr>
        <w:t>rel="noopener"</w:t>
      </w:r>
      <w:r w:rsidRPr="00950E80">
        <w:rPr>
          <w:rFonts w:ascii="Arial" w:eastAsia="Times New Roman" w:hAnsi="Arial" w:cs="Arial"/>
          <w:color w:val="2E2010"/>
          <w:sz w:val="23"/>
          <w:szCs w:val="23"/>
        </w:rPr>
        <w:t> important when using </w:t>
      </w:r>
      <w:r w:rsidRPr="00950E80">
        <w:rPr>
          <w:rFonts w:ascii="Courier New" w:eastAsia="Times New Roman" w:hAnsi="Courier New" w:cs="Courier New"/>
          <w:color w:val="7A4F00"/>
          <w:sz w:val="19"/>
          <w:szCs w:val="19"/>
          <w:shd w:val="clear" w:color="auto" w:fill="F5F0E8"/>
        </w:rPr>
        <w:t>target="_blank"</w:t>
      </w:r>
      <w:r w:rsidRPr="00950E80">
        <w:rPr>
          <w:rFonts w:ascii="Arial" w:eastAsia="Times New Roman" w:hAnsi="Arial" w:cs="Arial"/>
          <w:color w:val="2E2010"/>
          <w:sz w:val="23"/>
          <w:szCs w:val="23"/>
        </w:rPr>
        <w:t>? What security vulnerability does it prevent? Explain in terms a non-technical person would understand.</w:t>
      </w:r>
    </w:p>
    <w:p w:rsidR="00950E80" w:rsidRDefault="00950E80" w:rsidP="00950E80">
      <w:pPr>
        <w:spacing w:after="0" w:line="240" w:lineRule="auto"/>
        <w:ind w:left="1080" w:firstLine="720"/>
        <w:rPr>
          <w:rFonts w:ascii="Arial" w:eastAsia="Times New Roman" w:hAnsi="Arial" w:cs="Arial"/>
          <w:color w:val="2E2010"/>
          <w:sz w:val="23"/>
          <w:szCs w:val="23"/>
        </w:rPr>
      </w:pPr>
      <w:r w:rsidRPr="00950E80">
        <w:rPr>
          <w:rFonts w:ascii="Arial" w:eastAsia="Times New Roman" w:hAnsi="Arial" w:cs="Arial"/>
          <w:color w:val="2E2010"/>
          <w:sz w:val="23"/>
          <w:szCs w:val="23"/>
        </w:rPr>
        <w:t>rel="noopener" stops the new website from controlling your original tab. Without it, a malicious site opened in a new tab can secretly change your original tab to a fake login page and steal your password (this attack is called reverse tabnabbing).</w:t>
      </w:r>
    </w:p>
    <w:p w:rsidR="00950E80" w:rsidRPr="00950E80" w:rsidRDefault="00950E80" w:rsidP="00950E80">
      <w:pPr>
        <w:spacing w:after="0" w:line="240" w:lineRule="auto"/>
        <w:ind w:left="1080" w:firstLine="720"/>
        <w:rPr>
          <w:rFonts w:ascii="Arial" w:eastAsia="Times New Roman" w:hAnsi="Arial" w:cs="Arial"/>
          <w:color w:val="2E2010"/>
          <w:sz w:val="23"/>
          <w:szCs w:val="23"/>
        </w:rPr>
      </w:pPr>
      <w:r>
        <w:rPr>
          <w:rFonts w:ascii="Arial" w:eastAsia="Times New Roman" w:hAnsi="Arial" w:cs="Arial"/>
          <w:color w:val="2E2010"/>
          <w:sz w:val="23"/>
          <w:szCs w:val="23"/>
        </w:rPr>
        <w:t>It</w:t>
      </w:r>
      <w:r w:rsidR="005C5096">
        <w:rPr>
          <w:rFonts w:ascii="Arial" w:eastAsia="Times New Roman" w:hAnsi="Arial" w:cs="Arial"/>
          <w:color w:val="2E2010"/>
          <w:sz w:val="23"/>
          <w:szCs w:val="23"/>
        </w:rPr>
        <w:t>’</w:t>
      </w:r>
      <w:bookmarkStart w:id="0" w:name="_GoBack"/>
      <w:bookmarkEnd w:id="0"/>
      <w:r>
        <w:rPr>
          <w:rFonts w:ascii="Arial" w:eastAsia="Times New Roman" w:hAnsi="Arial" w:cs="Arial"/>
          <w:color w:val="2E2010"/>
          <w:sz w:val="23"/>
          <w:szCs w:val="23"/>
        </w:rPr>
        <w:t>s like</w:t>
      </w:r>
      <w:r w:rsidRPr="00950E80">
        <w:rPr>
          <w:rFonts w:ascii="Arial" w:eastAsia="Times New Roman" w:hAnsi="Arial" w:cs="Arial"/>
          <w:color w:val="2E2010"/>
          <w:sz w:val="23"/>
          <w:szCs w:val="23"/>
        </w:rPr>
        <w:t xml:space="preserve"> rel="noopener" acts as a security barrier that cuts the connection between tabs, so the new website cannot access or change your original page</w:t>
      </w:r>
      <w:r w:rsidR="005E6646">
        <w:rPr>
          <w:rFonts w:ascii="Arial" w:eastAsia="Times New Roman" w:hAnsi="Arial" w:cs="Arial"/>
          <w:color w:val="2E2010"/>
          <w:sz w:val="23"/>
          <w:szCs w:val="23"/>
        </w:rPr>
        <w:t>.</w:t>
      </w:r>
    </w:p>
    <w:p w:rsidR="00DC6EC7" w:rsidRDefault="00DC6EC7" w:rsidP="00950E80">
      <w:pPr>
        <w:pStyle w:val="ListParagraph"/>
        <w:spacing w:after="0" w:line="240" w:lineRule="auto"/>
        <w:ind w:left="1440"/>
        <w:rPr>
          <w:rFonts w:ascii="Arial" w:hAnsi="Arial" w:cs="Arial"/>
          <w:color w:val="2E2010"/>
          <w:shd w:val="clear" w:color="auto" w:fill="FFFFFF"/>
        </w:rPr>
      </w:pPr>
      <w:r w:rsidRPr="00950E80">
        <w:rPr>
          <w:rFonts w:ascii="Arial" w:hAnsi="Arial" w:cs="Arial"/>
          <w:color w:val="2E2010"/>
          <w:shd w:val="clear" w:color="auto" w:fill="FFFFFF"/>
        </w:rPr>
        <w:t xml:space="preserve">     </w:t>
      </w:r>
    </w:p>
    <w:p w:rsidR="00877196" w:rsidRDefault="00877196" w:rsidP="00877196">
      <w:pPr>
        <w:spacing w:after="0" w:line="240" w:lineRule="auto"/>
        <w:rPr>
          <w:rFonts w:ascii="Arial" w:eastAsia="Times New Roman" w:hAnsi="Arial" w:cs="Arial"/>
          <w:color w:val="2E2010"/>
          <w:sz w:val="23"/>
          <w:szCs w:val="23"/>
        </w:rPr>
      </w:pPr>
    </w:p>
    <w:p w:rsidR="00877196" w:rsidRDefault="00877196" w:rsidP="0087719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2E2010"/>
          <w:sz w:val="23"/>
          <w:szCs w:val="23"/>
        </w:rPr>
      </w:pPr>
      <w:r>
        <w:rPr>
          <w:rFonts w:ascii="Arial" w:eastAsia="Times New Roman" w:hAnsi="Arial" w:cs="Arial"/>
          <w:color w:val="2E2010"/>
          <w:sz w:val="23"/>
          <w:szCs w:val="23"/>
        </w:rPr>
        <w:t>ENGINEERING THINKING</w:t>
      </w:r>
    </w:p>
    <w:p w:rsidR="00877196" w:rsidRDefault="00877196" w:rsidP="00877196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2E2010"/>
          <w:sz w:val="23"/>
          <w:szCs w:val="23"/>
        </w:rPr>
      </w:pPr>
      <w:r w:rsidRPr="00877196">
        <w:rPr>
          <w:rFonts w:ascii="Arial" w:eastAsia="Times New Roman" w:hAnsi="Arial" w:cs="Arial"/>
          <w:color w:val="2E2010"/>
          <w:sz w:val="23"/>
          <w:szCs w:val="23"/>
        </w:rPr>
        <w:t>You need to display 50 product images on a page. What's your optimization strategy? Consider: lazy loading, format choice, CDN, and responsive sizing.</w:t>
      </w:r>
    </w:p>
    <w:p w:rsidR="00D43A02" w:rsidRDefault="00877196" w:rsidP="00D43A02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2E2010"/>
          <w:sz w:val="23"/>
          <w:szCs w:val="23"/>
        </w:rPr>
      </w:pPr>
      <w:r w:rsidRPr="00877196">
        <w:rPr>
          <w:rFonts w:ascii="Arial" w:eastAsia="Times New Roman" w:hAnsi="Arial" w:cs="Arial"/>
          <w:color w:val="2E2010"/>
          <w:sz w:val="23"/>
          <w:szCs w:val="23"/>
        </w:rPr>
        <w:t>Lazy loading: Add loading="lazy" to all images. Only images the user sees load first; the rest load when scrolled to</w:t>
      </w:r>
      <w:r w:rsidR="00D43A02">
        <w:rPr>
          <w:rFonts w:ascii="Arial" w:eastAsia="Times New Roman" w:hAnsi="Arial" w:cs="Arial"/>
          <w:color w:val="2E2010"/>
          <w:sz w:val="23"/>
          <w:szCs w:val="23"/>
        </w:rPr>
        <w:t>.</w:t>
      </w:r>
    </w:p>
    <w:p w:rsidR="00D43A02" w:rsidRDefault="00E771A8" w:rsidP="00D43A02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2E2010"/>
          <w:sz w:val="23"/>
          <w:szCs w:val="23"/>
        </w:rPr>
      </w:pPr>
      <w:r w:rsidRPr="00D43A02">
        <w:rPr>
          <w:rFonts w:ascii="Arial" w:eastAsia="Times New Roman" w:hAnsi="Arial" w:cs="Arial"/>
          <w:color w:val="2E2010"/>
          <w:sz w:val="23"/>
          <w:szCs w:val="23"/>
        </w:rPr>
        <w:t>Format: Use WebP - 25-35% smaller than JPEG/PNG.</w:t>
      </w:r>
    </w:p>
    <w:p w:rsidR="00D43A02" w:rsidRDefault="00877196" w:rsidP="00D43A02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2E2010"/>
          <w:sz w:val="23"/>
          <w:szCs w:val="23"/>
        </w:rPr>
      </w:pPr>
      <w:r w:rsidRPr="00D43A02">
        <w:rPr>
          <w:rFonts w:ascii="Arial" w:eastAsia="Times New Roman" w:hAnsi="Arial" w:cs="Arial"/>
          <w:color w:val="2E2010"/>
          <w:sz w:val="23"/>
          <w:szCs w:val="23"/>
        </w:rPr>
        <w:t>CDN:</w:t>
      </w:r>
      <w:r w:rsidRPr="00D43A02">
        <w:rPr>
          <w:rFonts w:ascii="Arial" w:eastAsia="Times New Roman" w:hAnsi="Arial" w:cs="Arial"/>
          <w:color w:val="2E2010"/>
          <w:sz w:val="23"/>
          <w:szCs w:val="23"/>
        </w:rPr>
        <w:t xml:space="preserve"> </w:t>
      </w:r>
      <w:r w:rsidRPr="00D43A02">
        <w:rPr>
          <w:rFonts w:ascii="Arial" w:eastAsia="Times New Roman" w:hAnsi="Arial" w:cs="Arial"/>
          <w:color w:val="2E2010"/>
          <w:sz w:val="23"/>
          <w:szCs w:val="23"/>
        </w:rPr>
        <w:t>It auto-converts, compresses, and delivers images from the nearest server</w:t>
      </w:r>
      <w:r w:rsidRPr="00D43A02">
        <w:rPr>
          <w:rFonts w:ascii="Arial" w:eastAsia="Times New Roman" w:hAnsi="Arial" w:cs="Arial"/>
          <w:color w:val="2E2010"/>
          <w:sz w:val="23"/>
          <w:szCs w:val="23"/>
        </w:rPr>
        <w:t>.</w:t>
      </w:r>
    </w:p>
    <w:p w:rsidR="00877196" w:rsidRPr="00D43A02" w:rsidRDefault="00877196" w:rsidP="00D43A02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2E2010"/>
          <w:sz w:val="23"/>
          <w:szCs w:val="23"/>
        </w:rPr>
      </w:pPr>
      <w:r w:rsidRPr="00D43A02">
        <w:rPr>
          <w:rFonts w:ascii="Arial" w:eastAsia="Times New Roman" w:hAnsi="Arial" w:cs="Arial"/>
          <w:color w:val="2E2010"/>
          <w:sz w:val="23"/>
          <w:szCs w:val="23"/>
        </w:rPr>
        <w:t>Responsive sizing: Use srcset to give ph</w:t>
      </w:r>
      <w:r w:rsidR="00E771A8" w:rsidRPr="00D43A02">
        <w:rPr>
          <w:rFonts w:ascii="Arial" w:eastAsia="Times New Roman" w:hAnsi="Arial" w:cs="Arial"/>
          <w:color w:val="2E2010"/>
          <w:sz w:val="23"/>
          <w:szCs w:val="23"/>
        </w:rPr>
        <w:t>ones small images</w:t>
      </w:r>
      <w:r w:rsidRPr="00D43A02">
        <w:rPr>
          <w:rFonts w:ascii="Arial" w:eastAsia="Times New Roman" w:hAnsi="Arial" w:cs="Arial"/>
          <w:color w:val="2E2010"/>
          <w:sz w:val="23"/>
          <w:szCs w:val="23"/>
        </w:rPr>
        <w:t xml:space="preserve"> and des</w:t>
      </w:r>
      <w:r w:rsidR="00E771A8" w:rsidRPr="00D43A02">
        <w:rPr>
          <w:rFonts w:ascii="Arial" w:eastAsia="Times New Roman" w:hAnsi="Arial" w:cs="Arial"/>
          <w:color w:val="2E2010"/>
          <w:sz w:val="23"/>
          <w:szCs w:val="23"/>
        </w:rPr>
        <w:t>ktops larger ones.</w:t>
      </w:r>
    </w:p>
    <w:sectPr w:rsidR="00877196" w:rsidRPr="00D43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9308B"/>
    <w:multiLevelType w:val="multilevel"/>
    <w:tmpl w:val="FBC2E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1A4E6F"/>
    <w:multiLevelType w:val="multilevel"/>
    <w:tmpl w:val="6A1E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7D6A72"/>
    <w:multiLevelType w:val="multilevel"/>
    <w:tmpl w:val="B558A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72F7030"/>
    <w:multiLevelType w:val="hybridMultilevel"/>
    <w:tmpl w:val="86E0B28C"/>
    <w:lvl w:ilvl="0" w:tplc="C8A63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93C7D14"/>
    <w:multiLevelType w:val="hybridMultilevel"/>
    <w:tmpl w:val="5F628E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2E6FF6"/>
    <w:multiLevelType w:val="hybridMultilevel"/>
    <w:tmpl w:val="4B9E57FC"/>
    <w:lvl w:ilvl="0" w:tplc="908E22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7B80206F"/>
    <w:multiLevelType w:val="hybridMultilevel"/>
    <w:tmpl w:val="F7FC0700"/>
    <w:lvl w:ilvl="0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59D"/>
    <w:rsid w:val="000439D2"/>
    <w:rsid w:val="004265B7"/>
    <w:rsid w:val="005C5096"/>
    <w:rsid w:val="005E6646"/>
    <w:rsid w:val="005E7752"/>
    <w:rsid w:val="005F4A18"/>
    <w:rsid w:val="00877196"/>
    <w:rsid w:val="00950E80"/>
    <w:rsid w:val="00AF3A5D"/>
    <w:rsid w:val="00C7159D"/>
    <w:rsid w:val="00D43A02"/>
    <w:rsid w:val="00DC6EC7"/>
    <w:rsid w:val="00E7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FE4AB1-CB73-47A9-8BED-F84D64F26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7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7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7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E77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7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E775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C6EC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F4A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2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1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79620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43094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9321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5025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280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689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8387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6312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160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5302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0184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8499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48798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7052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31383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875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122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49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0894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7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Hennie</dc:creator>
  <cp:keywords/>
  <dc:description/>
  <cp:lastModifiedBy>Hennie</cp:lastModifiedBy>
  <cp:revision>6</cp:revision>
  <dcterms:created xsi:type="dcterms:W3CDTF">2026-06-05T21:16:00Z</dcterms:created>
  <dcterms:modified xsi:type="dcterms:W3CDTF">2026-06-05T23:29:00Z</dcterms:modified>
</cp:coreProperties>
</file>