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203E99">
      <w:pPr>
        <w:pStyle w:val="Title"/>
        <w:jc w:val="right"/>
      </w:pPr>
      <w:fldSimple w:instr=" SUBJECT  \* MERGEFORMAT ">
        <w:r w:rsidR="003F393E">
          <w:t>Automated Wireless Asset Tracking for Underground Mines</w:t>
        </w:r>
      </w:fldSimple>
    </w:p>
    <w:p w:rsidR="00203E99" w:rsidRDefault="00655F1E">
      <w:pPr>
        <w:pStyle w:val="Title"/>
        <w:jc w:val="right"/>
      </w:pPr>
      <w:fldSimple w:instr="title  \* Mergeformat ">
        <w:r w:rsidR="00597BF4">
          <w:t>Use Case Specification: Assign Shift</w:t>
        </w:r>
      </w:fldSimple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2C297B" w:rsidP="00597BF4">
            <w:pPr>
              <w:pStyle w:val="Tabletext"/>
            </w:pPr>
            <w:r>
              <w:t>10</w:t>
            </w:r>
            <w:r w:rsidR="002109AB">
              <w:t>/</w:t>
            </w:r>
            <w:r w:rsidR="00DA2B9A">
              <w:t>0</w:t>
            </w:r>
            <w:bookmarkStart w:id="0" w:name="_GoBack"/>
            <w:bookmarkEnd w:id="0"/>
            <w:r w:rsidR="00597BF4">
              <w:t>5</w:t>
            </w:r>
            <w:r w:rsidR="002109AB">
              <w:t>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597BF4">
            <w:pPr>
              <w:pStyle w:val="Tabletext"/>
            </w:pPr>
            <w:r>
              <w:t>Completed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5932D3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932D3">
        <w:rPr>
          <w:noProof/>
        </w:rPr>
        <w:t>1.</w:t>
      </w:r>
      <w:r w:rsidR="005932D3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5932D3">
        <w:rPr>
          <w:noProof/>
        </w:rPr>
        <w:t>Brief Description</w:t>
      </w:r>
      <w:r w:rsidR="005932D3">
        <w:rPr>
          <w:noProof/>
        </w:rPr>
        <w:tab/>
      </w:r>
      <w:r w:rsidR="005932D3">
        <w:rPr>
          <w:noProof/>
        </w:rPr>
        <w:fldChar w:fldCharType="begin"/>
      </w:r>
      <w:r w:rsidR="005932D3">
        <w:rPr>
          <w:noProof/>
        </w:rPr>
        <w:instrText xml:space="preserve"> PAGEREF _Toc402556029 \h </w:instrText>
      </w:r>
      <w:r w:rsidR="005932D3">
        <w:rPr>
          <w:noProof/>
        </w:rPr>
      </w:r>
      <w:r w:rsidR="005932D3">
        <w:rPr>
          <w:noProof/>
        </w:rPr>
        <w:fldChar w:fldCharType="separate"/>
      </w:r>
      <w:r w:rsidR="005932D3">
        <w:rPr>
          <w:noProof/>
        </w:rPr>
        <w:t>1</w:t>
      </w:r>
      <w:r w:rsidR="005932D3">
        <w:rPr>
          <w:noProof/>
        </w:rPr>
        <w:fldChar w:fldCharType="end"/>
      </w:r>
    </w:p>
    <w:p w:rsidR="005932D3" w:rsidRDefault="005932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_Toc402556030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32D3" w:rsidRDefault="005932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_Toc402556031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32D3" w:rsidRDefault="005932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_Toc402556032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32D3" w:rsidRDefault="005932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_Toc402556033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32D3" w:rsidRDefault="005932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Selected miner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_Toc402556034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32D3" w:rsidRDefault="005932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_Toc402556035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32D3" w:rsidRDefault="005932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to assign shift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_Toc402556036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32D3" w:rsidRDefault="005932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enters shift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_Toc402556037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32D3" w:rsidRDefault="005932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Confirm shift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_Toc402556038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32D3" w:rsidRDefault="005932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_Toc402556039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32D3" w:rsidRDefault="005932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Shift is created and assigned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_Toc402556040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32D3" w:rsidRDefault="005932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_Toc402556041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32D3" w:rsidRDefault="005932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_Toc402556042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655F1E">
      <w:pPr>
        <w:pStyle w:val="Title"/>
      </w:pPr>
      <w:fldSimple w:instr="title  \* Mergeformat ">
        <w:r w:rsidR="00597BF4">
          <w:t>Use Case Specification: Assign Shift</w:t>
        </w:r>
      </w:fldSimple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203E99" w:rsidRDefault="00F52680" w:rsidP="00F52680">
      <w:pPr>
        <w:pStyle w:val="Heading1"/>
      </w:pPr>
      <w:bookmarkStart w:id="3" w:name="_Toc455894744"/>
      <w:bookmarkStart w:id="4" w:name="_Toc402556029"/>
      <w:bookmarkStart w:id="5" w:name="_Toc455894743"/>
      <w:bookmarkStart w:id="6" w:name="_Toc423410238"/>
      <w:bookmarkStart w:id="7" w:name="_Toc425054504"/>
      <w:r>
        <w:t>Brief Description</w:t>
      </w:r>
      <w:bookmarkEnd w:id="3"/>
      <w:bookmarkEnd w:id="4"/>
      <w:r>
        <w:t xml:space="preserve"> </w:t>
      </w:r>
      <w:bookmarkEnd w:id="5"/>
    </w:p>
    <w:bookmarkEnd w:id="6"/>
    <w:bookmarkEnd w:id="7"/>
    <w:p w:rsidR="00F8223A" w:rsidRPr="00F8223A" w:rsidRDefault="009E1CF1" w:rsidP="00F8223A">
      <w:pPr>
        <w:pStyle w:val="BodyText"/>
      </w:pPr>
      <w:r>
        <w:t>This use case allows the user to specify a work shift for an employee. The work shift is a day and a start / end time that is assigned to a miner.</w:t>
      </w:r>
    </w:p>
    <w:p w:rsidR="00337A0E" w:rsidRDefault="00C971A4" w:rsidP="00337A0E">
      <w:pPr>
        <w:pStyle w:val="Heading1"/>
        <w:widowControl/>
      </w:pPr>
      <w:bookmarkStart w:id="8" w:name="_Toc402556030"/>
      <w:r w:rsidRPr="00C971A4">
        <w:t>Participating actor</w:t>
      </w:r>
      <w:bookmarkEnd w:id="8"/>
    </w:p>
    <w:p w:rsidR="00F52680" w:rsidRDefault="00597BF4" w:rsidP="00F52680">
      <w:pPr>
        <w:pStyle w:val="Heading2"/>
        <w:widowControl/>
      </w:pPr>
      <w:bookmarkStart w:id="9" w:name="_Toc402556031"/>
      <w:r>
        <w:t>User</w:t>
      </w:r>
      <w:bookmarkEnd w:id="9"/>
    </w:p>
    <w:p w:rsidR="00F8223A" w:rsidRPr="00F8223A" w:rsidRDefault="003F55C1" w:rsidP="00F8223A">
      <w:pPr>
        <w:pStyle w:val="BodyText"/>
      </w:pPr>
      <w:r>
        <w:t>A person using the TM</w:t>
      </w:r>
      <w:r w:rsidR="00987B57">
        <w:t>S</w:t>
      </w:r>
      <w:r w:rsidR="00F10704">
        <w:t>.</w:t>
      </w:r>
    </w:p>
    <w:p w:rsidR="00C971A4" w:rsidRDefault="00C971A4" w:rsidP="00C971A4">
      <w:pPr>
        <w:pStyle w:val="Heading1"/>
        <w:widowControl/>
      </w:pPr>
      <w:bookmarkStart w:id="10" w:name="_Toc402556032"/>
      <w:r w:rsidRPr="00C971A4">
        <w:t>Entry conditions</w:t>
      </w:r>
      <w:bookmarkEnd w:id="10"/>
    </w:p>
    <w:p w:rsidR="00C971A4" w:rsidRDefault="009F6100" w:rsidP="00C971A4">
      <w:pPr>
        <w:pStyle w:val="Heading2"/>
        <w:widowControl/>
      </w:pPr>
      <w:bookmarkStart w:id="11" w:name="_Toc402556033"/>
      <w:r>
        <w:t>User logged in</w:t>
      </w:r>
      <w:bookmarkEnd w:id="11"/>
    </w:p>
    <w:p w:rsidR="009F6100" w:rsidRDefault="00934EE5" w:rsidP="009F6100">
      <w:pPr>
        <w:ind w:left="720"/>
      </w:pPr>
      <w:r>
        <w:t>The user has successfully completed the LogIn use case.</w:t>
      </w:r>
    </w:p>
    <w:p w:rsidR="00932412" w:rsidRDefault="00932412" w:rsidP="00932412">
      <w:pPr>
        <w:pStyle w:val="Heading2"/>
      </w:pPr>
      <w:bookmarkStart w:id="12" w:name="_Toc402556034"/>
      <w:r>
        <w:t>Selected miner</w:t>
      </w:r>
      <w:bookmarkEnd w:id="12"/>
    </w:p>
    <w:p w:rsidR="00932412" w:rsidRPr="00932412" w:rsidRDefault="00932412" w:rsidP="00932412">
      <w:pPr>
        <w:ind w:left="720"/>
      </w:pPr>
      <w:r>
        <w:t>The user has selected a miner to assign a shift to.</w:t>
      </w:r>
    </w:p>
    <w:p w:rsidR="00337A0E" w:rsidRDefault="00337A0E" w:rsidP="00337A0E">
      <w:pPr>
        <w:pStyle w:val="Heading1"/>
        <w:widowControl/>
      </w:pPr>
      <w:bookmarkStart w:id="13" w:name="_Toc402556035"/>
      <w:r>
        <w:t>Flow of Events</w:t>
      </w:r>
      <w:bookmarkEnd w:id="13"/>
    </w:p>
    <w:p w:rsidR="00337A0E" w:rsidRDefault="00932412" w:rsidP="00337A0E">
      <w:pPr>
        <w:pStyle w:val="Heading2"/>
        <w:widowControl/>
      </w:pPr>
      <w:bookmarkStart w:id="14" w:name="_Toc402556036"/>
      <w:bookmarkStart w:id="15" w:name="_Toc423410242"/>
      <w:bookmarkStart w:id="16" w:name="_Toc425054508"/>
      <w:bookmarkStart w:id="17" w:name="_Toc455894748"/>
      <w:r>
        <w:t>User selects to assign shift</w:t>
      </w:r>
      <w:bookmarkEnd w:id="14"/>
    </w:p>
    <w:bookmarkEnd w:id="15"/>
    <w:bookmarkEnd w:id="16"/>
    <w:bookmarkEnd w:id="17"/>
    <w:p w:rsidR="00932412" w:rsidRDefault="00874F87" w:rsidP="00FE2107">
      <w:pPr>
        <w:pStyle w:val="BodyText"/>
        <w:numPr>
          <w:ilvl w:val="0"/>
          <w:numId w:val="3"/>
        </w:numPr>
      </w:pPr>
      <w:r>
        <w:t>In the miner window, the user initiates the use case by clicking to assign a shift to the miner.</w:t>
      </w:r>
    </w:p>
    <w:p w:rsidR="00543178" w:rsidRDefault="00543178" w:rsidP="00FE2107">
      <w:pPr>
        <w:pStyle w:val="BodyText"/>
        <w:numPr>
          <w:ilvl w:val="0"/>
          <w:numId w:val="3"/>
        </w:numPr>
      </w:pPr>
      <w:r>
        <w:t>The shift data window is opened.</w:t>
      </w:r>
    </w:p>
    <w:p w:rsidR="00543178" w:rsidRDefault="00543178" w:rsidP="00543178">
      <w:pPr>
        <w:pStyle w:val="Heading2"/>
      </w:pPr>
      <w:bookmarkStart w:id="18" w:name="_Toc402556037"/>
      <w:r>
        <w:t>User enters shift data</w:t>
      </w:r>
      <w:bookmarkEnd w:id="18"/>
    </w:p>
    <w:p w:rsidR="00543178" w:rsidRDefault="004E3318" w:rsidP="00474D56">
      <w:pPr>
        <w:pStyle w:val="ListParagraph"/>
        <w:numPr>
          <w:ilvl w:val="0"/>
          <w:numId w:val="4"/>
        </w:numPr>
      </w:pPr>
      <w:r>
        <w:t>The user enters</w:t>
      </w:r>
      <w:r w:rsidR="00B8624E">
        <w:t xml:space="preserve"> a date</w:t>
      </w:r>
    </w:p>
    <w:p w:rsidR="00B8624E" w:rsidRDefault="00B8624E" w:rsidP="00474D56">
      <w:pPr>
        <w:pStyle w:val="ListParagraph"/>
        <w:numPr>
          <w:ilvl w:val="0"/>
          <w:numId w:val="4"/>
        </w:numPr>
      </w:pPr>
      <w:r>
        <w:t>The user enters a start time and an end time</w:t>
      </w:r>
    </w:p>
    <w:p w:rsidR="006778E4" w:rsidRDefault="006778E4" w:rsidP="006778E4">
      <w:pPr>
        <w:pStyle w:val="Heading2"/>
      </w:pPr>
      <w:bookmarkStart w:id="19" w:name="_Toc402556038"/>
      <w:r>
        <w:t>Confirm shift</w:t>
      </w:r>
      <w:bookmarkEnd w:id="19"/>
    </w:p>
    <w:p w:rsidR="006778E4" w:rsidRPr="006778E4" w:rsidRDefault="006778E4" w:rsidP="006778E4">
      <w:pPr>
        <w:pStyle w:val="ListParagraph"/>
        <w:numPr>
          <w:ilvl w:val="0"/>
          <w:numId w:val="5"/>
        </w:numPr>
      </w:pPr>
      <w:r>
        <w:t>The user confirms the shift specifications and assigns it to the miner.</w:t>
      </w:r>
    </w:p>
    <w:p w:rsidR="00203E99" w:rsidRDefault="00C971A4">
      <w:pPr>
        <w:pStyle w:val="Heading1"/>
        <w:widowControl/>
      </w:pPr>
      <w:bookmarkStart w:id="20" w:name="_Toc402556039"/>
      <w:r>
        <w:t>Exit</w:t>
      </w:r>
      <w:r w:rsidR="00203E99">
        <w:t xml:space="preserve"> Conditions</w:t>
      </w:r>
      <w:bookmarkEnd w:id="20"/>
    </w:p>
    <w:p w:rsidR="00203E99" w:rsidRDefault="00754BE3" w:rsidP="00C971A4">
      <w:pPr>
        <w:pStyle w:val="Heading2"/>
        <w:widowControl/>
      </w:pPr>
      <w:bookmarkStart w:id="21" w:name="_Toc402556040"/>
      <w:r>
        <w:t>Shift is created and assigned</w:t>
      </w:r>
      <w:bookmarkEnd w:id="21"/>
    </w:p>
    <w:p w:rsidR="00754BE3" w:rsidRPr="00754BE3" w:rsidRDefault="00754BE3" w:rsidP="00754BE3">
      <w:pPr>
        <w:ind w:left="720"/>
      </w:pPr>
      <w:r>
        <w:t xml:space="preserve">A work shift is added to the database and assign the </w:t>
      </w:r>
      <w:r w:rsidR="006E4B66">
        <w:t>selected</w:t>
      </w:r>
      <w:r>
        <w:t xml:space="preserve"> miner.</w:t>
      </w:r>
    </w:p>
    <w:p w:rsidR="00203E99" w:rsidRDefault="00C971A4">
      <w:pPr>
        <w:pStyle w:val="Heading1"/>
      </w:pPr>
      <w:bookmarkStart w:id="22" w:name="_Toc402556041"/>
      <w:r w:rsidRPr="00C971A4">
        <w:t>Quality requirements</w:t>
      </w:r>
      <w:bookmarkEnd w:id="22"/>
    </w:p>
    <w:p w:rsidR="00203E99" w:rsidRDefault="00203E99" w:rsidP="00E9502E">
      <w:pPr>
        <w:pStyle w:val="Heading2"/>
      </w:pPr>
      <w:bookmarkStart w:id="23" w:name="_Toc455894757"/>
      <w:bookmarkStart w:id="24" w:name="_Toc402556042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3"/>
      <w:bookmarkEnd w:id="24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071" w:rsidRDefault="00542071">
      <w:pPr>
        <w:spacing w:line="240" w:lineRule="auto"/>
      </w:pPr>
      <w:r>
        <w:separator/>
      </w:r>
    </w:p>
  </w:endnote>
  <w:endnote w:type="continuationSeparator" w:id="0">
    <w:p w:rsidR="00542071" w:rsidRDefault="005420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A2B9A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071" w:rsidRDefault="00542071">
      <w:pPr>
        <w:spacing w:line="240" w:lineRule="auto"/>
      </w:pPr>
      <w:r>
        <w:separator/>
      </w:r>
    </w:p>
  </w:footnote>
  <w:footnote w:type="continuationSeparator" w:id="0">
    <w:p w:rsidR="00542071" w:rsidRDefault="005420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655F1E">
          <w:fldSimple w:instr="subject  \* Mergeformat ">
            <w:r w:rsidR="002109AB">
              <w:t>Automated Wireless Asset Tracking for Underground Mines</w:t>
            </w:r>
          </w:fldSimple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655F1E">
          <w:fldSimple w:instr="title  \* Mergeformat ">
            <w:r w:rsidR="00597BF4">
              <w:t>Use Case Specification: Assign Shift</w:t>
            </w:r>
          </w:fldSimple>
        </w:p>
      </w:tc>
      <w:tc>
        <w:tcPr>
          <w:tcW w:w="3179" w:type="dxa"/>
        </w:tcPr>
        <w:p w:rsidR="00203E99" w:rsidRDefault="00203E99" w:rsidP="002C297B">
          <w:r>
            <w:t xml:space="preserve">  Date:  </w:t>
          </w:r>
          <w:r w:rsidR="002C297B">
            <w:t>10</w:t>
          </w:r>
          <w:r w:rsidR="002109AB">
            <w:t>/05/14</w:t>
          </w:r>
        </w:p>
      </w:tc>
    </w:tr>
    <w:tr w:rsidR="00203E99">
      <w:tc>
        <w:tcPr>
          <w:tcW w:w="9558" w:type="dxa"/>
          <w:gridSpan w:val="2"/>
        </w:tcPr>
        <w:p w:rsidR="00203E99" w:rsidRDefault="00F10704" w:rsidP="00337A0E">
          <w:r>
            <w:t>AssignShift</w:t>
          </w:r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C0DD1"/>
    <w:multiLevelType w:val="hybridMultilevel"/>
    <w:tmpl w:val="85DE27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7164DC"/>
    <w:multiLevelType w:val="hybridMultilevel"/>
    <w:tmpl w:val="0FE0738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1C64C3"/>
    <w:multiLevelType w:val="hybridMultilevel"/>
    <w:tmpl w:val="B7049FF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F26780"/>
    <w:multiLevelType w:val="hybridMultilevel"/>
    <w:tmpl w:val="BB0EA60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203E99"/>
    <w:rsid w:val="002109AB"/>
    <w:rsid w:val="002C297B"/>
    <w:rsid w:val="00337A0E"/>
    <w:rsid w:val="00371C3A"/>
    <w:rsid w:val="003F393E"/>
    <w:rsid w:val="003F55C1"/>
    <w:rsid w:val="00474D56"/>
    <w:rsid w:val="004E3318"/>
    <w:rsid w:val="00537FE3"/>
    <w:rsid w:val="00542071"/>
    <w:rsid w:val="00543178"/>
    <w:rsid w:val="005751AF"/>
    <w:rsid w:val="005932D3"/>
    <w:rsid w:val="00597BF4"/>
    <w:rsid w:val="00655F1E"/>
    <w:rsid w:val="00674B2E"/>
    <w:rsid w:val="006778E4"/>
    <w:rsid w:val="006E4B66"/>
    <w:rsid w:val="00754BE3"/>
    <w:rsid w:val="0086721C"/>
    <w:rsid w:val="00874F87"/>
    <w:rsid w:val="008D64EC"/>
    <w:rsid w:val="00932412"/>
    <w:rsid w:val="00934EE5"/>
    <w:rsid w:val="00987B57"/>
    <w:rsid w:val="009E1CF1"/>
    <w:rsid w:val="009E4A2E"/>
    <w:rsid w:val="009F6100"/>
    <w:rsid w:val="00A17890"/>
    <w:rsid w:val="00A86E92"/>
    <w:rsid w:val="00AA588C"/>
    <w:rsid w:val="00B8624E"/>
    <w:rsid w:val="00BA1023"/>
    <w:rsid w:val="00BD7088"/>
    <w:rsid w:val="00C971A4"/>
    <w:rsid w:val="00DA2B9A"/>
    <w:rsid w:val="00E9502E"/>
    <w:rsid w:val="00F10704"/>
    <w:rsid w:val="00F52680"/>
    <w:rsid w:val="00F8223A"/>
    <w:rsid w:val="00FB5E12"/>
    <w:rsid w:val="00F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4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48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Assign Shift</vt:lpstr>
    </vt:vector>
  </TitlesOfParts>
  <Company>SE 4450 - SOFTWARE ENGINEERING DESIGN II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Assign Shift</dc:title>
  <dc:subject>Automated Wireless Asset Tracking for Underground Mines</dc:subject>
  <dc:creator>Philip Kurowski</dc:creator>
  <cp:keywords/>
  <cp:lastModifiedBy>Philip Kurowski</cp:lastModifiedBy>
  <cp:revision>26</cp:revision>
  <cp:lastPrinted>2014-10-27T11:13:00Z</cp:lastPrinted>
  <dcterms:created xsi:type="dcterms:W3CDTF">2014-10-27T11:07:00Z</dcterms:created>
  <dcterms:modified xsi:type="dcterms:W3CDTF">2014-11-12T00:58:00Z</dcterms:modified>
</cp:coreProperties>
</file>