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5772A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97D38">
        <w:t>Use Case Specification: Broadcast Text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B63AA3" w:rsidP="00B63AA3">
            <w:pPr>
              <w:pStyle w:val="Tabletext"/>
            </w:pPr>
            <w:r>
              <w:t>10</w:t>
            </w:r>
            <w:r w:rsidR="002109AB">
              <w:t>/</w:t>
            </w:r>
            <w:r>
              <w:t>10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874F88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774212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74212">
        <w:rPr>
          <w:noProof/>
        </w:rPr>
        <w:t>1.</w:t>
      </w:r>
      <w:r w:rsidR="00774212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774212">
        <w:rPr>
          <w:noProof/>
        </w:rPr>
        <w:t>Brief Description</w:t>
      </w:r>
      <w:r w:rsidR="00774212">
        <w:rPr>
          <w:noProof/>
        </w:rPr>
        <w:tab/>
      </w:r>
      <w:r w:rsidR="00774212">
        <w:rPr>
          <w:noProof/>
        </w:rPr>
        <w:fldChar w:fldCharType="begin"/>
      </w:r>
      <w:r w:rsidR="00774212">
        <w:rPr>
          <w:noProof/>
        </w:rPr>
        <w:instrText xml:space="preserve"> PAGEREF _Toc404287140 \h </w:instrText>
      </w:r>
      <w:r w:rsidR="00774212">
        <w:rPr>
          <w:noProof/>
        </w:rPr>
      </w:r>
      <w:r w:rsidR="00774212">
        <w:rPr>
          <w:noProof/>
        </w:rPr>
        <w:fldChar w:fldCharType="separate"/>
      </w:r>
      <w:r w:rsidR="00774212">
        <w:rPr>
          <w:noProof/>
        </w:rPr>
        <w:t>1</w:t>
      </w:r>
      <w:r w:rsidR="00774212">
        <w:rPr>
          <w:noProof/>
        </w:rPr>
        <w:fldChar w:fldCharType="end"/>
      </w:r>
    </w:p>
    <w:p w:rsidR="00774212" w:rsidRDefault="007742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The TMS is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Start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Enter message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Confirm &amp; Send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 receives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4212" w:rsidRDefault="007742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  <w:bookmarkStart w:id="0" w:name="_GoBack"/>
      <w:bookmarkEnd w:id="0"/>
    </w:p>
    <w:p w:rsidR="00203E99" w:rsidRDefault="005772AD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A95D71">
        <w:t>Use Case Specification: Broadcast Text</w:t>
      </w:r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4287140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064B15" w:rsidP="00F8223A">
      <w:pPr>
        <w:pStyle w:val="BodyText"/>
      </w:pPr>
      <w:r>
        <w:t xml:space="preserve">A person using the TMS can </w:t>
      </w:r>
      <w:r w:rsidR="00A95D71">
        <w:t xml:space="preserve">broadcast a text message to members </w:t>
      </w:r>
      <w:r>
        <w:t>with an end device.</w:t>
      </w:r>
      <w:r w:rsidR="00FF00B1">
        <w:t xml:space="preserve"> The message is encapsulated and sent through the ZigBee network to the appropriate member</w:t>
      </w:r>
      <w:r w:rsidR="00D14E33">
        <w:t>.</w:t>
      </w:r>
    </w:p>
    <w:p w:rsidR="00337A0E" w:rsidRDefault="00C971A4" w:rsidP="00337A0E">
      <w:pPr>
        <w:pStyle w:val="Heading1"/>
        <w:widowControl/>
      </w:pPr>
      <w:bookmarkStart w:id="8" w:name="_Toc404287141"/>
      <w:r w:rsidRPr="00C971A4">
        <w:t>Participating actor</w:t>
      </w:r>
      <w:bookmarkEnd w:id="8"/>
    </w:p>
    <w:p w:rsidR="003E5480" w:rsidRDefault="003E5480" w:rsidP="003E5480">
      <w:pPr>
        <w:pStyle w:val="Heading2"/>
        <w:widowControl/>
      </w:pPr>
      <w:bookmarkStart w:id="9" w:name="_Toc402463274"/>
      <w:bookmarkStart w:id="10" w:name="_Toc404287142"/>
      <w:r>
        <w:t>User</w:t>
      </w:r>
      <w:bookmarkEnd w:id="9"/>
      <w:bookmarkEnd w:id="10"/>
    </w:p>
    <w:p w:rsidR="003E5480" w:rsidRPr="00A940BA" w:rsidRDefault="003E5480" w:rsidP="003E5480">
      <w:pPr>
        <w:pStyle w:val="BodyText"/>
      </w:pPr>
      <w:r>
        <w:t>The TMS system user.</w:t>
      </w:r>
    </w:p>
    <w:p w:rsidR="003E5480" w:rsidRDefault="003E5480" w:rsidP="003E5480">
      <w:pPr>
        <w:pStyle w:val="Heading2"/>
        <w:widowControl/>
      </w:pPr>
      <w:bookmarkStart w:id="11" w:name="_Toc402460922"/>
      <w:bookmarkStart w:id="12" w:name="_Toc402463275"/>
      <w:bookmarkStart w:id="13" w:name="_Toc404287143"/>
      <w:r>
        <w:t>Coordinator</w:t>
      </w:r>
      <w:bookmarkEnd w:id="11"/>
      <w:bookmarkEnd w:id="12"/>
      <w:bookmarkEnd w:id="13"/>
    </w:p>
    <w:p w:rsidR="00F8223A" w:rsidRPr="00F8223A" w:rsidRDefault="003E5480" w:rsidP="003E5480">
      <w:pPr>
        <w:pStyle w:val="BodyText"/>
      </w:pPr>
      <w:r>
        <w:t>The central node of the ZigBee network. The coordinator contains all information of routers in the mine and is able to return their location and end device connections.</w:t>
      </w:r>
    </w:p>
    <w:p w:rsidR="00C971A4" w:rsidRDefault="00C971A4" w:rsidP="00C971A4">
      <w:pPr>
        <w:pStyle w:val="Heading1"/>
        <w:widowControl/>
      </w:pPr>
      <w:bookmarkStart w:id="14" w:name="_Toc404287144"/>
      <w:r w:rsidRPr="00C971A4">
        <w:t>Entry conditions</w:t>
      </w:r>
      <w:bookmarkEnd w:id="14"/>
    </w:p>
    <w:p w:rsidR="00C971A4" w:rsidRDefault="00BD6182" w:rsidP="00C971A4">
      <w:pPr>
        <w:pStyle w:val="Heading2"/>
        <w:widowControl/>
      </w:pPr>
      <w:bookmarkStart w:id="15" w:name="_Toc404287145"/>
      <w:r>
        <w:t>User logged in</w:t>
      </w:r>
      <w:bookmarkEnd w:id="15"/>
    </w:p>
    <w:p w:rsidR="00BD6182" w:rsidRDefault="00BD6182" w:rsidP="00BD6182">
      <w:pPr>
        <w:ind w:left="720"/>
      </w:pPr>
      <w:r>
        <w:t xml:space="preserve">The user has completed the </w:t>
      </w:r>
      <w:proofErr w:type="spellStart"/>
      <w:r>
        <w:t>LogIn</w:t>
      </w:r>
      <w:proofErr w:type="spellEnd"/>
      <w:r>
        <w:t xml:space="preserve"> use case.</w:t>
      </w:r>
    </w:p>
    <w:p w:rsidR="00A1780A" w:rsidRDefault="00A1780A" w:rsidP="00A1780A">
      <w:pPr>
        <w:pStyle w:val="Heading2"/>
      </w:pPr>
      <w:bookmarkStart w:id="16" w:name="_Toc404287146"/>
      <w:r>
        <w:t>The TMS is online</w:t>
      </w:r>
      <w:bookmarkEnd w:id="16"/>
    </w:p>
    <w:p w:rsidR="00A1780A" w:rsidRPr="00A1780A" w:rsidRDefault="00A1780A" w:rsidP="00A1780A">
      <w:pPr>
        <w:ind w:left="720"/>
      </w:pPr>
      <w:r>
        <w:t>The network is active and the TMS s</w:t>
      </w:r>
      <w:r w:rsidR="00D7198A">
        <w:t>erver is connected to the coord</w:t>
      </w:r>
      <w:r>
        <w:t>inator.</w:t>
      </w:r>
    </w:p>
    <w:p w:rsidR="00337A0E" w:rsidRDefault="00337A0E" w:rsidP="00337A0E">
      <w:pPr>
        <w:pStyle w:val="Heading1"/>
        <w:widowControl/>
      </w:pPr>
      <w:bookmarkStart w:id="17" w:name="_Toc404287147"/>
      <w:r>
        <w:t>Flow of Events</w:t>
      </w:r>
      <w:bookmarkEnd w:id="17"/>
    </w:p>
    <w:p w:rsidR="00203E99" w:rsidRDefault="00BC01E7">
      <w:pPr>
        <w:pStyle w:val="Heading2"/>
        <w:widowControl/>
      </w:pPr>
      <w:bookmarkStart w:id="18" w:name="_Toc404287148"/>
      <w:r>
        <w:t>Start up</w:t>
      </w:r>
      <w:bookmarkEnd w:id="18"/>
    </w:p>
    <w:p w:rsidR="00BC01E7" w:rsidRPr="00BC01E7" w:rsidRDefault="00BC01E7" w:rsidP="006E53DC">
      <w:pPr>
        <w:pStyle w:val="BodyText"/>
        <w:numPr>
          <w:ilvl w:val="0"/>
          <w:numId w:val="3"/>
        </w:numPr>
      </w:pPr>
      <w:r>
        <w:t xml:space="preserve">The user </w:t>
      </w:r>
      <w:r w:rsidR="00A230BE">
        <w:t>initiates the use case by selecting</w:t>
      </w:r>
      <w:r>
        <w:t xml:space="preserve"> the Send Text option from the messaging module.</w:t>
      </w:r>
    </w:p>
    <w:p w:rsidR="00337A0E" w:rsidRDefault="00413BC6" w:rsidP="00337A0E">
      <w:pPr>
        <w:pStyle w:val="Heading2"/>
        <w:widowControl/>
      </w:pPr>
      <w:bookmarkStart w:id="19" w:name="_Toc423410242"/>
      <w:bookmarkStart w:id="20" w:name="_Toc425054508"/>
      <w:bookmarkStart w:id="21" w:name="_Toc455894748"/>
      <w:bookmarkStart w:id="22" w:name="_Toc404287149"/>
      <w:r>
        <w:t>Enter message content</w:t>
      </w:r>
      <w:bookmarkEnd w:id="22"/>
    </w:p>
    <w:bookmarkEnd w:id="19"/>
    <w:bookmarkEnd w:id="20"/>
    <w:bookmarkEnd w:id="21"/>
    <w:p w:rsidR="00BC01E7" w:rsidRDefault="00413BC6" w:rsidP="006E53DC">
      <w:pPr>
        <w:pStyle w:val="BodyText"/>
        <w:numPr>
          <w:ilvl w:val="0"/>
          <w:numId w:val="2"/>
        </w:numPr>
      </w:pPr>
      <w:r>
        <w:t>The user is presented with an input dialog for a text message</w:t>
      </w:r>
      <w:r w:rsidR="004110C2">
        <w:t xml:space="preserve"> and whether or not the message is a broadcast or an alert</w:t>
      </w:r>
    </w:p>
    <w:p w:rsidR="006C3A1C" w:rsidRDefault="006C3A1C" w:rsidP="006C3A1C">
      <w:pPr>
        <w:pStyle w:val="Heading2"/>
      </w:pPr>
      <w:bookmarkStart w:id="23" w:name="_Toc404287150"/>
      <w:r>
        <w:t>Confirm &amp; Send</w:t>
      </w:r>
      <w:bookmarkEnd w:id="23"/>
    </w:p>
    <w:p w:rsidR="006C3A1C" w:rsidRDefault="006C3A1C" w:rsidP="006C3A1C">
      <w:pPr>
        <w:pStyle w:val="ListParagraph"/>
        <w:numPr>
          <w:ilvl w:val="0"/>
          <w:numId w:val="4"/>
        </w:numPr>
      </w:pPr>
      <w:r>
        <w:t>Message content is confirmed</w:t>
      </w:r>
    </w:p>
    <w:p w:rsidR="006C3A1C" w:rsidRPr="006C3A1C" w:rsidRDefault="006C3A1C" w:rsidP="006C3A1C">
      <w:pPr>
        <w:pStyle w:val="ListParagraph"/>
        <w:numPr>
          <w:ilvl w:val="0"/>
          <w:numId w:val="4"/>
        </w:numPr>
      </w:pPr>
      <w:r>
        <w:t>The</w:t>
      </w:r>
      <w:r w:rsidR="00A1371C">
        <w:t xml:space="preserve"> </w:t>
      </w:r>
      <w:r>
        <w:t xml:space="preserve">message </w:t>
      </w:r>
      <w:r w:rsidR="000C1617">
        <w:t>is</w:t>
      </w:r>
      <w:r>
        <w:t xml:space="preserve"> encapsulated and sent to the coordinator</w:t>
      </w:r>
    </w:p>
    <w:p w:rsidR="00203E99" w:rsidRDefault="00C971A4">
      <w:pPr>
        <w:pStyle w:val="Heading1"/>
        <w:widowControl/>
      </w:pPr>
      <w:bookmarkStart w:id="24" w:name="_Toc404287151"/>
      <w:r>
        <w:t>Exit</w:t>
      </w:r>
      <w:r w:rsidR="00203E99">
        <w:t xml:space="preserve"> Conditions</w:t>
      </w:r>
      <w:bookmarkEnd w:id="24"/>
    </w:p>
    <w:p w:rsidR="00203E99" w:rsidRDefault="003164D8" w:rsidP="00C971A4">
      <w:pPr>
        <w:pStyle w:val="Heading2"/>
        <w:widowControl/>
      </w:pPr>
      <w:bookmarkStart w:id="25" w:name="_Toc404287152"/>
      <w:r>
        <w:t>Coordinator receives message</w:t>
      </w:r>
      <w:bookmarkEnd w:id="25"/>
    </w:p>
    <w:p w:rsidR="003164D8" w:rsidRPr="003164D8" w:rsidRDefault="003164D8" w:rsidP="003164D8">
      <w:pPr>
        <w:ind w:left="720"/>
      </w:pPr>
      <w:r>
        <w:t>The coordinator has received the message packet and proceeds to send it to the appropriate end device</w:t>
      </w:r>
      <w:r w:rsidR="000C1617">
        <w:t>s</w:t>
      </w:r>
      <w:r>
        <w:t>.</w:t>
      </w:r>
    </w:p>
    <w:p w:rsidR="00203E99" w:rsidRDefault="00C971A4">
      <w:pPr>
        <w:pStyle w:val="Heading1"/>
      </w:pPr>
      <w:bookmarkStart w:id="26" w:name="_Toc404287153"/>
      <w:r w:rsidRPr="00C971A4">
        <w:t>Quality requirements</w:t>
      </w:r>
      <w:bookmarkEnd w:id="26"/>
    </w:p>
    <w:p w:rsidR="00203E99" w:rsidRDefault="00203E99" w:rsidP="00E9502E">
      <w:pPr>
        <w:pStyle w:val="Heading2"/>
      </w:pPr>
      <w:bookmarkStart w:id="27" w:name="_Toc455894757"/>
      <w:bookmarkStart w:id="28" w:name="_Toc404287154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7"/>
      <w:bookmarkEnd w:id="28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AD" w:rsidRDefault="005772AD">
      <w:pPr>
        <w:spacing w:line="240" w:lineRule="auto"/>
      </w:pPr>
      <w:r>
        <w:separator/>
      </w:r>
    </w:p>
  </w:endnote>
  <w:endnote w:type="continuationSeparator" w:id="0">
    <w:p w:rsidR="005772AD" w:rsidRDefault="00577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7421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AD" w:rsidRDefault="005772AD">
      <w:pPr>
        <w:spacing w:line="240" w:lineRule="auto"/>
      </w:pPr>
      <w:r>
        <w:separator/>
      </w:r>
    </w:p>
  </w:footnote>
  <w:footnote w:type="continuationSeparator" w:id="0">
    <w:p w:rsidR="005772AD" w:rsidRDefault="00577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5772AD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5772A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97D38">
            <w:t>Use Case Specification: Broadcast Text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B63AA3">
          <w:r>
            <w:t xml:space="preserve">  Date:  </w:t>
          </w:r>
          <w:r w:rsidR="00B63AA3">
            <w:t>10</w:t>
          </w:r>
          <w:r w:rsidR="002109AB">
            <w:t>/</w:t>
          </w:r>
          <w:r w:rsidR="00B63AA3">
            <w:t>10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597D38" w:rsidP="00597D38">
          <w:proofErr w:type="spellStart"/>
          <w:r>
            <w:t>Broadcast</w:t>
          </w:r>
          <w:r>
            <w:t>Text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4596D09"/>
    <w:multiLevelType w:val="hybridMultilevel"/>
    <w:tmpl w:val="95264E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0853BB"/>
    <w:multiLevelType w:val="hybridMultilevel"/>
    <w:tmpl w:val="F946AD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E85A42"/>
    <w:multiLevelType w:val="hybridMultilevel"/>
    <w:tmpl w:val="C958E7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64B15"/>
    <w:rsid w:val="000C1617"/>
    <w:rsid w:val="00203E99"/>
    <w:rsid w:val="002109AB"/>
    <w:rsid w:val="00250DD4"/>
    <w:rsid w:val="002D0E03"/>
    <w:rsid w:val="003164D8"/>
    <w:rsid w:val="00337A0E"/>
    <w:rsid w:val="00371C3A"/>
    <w:rsid w:val="003E5480"/>
    <w:rsid w:val="003F393E"/>
    <w:rsid w:val="004110C2"/>
    <w:rsid w:val="00413BC6"/>
    <w:rsid w:val="00537FE3"/>
    <w:rsid w:val="005751AF"/>
    <w:rsid w:val="005772AD"/>
    <w:rsid w:val="00597D38"/>
    <w:rsid w:val="00680EDE"/>
    <w:rsid w:val="006C3A1C"/>
    <w:rsid w:val="006E53DC"/>
    <w:rsid w:val="00774212"/>
    <w:rsid w:val="0086721C"/>
    <w:rsid w:val="00874F88"/>
    <w:rsid w:val="008F6ADB"/>
    <w:rsid w:val="0092351D"/>
    <w:rsid w:val="009E4A2E"/>
    <w:rsid w:val="00A1371C"/>
    <w:rsid w:val="00A1780A"/>
    <w:rsid w:val="00A17890"/>
    <w:rsid w:val="00A230BE"/>
    <w:rsid w:val="00A86E92"/>
    <w:rsid w:val="00A95D71"/>
    <w:rsid w:val="00AA588C"/>
    <w:rsid w:val="00B63AA3"/>
    <w:rsid w:val="00BA1023"/>
    <w:rsid w:val="00BC01E7"/>
    <w:rsid w:val="00BD6182"/>
    <w:rsid w:val="00C95831"/>
    <w:rsid w:val="00C971A4"/>
    <w:rsid w:val="00D14E33"/>
    <w:rsid w:val="00D7198A"/>
    <w:rsid w:val="00E54605"/>
    <w:rsid w:val="00E9502E"/>
    <w:rsid w:val="00F52680"/>
    <w:rsid w:val="00F8223A"/>
    <w:rsid w:val="00FB5E12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18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Send Text</vt:lpstr>
    </vt:vector>
  </TitlesOfParts>
  <Company>SE 4450 - SOFTWARE ENGINEERING DESIGN II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Broadcast Text</dc:title>
  <dc:subject>Automated Wireless Asset Tracking for Underground Mines</dc:subject>
  <dc:creator>Philip Kurowski</dc:creator>
  <cp:keywords/>
  <cp:lastModifiedBy>Philip Kurowski</cp:lastModifiedBy>
  <cp:revision>30</cp:revision>
  <cp:lastPrinted>2014-10-27T11:13:00Z</cp:lastPrinted>
  <dcterms:created xsi:type="dcterms:W3CDTF">2014-10-27T11:07:00Z</dcterms:created>
  <dcterms:modified xsi:type="dcterms:W3CDTF">2014-11-21T03:50:00Z</dcterms:modified>
</cp:coreProperties>
</file>