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6D5250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C62B5">
        <w:t>Use Case Specification: Create Router Report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6D24BD">
            <w:pPr>
              <w:pStyle w:val="Tabletext"/>
            </w:pPr>
            <w:r>
              <w:t>10/20/14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50299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596279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596279">
        <w:rPr>
          <w:noProof/>
        </w:rPr>
        <w:t>1.</w:t>
      </w:r>
      <w:r w:rsidR="00596279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596279">
        <w:rPr>
          <w:noProof/>
        </w:rPr>
        <w:t>Brief Description</w:t>
      </w:r>
      <w:r w:rsidR="00596279">
        <w:rPr>
          <w:noProof/>
        </w:rPr>
        <w:tab/>
      </w:r>
      <w:r w:rsidR="00596279">
        <w:rPr>
          <w:noProof/>
        </w:rPr>
        <w:fldChar w:fldCharType="begin"/>
      </w:r>
      <w:r w:rsidR="00596279">
        <w:rPr>
          <w:noProof/>
        </w:rPr>
        <w:instrText xml:space="preserve"> PAGEREF _Toc404288244 \h </w:instrText>
      </w:r>
      <w:r w:rsidR="00596279">
        <w:rPr>
          <w:noProof/>
        </w:rPr>
      </w:r>
      <w:r w:rsidR="00596279">
        <w:rPr>
          <w:noProof/>
        </w:rPr>
        <w:fldChar w:fldCharType="separate"/>
      </w:r>
      <w:r w:rsidR="00596279">
        <w:rPr>
          <w:noProof/>
        </w:rPr>
        <w:t>1</w:t>
      </w:r>
      <w:r w:rsidR="00596279">
        <w:rPr>
          <w:noProof/>
        </w:rPr>
        <w:fldChar w:fldCharType="end"/>
      </w:r>
    </w:p>
    <w:p w:rsidR="00596279" w:rsidRDefault="00596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router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Report is shown to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PDF Report generated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96279" w:rsidRDefault="005962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6D5250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A055AF">
        <w:t>Use Case Specification: Create Router Report</w:t>
      </w:r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7D3D38" w:rsidRDefault="007D3D38" w:rsidP="007D3D38">
      <w:pPr>
        <w:pStyle w:val="Heading1"/>
      </w:pPr>
      <w:bookmarkStart w:id="3" w:name="_Toc455894744"/>
      <w:bookmarkStart w:id="4" w:name="_Toc404288120"/>
      <w:bookmarkStart w:id="5" w:name="_Toc455894743"/>
      <w:bookmarkStart w:id="6" w:name="_Toc423410238"/>
      <w:bookmarkStart w:id="7" w:name="_Toc425054504"/>
      <w:bookmarkStart w:id="8" w:name="_Toc404288244"/>
      <w:r>
        <w:t>Brief Description</w:t>
      </w:r>
      <w:bookmarkEnd w:id="3"/>
      <w:bookmarkEnd w:id="4"/>
      <w:bookmarkEnd w:id="8"/>
      <w:r>
        <w:t xml:space="preserve"> </w:t>
      </w:r>
      <w:bookmarkEnd w:id="5"/>
    </w:p>
    <w:bookmarkEnd w:id="6"/>
    <w:bookmarkEnd w:id="7"/>
    <w:p w:rsidR="007D3D38" w:rsidRPr="00F8223A" w:rsidRDefault="007D3D38" w:rsidP="007D3D38">
      <w:pPr>
        <w:pStyle w:val="BodyText"/>
      </w:pPr>
      <w:r>
        <w:t xml:space="preserve">This use case allow a user to create a report containing all </w:t>
      </w:r>
      <w:r>
        <w:t>network of routers</w:t>
      </w:r>
      <w:r>
        <w:t xml:space="preserve"> in the system organized by </w:t>
      </w:r>
      <w:r>
        <w:t>router ID</w:t>
      </w:r>
      <w:r>
        <w:t>.</w:t>
      </w:r>
    </w:p>
    <w:p w:rsidR="007D3D38" w:rsidRDefault="007D3D38" w:rsidP="007D3D38">
      <w:pPr>
        <w:pStyle w:val="Heading1"/>
        <w:widowControl/>
      </w:pPr>
      <w:bookmarkStart w:id="9" w:name="_Toc404288121"/>
      <w:bookmarkStart w:id="10" w:name="_Toc404288245"/>
      <w:r w:rsidRPr="00C971A4">
        <w:t>Participating actor</w:t>
      </w:r>
      <w:bookmarkEnd w:id="9"/>
      <w:bookmarkEnd w:id="10"/>
    </w:p>
    <w:p w:rsidR="007D3D38" w:rsidRDefault="007D3D38" w:rsidP="007D3D38">
      <w:pPr>
        <w:pStyle w:val="Heading2"/>
        <w:widowControl/>
      </w:pPr>
      <w:bookmarkStart w:id="11" w:name="_Toc404287616"/>
      <w:bookmarkStart w:id="12" w:name="_Toc404288122"/>
      <w:bookmarkStart w:id="13" w:name="_Toc404288246"/>
      <w:r>
        <w:t>User</w:t>
      </w:r>
      <w:bookmarkEnd w:id="11"/>
      <w:bookmarkEnd w:id="12"/>
      <w:bookmarkEnd w:id="13"/>
    </w:p>
    <w:p w:rsidR="007D3D38" w:rsidRPr="00F8223A" w:rsidRDefault="007D3D38" w:rsidP="007D3D38">
      <w:pPr>
        <w:pStyle w:val="BodyText"/>
      </w:pPr>
      <w:r>
        <w:t>A person using the TMS.</w:t>
      </w:r>
    </w:p>
    <w:p w:rsidR="007D3D38" w:rsidRDefault="007D3D38" w:rsidP="007D3D38">
      <w:pPr>
        <w:pStyle w:val="Heading1"/>
        <w:widowControl/>
      </w:pPr>
      <w:bookmarkStart w:id="14" w:name="_Toc404288123"/>
      <w:bookmarkStart w:id="15" w:name="_Toc404288247"/>
      <w:r w:rsidRPr="00C971A4">
        <w:t>Entry conditions</w:t>
      </w:r>
      <w:bookmarkEnd w:id="14"/>
      <w:bookmarkEnd w:id="15"/>
    </w:p>
    <w:p w:rsidR="007D3D38" w:rsidRDefault="007D3D38" w:rsidP="007D3D38">
      <w:pPr>
        <w:pStyle w:val="Heading2"/>
        <w:widowControl/>
      </w:pPr>
      <w:bookmarkStart w:id="16" w:name="_Toc402556033"/>
      <w:bookmarkStart w:id="17" w:name="_Toc404287618"/>
      <w:bookmarkStart w:id="18" w:name="_Toc404288124"/>
      <w:bookmarkStart w:id="19" w:name="_Toc404288248"/>
      <w:r>
        <w:t>User logged in</w:t>
      </w:r>
      <w:bookmarkEnd w:id="16"/>
      <w:bookmarkEnd w:id="17"/>
      <w:bookmarkEnd w:id="18"/>
      <w:bookmarkEnd w:id="19"/>
    </w:p>
    <w:p w:rsidR="007D3D38" w:rsidRDefault="007D3D38" w:rsidP="007D3D38">
      <w:pPr>
        <w:ind w:left="720"/>
      </w:pPr>
      <w:r>
        <w:t xml:space="preserve">The user has successfully completed the </w:t>
      </w:r>
      <w:proofErr w:type="spellStart"/>
      <w:r>
        <w:t>LogIn</w:t>
      </w:r>
      <w:proofErr w:type="spellEnd"/>
      <w:r>
        <w:t xml:space="preserve"> use case.</w:t>
      </w:r>
    </w:p>
    <w:p w:rsidR="007D3D38" w:rsidRDefault="007D3D38" w:rsidP="007D3D38">
      <w:pPr>
        <w:pStyle w:val="Heading1"/>
        <w:widowControl/>
      </w:pPr>
      <w:bookmarkStart w:id="20" w:name="_Toc404288125"/>
      <w:bookmarkStart w:id="21" w:name="_Toc404288249"/>
      <w:r>
        <w:t>Flow of Events</w:t>
      </w:r>
      <w:bookmarkEnd w:id="20"/>
      <w:bookmarkEnd w:id="21"/>
    </w:p>
    <w:p w:rsidR="007D3D38" w:rsidRDefault="007D3D38" w:rsidP="007D3D38">
      <w:pPr>
        <w:pStyle w:val="Heading2"/>
        <w:widowControl/>
      </w:pPr>
      <w:bookmarkStart w:id="22" w:name="_Toc404287620"/>
      <w:bookmarkStart w:id="23" w:name="_Toc404288126"/>
      <w:bookmarkStart w:id="24" w:name="_Toc404288250"/>
      <w:r>
        <w:t xml:space="preserve">User selects to create </w:t>
      </w:r>
      <w:r w:rsidR="00D007DE">
        <w:t>router</w:t>
      </w:r>
      <w:r w:rsidR="00D007DE">
        <w:t xml:space="preserve"> </w:t>
      </w:r>
      <w:r>
        <w:t>report</w:t>
      </w:r>
      <w:bookmarkEnd w:id="22"/>
      <w:bookmarkEnd w:id="23"/>
      <w:bookmarkEnd w:id="24"/>
    </w:p>
    <w:p w:rsidR="007D3D38" w:rsidRDefault="007D3D38" w:rsidP="007D3D38">
      <w:pPr>
        <w:pStyle w:val="BodyText"/>
        <w:numPr>
          <w:ilvl w:val="0"/>
          <w:numId w:val="2"/>
        </w:numPr>
      </w:pPr>
      <w:r>
        <w:t xml:space="preserve">The user selects </w:t>
      </w:r>
      <w:r w:rsidR="00D007DE">
        <w:t xml:space="preserve">router </w:t>
      </w:r>
      <w:r>
        <w:t>from the list of report in the main window’s menu</w:t>
      </w:r>
      <w:bookmarkStart w:id="25" w:name="_Toc404287621"/>
    </w:p>
    <w:p w:rsidR="007D3D38" w:rsidRDefault="007D3D38" w:rsidP="007D3D38">
      <w:pPr>
        <w:pStyle w:val="Heading2"/>
      </w:pPr>
      <w:bookmarkStart w:id="26" w:name="_Toc404288127"/>
      <w:bookmarkStart w:id="27" w:name="_Toc404288251"/>
      <w:r>
        <w:t>Report is shown to user</w:t>
      </w:r>
      <w:bookmarkEnd w:id="25"/>
      <w:bookmarkEnd w:id="26"/>
      <w:bookmarkEnd w:id="27"/>
    </w:p>
    <w:p w:rsidR="007D3D38" w:rsidRPr="00792CC6" w:rsidRDefault="007D3D38" w:rsidP="007D3D38">
      <w:pPr>
        <w:pStyle w:val="BodyText"/>
        <w:numPr>
          <w:ilvl w:val="0"/>
          <w:numId w:val="2"/>
        </w:numPr>
      </w:pPr>
      <w:r>
        <w:t xml:space="preserve">A report of all </w:t>
      </w:r>
      <w:r w:rsidR="00D007DE">
        <w:t xml:space="preserve">routers on site </w:t>
      </w:r>
      <w:r>
        <w:t>is shown in another window in PDF</w:t>
      </w:r>
    </w:p>
    <w:p w:rsidR="007D3D38" w:rsidRDefault="007D3D38" w:rsidP="007D3D38">
      <w:pPr>
        <w:pStyle w:val="Heading1"/>
        <w:widowControl/>
      </w:pPr>
      <w:bookmarkStart w:id="28" w:name="_Toc404288128"/>
      <w:bookmarkStart w:id="29" w:name="_Toc404288252"/>
      <w:r>
        <w:t>Exit Conditions</w:t>
      </w:r>
      <w:bookmarkEnd w:id="28"/>
      <w:bookmarkEnd w:id="29"/>
    </w:p>
    <w:p w:rsidR="007D3D38" w:rsidRDefault="007D3D38" w:rsidP="007D3D38">
      <w:pPr>
        <w:pStyle w:val="Heading2"/>
        <w:widowControl/>
      </w:pPr>
      <w:bookmarkStart w:id="30" w:name="_Toc404287623"/>
      <w:bookmarkStart w:id="31" w:name="_Toc404288129"/>
      <w:bookmarkStart w:id="32" w:name="_Toc404288253"/>
      <w:r>
        <w:t>PDF Report generated</w:t>
      </w:r>
      <w:bookmarkEnd w:id="30"/>
      <w:bookmarkEnd w:id="31"/>
      <w:bookmarkEnd w:id="32"/>
    </w:p>
    <w:p w:rsidR="007D3D38" w:rsidRPr="00473E1A" w:rsidRDefault="007D3D38" w:rsidP="007D3D38">
      <w:pPr>
        <w:ind w:left="720"/>
      </w:pPr>
      <w:r>
        <w:t>A PDF report is generated and can be saved to the computer.</w:t>
      </w:r>
    </w:p>
    <w:p w:rsidR="007D3D38" w:rsidRDefault="007D3D38" w:rsidP="007D3D38">
      <w:pPr>
        <w:pStyle w:val="Heading1"/>
      </w:pPr>
      <w:bookmarkStart w:id="33" w:name="_Toc404288130"/>
      <w:bookmarkStart w:id="34" w:name="_Toc404288254"/>
      <w:r w:rsidRPr="00C971A4">
        <w:t>Quality requirements</w:t>
      </w:r>
      <w:bookmarkEnd w:id="33"/>
      <w:bookmarkEnd w:id="34"/>
    </w:p>
    <w:p w:rsidR="00203E99" w:rsidRDefault="007D3D38" w:rsidP="000709A8">
      <w:pPr>
        <w:pStyle w:val="Heading2"/>
      </w:pPr>
      <w:bookmarkStart w:id="35" w:name="_Toc455894757"/>
      <w:bookmarkStart w:id="36" w:name="_Toc404288131"/>
      <w:bookmarkStart w:id="37" w:name="_Toc404288255"/>
      <w:r>
        <w:t>&lt;</w:t>
      </w:r>
      <w:r w:rsidRPr="00E9502E">
        <w:t>Quality requirement</w:t>
      </w:r>
      <w:r>
        <w:t xml:space="preserve"> one&gt;</w:t>
      </w:r>
      <w:bookmarkEnd w:id="35"/>
      <w:bookmarkEnd w:id="36"/>
      <w:bookmarkEnd w:id="37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250" w:rsidRDefault="006D5250">
      <w:pPr>
        <w:spacing w:line="240" w:lineRule="auto"/>
      </w:pPr>
      <w:r>
        <w:separator/>
      </w:r>
    </w:p>
  </w:endnote>
  <w:endnote w:type="continuationSeparator" w:id="0">
    <w:p w:rsidR="006D5250" w:rsidRDefault="006D5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9627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250" w:rsidRDefault="006D5250">
      <w:pPr>
        <w:spacing w:line="240" w:lineRule="auto"/>
      </w:pPr>
      <w:r>
        <w:separator/>
      </w:r>
    </w:p>
  </w:footnote>
  <w:footnote w:type="continuationSeparator" w:id="0">
    <w:p w:rsidR="006D5250" w:rsidRDefault="006D5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6D5250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6D525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C62B5">
            <w:t>Use Case Specification: Create Router Report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6D24BD">
          <w:r>
            <w:t xml:space="preserve">  Date:  </w:t>
          </w:r>
          <w:r w:rsidR="006D24BD">
            <w:t>10</w:t>
          </w:r>
          <w:r w:rsidR="002109AB">
            <w:t>/</w:t>
          </w:r>
          <w:r w:rsidR="006D24BD">
            <w:t>20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BC62B5" w:rsidP="00BC62B5">
          <w:proofErr w:type="spellStart"/>
          <w:r>
            <w:t>CreateRouter</w:t>
          </w:r>
          <w:r w:rsidRPr="00BC62B5">
            <w:t>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045C5B"/>
    <w:multiLevelType w:val="hybridMultilevel"/>
    <w:tmpl w:val="994EDD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709A8"/>
    <w:rsid w:val="000A5D0E"/>
    <w:rsid w:val="00203E99"/>
    <w:rsid w:val="002109AB"/>
    <w:rsid w:val="002C6BB3"/>
    <w:rsid w:val="00337A0E"/>
    <w:rsid w:val="00371C3A"/>
    <w:rsid w:val="003F393E"/>
    <w:rsid w:val="00502994"/>
    <w:rsid w:val="00537FE3"/>
    <w:rsid w:val="005751AF"/>
    <w:rsid w:val="00596279"/>
    <w:rsid w:val="006A0E0F"/>
    <w:rsid w:val="006D24BD"/>
    <w:rsid w:val="006D5250"/>
    <w:rsid w:val="007D3D38"/>
    <w:rsid w:val="0086721C"/>
    <w:rsid w:val="008A1322"/>
    <w:rsid w:val="009E4A2E"/>
    <w:rsid w:val="00A055AF"/>
    <w:rsid w:val="00A17890"/>
    <w:rsid w:val="00A86E92"/>
    <w:rsid w:val="00AA588C"/>
    <w:rsid w:val="00BA1023"/>
    <w:rsid w:val="00BC62B5"/>
    <w:rsid w:val="00C971A4"/>
    <w:rsid w:val="00D007DE"/>
    <w:rsid w:val="00E9502E"/>
    <w:rsid w:val="00F52680"/>
    <w:rsid w:val="00F8223A"/>
    <w:rsid w:val="00FB5E12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D3D38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D3D38"/>
    <w:rPr>
      <w:rFonts w:ascii="Arial" w:hAnsi="Arial"/>
      <w:b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7D3D3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10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Tag Report</vt:lpstr>
    </vt:vector>
  </TitlesOfParts>
  <Company>SE 4450 - SOFTWARE ENGINEERING DESIGN II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Router Report</dc:title>
  <dc:subject>Automated Wireless Asset Tracking for Underground Mines</dc:subject>
  <dc:creator>Philip Kurowski</dc:creator>
  <cp:keywords/>
  <cp:lastModifiedBy>Philip Kurowski</cp:lastModifiedBy>
  <cp:revision>15</cp:revision>
  <cp:lastPrinted>2014-10-27T11:13:00Z</cp:lastPrinted>
  <dcterms:created xsi:type="dcterms:W3CDTF">2014-10-27T11:07:00Z</dcterms:created>
  <dcterms:modified xsi:type="dcterms:W3CDTF">2014-11-21T04:08:00Z</dcterms:modified>
</cp:coreProperties>
</file>