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350E" w14:textId="77777777" w:rsidR="001E2CDC" w:rsidRDefault="001E2CDC" w:rsidP="001E2CDC">
      <w:pPr>
        <w:pStyle w:val="Heading1"/>
      </w:pPr>
      <w:bookmarkStart w:id="0" w:name="_Hlk135679791"/>
      <w:bookmarkEnd w:id="0"/>
      <w:r>
        <w:t>Introduction</w:t>
      </w:r>
    </w:p>
    <w:p w14:paraId="13424889" w14:textId="786F48B9" w:rsidR="001E2CDC" w:rsidRDefault="001E2CDC" w:rsidP="001E2CDC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</w:t>
      </w:r>
      <w:r>
        <w:t>Perceptron</w:t>
      </w:r>
      <w:r>
        <w:t xml:space="preserve"> classification. This serves as proof that the </w:t>
      </w:r>
      <w:proofErr w:type="spellStart"/>
      <w:r>
        <w:t>Cycon</w:t>
      </w:r>
      <w:proofErr w:type="spellEnd"/>
      <w:r>
        <w:t xml:space="preserve"> page is able to perform</w:t>
      </w:r>
      <w:r>
        <w:t xml:space="preserve"> Perceptron</w:t>
      </w:r>
      <w:r>
        <w:t xml:space="preserve">. The following shows </w:t>
      </w:r>
      <w:r>
        <w:t xml:space="preserve">perceptron </w:t>
      </w:r>
      <w:r>
        <w:t>results for various datasets.</w:t>
      </w:r>
    </w:p>
    <w:tbl>
      <w:tblPr>
        <w:tblStyle w:val="TableGrid"/>
        <w:tblpPr w:leftFromText="180" w:rightFromText="180" w:vertAnchor="text" w:horzAnchor="margin" w:tblpY="672"/>
        <w:tblW w:w="18480" w:type="dxa"/>
        <w:tblInd w:w="0" w:type="dxa"/>
        <w:tblLook w:val="04A0" w:firstRow="1" w:lastRow="0" w:firstColumn="1" w:lastColumn="0" w:noHBand="0" w:noVBand="1"/>
      </w:tblPr>
      <w:tblGrid>
        <w:gridCol w:w="5544"/>
        <w:gridCol w:w="12936"/>
      </w:tblGrid>
      <w:tr w:rsidR="001E2CDC" w14:paraId="299C0AE4" w14:textId="77777777" w:rsidTr="001E2CDC">
        <w:tc>
          <w:tcPr>
            <w:tcW w:w="1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E55934" w14:textId="77777777" w:rsidR="001E2CDC" w:rsidRDefault="001E2CDC">
            <w:pPr>
              <w:spacing w:line="240" w:lineRule="auto"/>
              <w:rPr>
                <w:b/>
                <w:bCs/>
              </w:rPr>
            </w:pPr>
            <w:bookmarkStart w:id="1" w:name="_Hlk135972785"/>
            <w:r>
              <w:rPr>
                <w:b/>
                <w:bCs/>
              </w:rPr>
              <w:t>Dataset:</w:t>
            </w:r>
          </w:p>
        </w:tc>
      </w:tr>
      <w:tr w:rsidR="001E2CDC" w14:paraId="69BB54B3" w14:textId="77777777" w:rsidTr="001E2CDC">
        <w:tc>
          <w:tcPr>
            <w:tcW w:w="1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8EFD" w14:textId="77777777" w:rsidR="001E2CDC" w:rsidRDefault="001E2CDC">
            <w:pPr>
              <w:spacing w:line="240" w:lineRule="auto"/>
            </w:pPr>
          </w:p>
          <w:p w14:paraId="472C68A9" w14:textId="573D9AC9" w:rsidR="001E2CDC" w:rsidRDefault="001E2CD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Shape: </w:t>
            </w:r>
            <w:r>
              <w:rPr>
                <w:rFonts w:ascii="var(--jp-code-font-family)" w:hAnsi="var(--jp-code-font-family)"/>
                <w:kern w:val="2"/>
                <w14:ligatures w14:val="standardContextual"/>
              </w:rPr>
              <w:t>(1</w:t>
            </w:r>
            <w:r>
              <w:rPr>
                <w:rFonts w:ascii="var(--jp-code-font-family)" w:hAnsi="var(--jp-code-font-family)"/>
                <w:kern w:val="2"/>
                <w14:ligatures w14:val="standardContextual"/>
              </w:rPr>
              <w:t>51</w:t>
            </w:r>
            <w:r>
              <w:rPr>
                <w:rFonts w:ascii="var(--jp-code-font-family)" w:hAnsi="var(--jp-code-font-family)"/>
                <w:kern w:val="2"/>
                <w14:ligatures w14:val="standardContextual"/>
              </w:rPr>
              <w:t xml:space="preserve">, </w:t>
            </w:r>
            <w:r>
              <w:rPr>
                <w:rFonts w:ascii="var(--jp-code-font-family)" w:hAnsi="var(--jp-code-font-family)"/>
                <w:kern w:val="2"/>
                <w14:ligatures w14:val="standardContextual"/>
              </w:rPr>
              <w:t>5</w:t>
            </w:r>
            <w:r>
              <w:rPr>
                <w:rFonts w:ascii="var(--jp-code-font-family)" w:hAnsi="var(--jp-code-font-family)"/>
                <w:kern w:val="2"/>
                <w14:ligatures w14:val="standardContextual"/>
              </w:rPr>
              <w:t>)</w:t>
            </w:r>
          </w:p>
          <w:p w14:paraId="0DB7F2B0" w14:textId="70AD0147" w:rsidR="001E2CDC" w:rsidRDefault="001E2CDC">
            <w:pPr>
              <w:spacing w:line="240" w:lineRule="auto"/>
            </w:pPr>
            <w:r>
              <w:t xml:space="preserve">Classes:  </w:t>
            </w:r>
            <w:r>
              <w:t>column variety</w:t>
            </w:r>
          </w:p>
          <w:p w14:paraId="64E614DD" w14:textId="44B76C58" w:rsidR="001E2CDC" w:rsidRDefault="001E2CDC">
            <w:pPr>
              <w:spacing w:line="240" w:lineRule="auto"/>
            </w:pPr>
            <w:r>
              <w:t xml:space="preserve">Purpose: </w:t>
            </w:r>
            <w:r>
              <w:t>predict variety of a flower based on different attribute</w:t>
            </w:r>
          </w:p>
        </w:tc>
      </w:tr>
      <w:tr w:rsidR="001E2CDC" w14:paraId="597535DA" w14:textId="77777777" w:rsidTr="001E2CDC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520E23" w14:textId="232BC0B7" w:rsidR="001E2CDC" w:rsidRDefault="001E2C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Comparative Work:</w:t>
            </w:r>
            <w:r>
              <w:rPr>
                <w:b/>
                <w:bCs/>
              </w:rPr>
              <w:t xml:space="preserve"> </w:t>
            </w:r>
            <w:r w:rsidRPr="001E2CDC">
              <w:t>https://www.kaggle.com/code/nickthegreek82/perceptron-sklearn</w:t>
            </w:r>
          </w:p>
        </w:tc>
        <w:tc>
          <w:tcPr>
            <w:tcW w:w="1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F52ABB" w14:textId="77777777" w:rsidR="001E2CDC" w:rsidRDefault="001E2CDC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Cycon</w:t>
            </w:r>
            <w:proofErr w:type="spellEnd"/>
            <w:r>
              <w:rPr>
                <w:b/>
                <w:bCs/>
              </w:rPr>
              <w:t xml:space="preserve"> Work:</w:t>
            </w:r>
          </w:p>
        </w:tc>
      </w:tr>
      <w:tr w:rsidR="001E2CDC" w14:paraId="0F2EF9E8" w14:textId="77777777" w:rsidTr="001E2CDC">
        <w:tc>
          <w:tcPr>
            <w:tcW w:w="1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09FD805" w14:textId="77777777" w:rsidR="001E2CDC" w:rsidRDefault="001E2C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1E2CDC" w14:paraId="13CD9DCE" w14:textId="77777777" w:rsidTr="001E2CDC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F4B4" w14:textId="77777777" w:rsidR="001E2CDC" w:rsidRDefault="001E2CDC">
            <w:pPr>
              <w:tabs>
                <w:tab w:val="left" w:pos="3684"/>
              </w:tabs>
              <w:spacing w:line="240" w:lineRule="auto"/>
            </w:pPr>
          </w:p>
          <w:p w14:paraId="68F95DF0" w14:textId="77777777" w:rsidR="001E2CDC" w:rsidRDefault="001E2CDC">
            <w:pPr>
              <w:tabs>
                <w:tab w:val="left" w:pos="3684"/>
              </w:tabs>
              <w:spacing w:line="240" w:lineRule="auto"/>
            </w:pPr>
          </w:p>
          <w:p w14:paraId="4195BFC1" w14:textId="13631226" w:rsidR="001E2CDC" w:rsidRDefault="001E2CDC">
            <w:pPr>
              <w:tabs>
                <w:tab w:val="left" w:pos="3684"/>
              </w:tabs>
              <w:spacing w:line="240" w:lineRule="auto"/>
            </w:pPr>
            <w:r>
              <w:rPr>
                <w:noProof/>
                <w14:ligatures w14:val="none"/>
              </w:rPr>
              <w:drawing>
                <wp:inline distT="0" distB="0" distL="0" distR="0" wp14:anchorId="5ABBFF9D" wp14:editId="72226508">
                  <wp:extent cx="3336290" cy="3436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301" cy="347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1F23" w14:textId="77777777" w:rsidR="001E2CDC" w:rsidRDefault="001E2CDC">
            <w:pPr>
              <w:spacing w:line="240" w:lineRule="auto"/>
              <w:rPr>
                <w:noProof/>
              </w:rPr>
            </w:pPr>
          </w:p>
          <w:p w14:paraId="38B95B41" w14:textId="04BCBC02" w:rsidR="001E2CDC" w:rsidRDefault="001E2CDC">
            <w:pPr>
              <w:spacing w:line="240" w:lineRule="auto"/>
              <w:rPr>
                <w:noProof/>
                <w14:ligatures w14:val="none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14:ligatures w14:val="none"/>
              </w:rPr>
              <w:t xml:space="preserve">  </w:t>
            </w:r>
            <w:r>
              <w:rPr>
                <w:noProof/>
                <w14:ligatures w14:val="none"/>
              </w:rPr>
              <w:drawing>
                <wp:inline distT="0" distB="0" distL="0" distR="0" wp14:anchorId="57854E60" wp14:editId="487BEF16">
                  <wp:extent cx="4442460" cy="4090261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267" cy="409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EA8C7" w14:textId="77777777" w:rsidR="001E2CDC" w:rsidRDefault="001E2CDC">
            <w:pPr>
              <w:spacing w:line="240" w:lineRule="auto"/>
            </w:pPr>
          </w:p>
        </w:tc>
      </w:tr>
      <w:tr w:rsidR="001E2CDC" w14:paraId="71BAD226" w14:textId="77777777" w:rsidTr="001E2CDC">
        <w:tc>
          <w:tcPr>
            <w:tcW w:w="1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2BB490" w14:textId="77777777" w:rsidR="001E2CDC" w:rsidRDefault="001E2CDC">
            <w:pPr>
              <w:spacing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Results:</w:t>
            </w:r>
          </w:p>
        </w:tc>
      </w:tr>
      <w:tr w:rsidR="001E2CDC" w14:paraId="01546553" w14:textId="77777777" w:rsidTr="001E2CDC"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F3D7" w14:textId="636E32B1" w:rsidR="001E2CDC" w:rsidRDefault="00A40743">
            <w:pPr>
              <w:spacing w:line="240" w:lineRule="auto"/>
            </w:pPr>
            <w:r>
              <w:rPr>
                <w:noProof/>
                <w14:ligatures w14:val="none"/>
              </w:rPr>
              <w:lastRenderedPageBreak/>
              <w:drawing>
                <wp:inline distT="0" distB="0" distL="0" distR="0" wp14:anchorId="159B8CEA" wp14:editId="0B79B3F8">
                  <wp:extent cx="2333625" cy="657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358A6" w14:textId="77777777" w:rsidR="001E2CDC" w:rsidRDefault="001E2CDC">
            <w:pPr>
              <w:spacing w:line="240" w:lineRule="auto"/>
            </w:pPr>
          </w:p>
        </w:tc>
        <w:tc>
          <w:tcPr>
            <w:tcW w:w="1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77A3" w14:textId="77777777" w:rsidR="001E2CDC" w:rsidRDefault="001E2CDC">
            <w:pPr>
              <w:spacing w:line="240" w:lineRule="auto"/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7741EC19" wp14:editId="464AAC7B">
                  <wp:extent cx="3014464" cy="25012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720" cy="251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1567B" w14:textId="77777777" w:rsidR="001E2CDC" w:rsidRDefault="001E2CDC">
            <w:pPr>
              <w:spacing w:line="240" w:lineRule="auto"/>
              <w:rPr>
                <w:noProof/>
              </w:rPr>
            </w:pPr>
          </w:p>
          <w:p w14:paraId="0D2C8E1B" w14:textId="470B3089" w:rsidR="001E2CDC" w:rsidRDefault="001E2CDC">
            <w:pPr>
              <w:spacing w:line="240" w:lineRule="auto"/>
              <w:rPr>
                <w:noProof/>
              </w:rPr>
            </w:pPr>
            <w:r>
              <w:rPr>
                <w:noProof/>
                <w14:ligatures w14:val="none"/>
              </w:rPr>
              <w:drawing>
                <wp:inline distT="0" distB="0" distL="0" distR="0" wp14:anchorId="1351D163" wp14:editId="0FFD190A">
                  <wp:extent cx="3086100" cy="34123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922" cy="343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CDC" w14:paraId="6155ECCB" w14:textId="77777777" w:rsidTr="001E2CDC">
        <w:tc>
          <w:tcPr>
            <w:tcW w:w="1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BFC785" w14:textId="77777777" w:rsidR="001E2CDC" w:rsidRDefault="001E2C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Any Additional Information:</w:t>
            </w:r>
          </w:p>
        </w:tc>
      </w:tr>
      <w:tr w:rsidR="001E2CDC" w14:paraId="564B935F" w14:textId="77777777" w:rsidTr="001E2CDC">
        <w:tc>
          <w:tcPr>
            <w:tcW w:w="1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04EC" w14:textId="77777777" w:rsidR="001E2CDC" w:rsidRDefault="001E2CDC">
            <w:pPr>
              <w:spacing w:line="240" w:lineRule="auto"/>
            </w:pPr>
          </w:p>
        </w:tc>
      </w:tr>
    </w:tbl>
    <w:bookmarkEnd w:id="1"/>
    <w:p w14:paraId="2C6181D9" w14:textId="0A2876AF" w:rsidR="001E2CDC" w:rsidRDefault="00A3170C" w:rsidP="001E2CDC">
      <w:pPr>
        <w:pStyle w:val="Heading2"/>
      </w:pPr>
      <w:r>
        <w:t>iris</w:t>
      </w:r>
      <w:bookmarkStart w:id="2" w:name="_GoBack"/>
      <w:bookmarkEnd w:id="2"/>
      <w:r w:rsidR="001E2CDC">
        <w:t>.csv</w:t>
      </w:r>
    </w:p>
    <w:p w14:paraId="33BF2F9C" w14:textId="77777777" w:rsidR="001E2CDC" w:rsidRDefault="001E2CDC" w:rsidP="001E2CDC"/>
    <w:p w14:paraId="48923BFA" w14:textId="77777777" w:rsidR="001E2CDC" w:rsidRDefault="001E2CDC" w:rsidP="001E2CDC"/>
    <w:p w14:paraId="2D13CA87" w14:textId="77777777" w:rsidR="001E2CDC" w:rsidRDefault="001E2CDC" w:rsidP="001E2CDC"/>
    <w:p w14:paraId="6B4D5550" w14:textId="77777777" w:rsidR="001E2CDC" w:rsidRDefault="001E2CDC" w:rsidP="001E2CDC"/>
    <w:p w14:paraId="10CEC7B7" w14:textId="77777777" w:rsidR="001E2CDC" w:rsidRDefault="001E2CDC" w:rsidP="001E2CDC"/>
    <w:p w14:paraId="04609FB0" w14:textId="77777777" w:rsidR="00971708" w:rsidRDefault="00A3170C"/>
    <w:sectPr w:rsidR="0097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IwMjY1NzUyNzYwNjBU0lEKTi0uzszPAykwrAUA4l6/WywAAAA="/>
  </w:docVars>
  <w:rsids>
    <w:rsidRoot w:val="00DA2D8A"/>
    <w:rsid w:val="001E2CDC"/>
    <w:rsid w:val="00941D50"/>
    <w:rsid w:val="00A3170C"/>
    <w:rsid w:val="00A40743"/>
    <w:rsid w:val="00DA2D8A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E4C5"/>
  <w15:chartTrackingRefBased/>
  <w15:docId w15:val="{51F30553-6BA2-45D8-8436-737174E1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CDC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CD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CD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C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2CD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Tadele, Henok (tade4165@vandals.uidaho.edu)</dc:creator>
  <cp:keywords/>
  <dc:description/>
  <cp:lastModifiedBy>Tadele, Henok (tade4165@vandals.uidaho.edu)</cp:lastModifiedBy>
  <cp:revision>3</cp:revision>
  <dcterms:created xsi:type="dcterms:W3CDTF">2023-10-26T19:52:00Z</dcterms:created>
  <dcterms:modified xsi:type="dcterms:W3CDTF">2023-10-26T20:06:00Z</dcterms:modified>
</cp:coreProperties>
</file>