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88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240"/>
              <w:left w:type="dxa" w:w="360"/>
              <w:bottom w:type="dxa" w:w="24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aps/>
                <w:color w:val="AACCEE"/>
                <w:sz w:val="22"/>
                <w:szCs w:val="22"/>
              </w:rPr>
              <w:t xml:space="preserve">MICROFINANCE INSTITUTION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40"/>
                <w:szCs w:val="40"/>
              </w:rPr>
              <w:t xml:space="preserve">SHAREHOLDER KYC FORM</w:t>
            </w:r>
          </w:p>
          <w:p>
            <w:r>
              <w:rPr>
                <w:rFonts w:ascii="Arial" w:cs="Arial" w:eastAsia="Arial" w:hAnsi="Arial"/>
                <w:i/>
                <w:iCs/>
                <w:color w:val="AACCEE"/>
                <w:sz w:val="20"/>
                <w:szCs w:val="20"/>
              </w:rPr>
              <w:t xml:space="preserve">Know Your Customer – Shareholder Due Diligence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240"/>
              <w:bottom w:type="dxa" w:w="120"/>
              <w:right w:type="dxa" w:w="240"/>
            </w:tcMar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Form Ref No:</w:t>
            </w:r>
          </w:p>
          <w:p>
            <w:pPr>
              <w:pBdr>
                <w:bottom w:val="single" w:color="D0E4F7" w:sz="4"/>
              </w:pBd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KYC-SH-________  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Date Received:</w:t>
            </w:r>
          </w:p>
          <w:p>
            <w:pPr>
              <w:pBdr>
                <w:bottom w:val="single" w:color="D0E4F7" w:sz="4"/>
              </w:pBd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  ___/___/______  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D0E4F7"/>
                <w:sz w:val="18"/>
                <w:szCs w:val="18"/>
              </w:rPr>
              <w:t xml:space="preserve">Shareholder Type: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☐ Individual   ☐ Corporate</w:t>
            </w:r>
          </w:p>
        </w:tc>
      </w:tr>
    </w:tbl>
    <w:p>
      <w:pPr>
        <w:spacing w:after="0" w:before="4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6DA4" w:sz="16"/>
              <w:bottom w:val="none" w:color="FFFFFF" w:sz="0"/>
              <w:right w:val="none" w:color="FFFFFF" w:sz="0"/>
            </w:tcBorders>
            <w:shd w:fill="EBF4F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19"/>
                <w:szCs w:val="19"/>
              </w:rPr>
              <w:t xml:space="preserve">INSTRUCTIONS: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Please complete ALL sections in BLOCK CAPITALS using black or blue ink. Attach certified copies of all required supporting documents. Incomplete forms will not be processed.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CC0000"/>
                <w:sz w:val="18"/>
                <w:szCs w:val="18"/>
              </w:rPr>
              <w:t xml:space="preserve">Fields marked (*) are mandatory.</w:t>
            </w:r>
          </w:p>
        </w:tc>
      </w:tr>
    </w:tbl>
    <w:p>
      <w:pPr>
        <w:spacing w:after="0" w:before="60"/>
      </w:pPr>
      <w:r>
        <w:t xml:space="preserve"> 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1   |   PERSONAL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Full Legal Name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Former / Other Names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 of Birth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Gender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Place of Birth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Nationality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No. of Dependants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60"/>
      </w:pPr>
      <w:r>
        <w:t xml:space="preserve"> </w:t>
      </w:r>
    </w:p>
    <w:p>
      <w:pPr>
        <w:spacing w:after="80" w:before="0"/>
        <w:ind w:left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Gender:  ☐ Male    ☐ Female    ☐ Other  |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Marital Status:  ☐ Single    ☐ Married    ☐ Divorced    ☐ Widowed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2   |   CONTACT &amp; ADDRESS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Residential Address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City / Town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Region / State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Country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P.O. Box / Postal Code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Mobile Phone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Alternate Phone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 Address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Fax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80"/>
      </w:pPr>
      <w:r>
        <w:t xml:space="preserve"> 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Preferred Contact Method:  ☐ Phone    ☐ Email    ☐ Post / Mail    ☐ In-Person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3   |   IDENTITY DOCUMENTS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Primary ID Type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ID Number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Issuing Authority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Issue Date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Expiry Date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Country of Issue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Primary ID Type:  ☐ National ID    ☐ Passport    ☐ Driver's License    ☐ Voter's Card    ☐ Other: _____________</w:t>
      </w:r>
    </w:p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Secondary ID 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ID Number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Tax Identification No.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TIN Issuing Country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☐ I certify that I am not required to have a TIN in any jurisdiction (Explanation: _______________________________)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4   |   EMPLOYMENT &amp; SOURCE OF FUNDS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Occupation / Profession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Employer / Business Name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Employer Address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Employment Status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Annual Income Range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Business Sector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Years at Current Job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Employment Status:  ☐ Employed    ☐ Self-Employed    ☐ Business Owner    ☐ Retired    ☐ Student    ☐ Other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Annual Income:  ☐ Under ETB 50K    ☐ ETB 50K–200K    ☐ ETB 200K–500K    ☐ ETB 500K–1M    ☐ Above ETB 1M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Source of Funds / Investment Capital *  (tick all that apply):</w:t>
      </w:r>
    </w:p>
    <w:p>
      <w:pPr>
        <w:spacing w:after="40" w:before="40"/>
        <w:ind w:left="2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Salary / Wages    ☐ Business Profits    ☐ Property Sale    ☐ Inheritance    ☐ Savings    ☐ Investments    ☐ Loan / Credit    ☐ Other: _______________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5   |   SHAREHOLDING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Share Class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No. of Shares Held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Certificate Number(s)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Date of First Acquisition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Total Nominal Value (ETB)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% Ownership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Share Class:  ☐ Ordinary    ☐ Preference    ☐ Restricted    ☐ Founder    ☐ Other: _______________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Mode of Acquisition:  ☐ Subscription (New Issue)    ☐ Transfer / Secondary Purchase    ☐ Inheritance    ☐ Gift    ☐ Bonus Issue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Previous Shareholder (if transferred)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1A3C6E"/>
          <w:sz w:val="21"/>
          <w:szCs w:val="21"/>
        </w:rPr>
        <w:t xml:space="preserve">Beneficial Ownership *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Are you the ultimate beneficial owner of these shares?  ☐ Yes    ☐ No  (if No, complete Beneficial Owner section below)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Beneficial Owner Full Name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Relationship to Shareholder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Beneficial Owner ID Type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ID Number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Beneficial Owner TIN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Country of Residence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6   |   POLITICALLY EXPOSED PERSON (PEP) DECLARATION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E89010" w:sz="16"/>
              <w:bottom w:val="none" w:color="FFFFFF" w:sz="0"/>
              <w:right w:val="none" w:color="FFFFFF" w:sz="0"/>
            </w:tcBorders>
            <w:shd w:fill="FFF8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Politically Exposed Person (PEP) 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is an individual who is, or has been, entrusted with a prominent public function, including heads of state, senior government officials, judicial officers, military commanders, or senior executives of state-owned enterprises, as well as their close family members and associates.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Are you a PEP?  ☐ Yes    ☐ No</w:t>
      </w:r>
    </w:p>
    <w:p>
      <w:pPr>
        <w:spacing w:after="6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Are you a close family member or associate of a PEP?  ☐ Yes    ☐ No</w:t>
      </w:r>
    </w:p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If Yes – Position / Role Held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Country / Organization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7   |   AML / CFT COMPLIANCE DECLARATIONS</w:t>
      </w:r>
    </w:p>
    <w:p>
      <w:pPr>
        <w:spacing w:after="6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1.  Are you subject to any international sanctions, travel bans, or asset freeze orders?  ☐ Yes    ☐ No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2.  Have you been convicted of a financial crime, fraud, or money laundering offence?  ☐ Yes    ☐ No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3.  Are you currently under investigation by a financial regulatory or law enforcement body?  ☐ Yes    ☐ No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4.  Do you or any beneficial owner hold shares in another financial institution?  ☐ Yes    ☐ No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If Yes to any of the above, please provide details on a separate sheet and attach.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8   |   NEXT OF KIN / EMERGENCY CONTACT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Full Name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Relationship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Phone Number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Residential Address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City / Country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9   |   BANKING &amp; DIVIDEND PAYMENT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3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Bank Name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Branch Name / Code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Account Name *</w:t>
            </w:r>
          </w:p>
        </w:tc>
        <w:tc>
          <w:tcPr>
            <w:tcW w:type="dxa" w:w="73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40" w:before="6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2700"/>
        <w:gridCol w:w="2880"/>
      </w:tblGrid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Account Number *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Account Type *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  <w:t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SWIFT / BIC Code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IBAN (if applicable)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Account Type:  ☐ Savings    ☐ Current / Checking    ☐ Mobile Wallet / M-Banking    ☐ Other: _______________</w:t>
      </w:r>
    </w:p>
    <w:p>
      <w:pPr>
        <w:spacing w:after="8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Dividend Payment Preference:  ☐ Bank Transfer    ☐ Cheque    ☐ Reinvest as Shares    ☐ Mobile Money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10   |   SUPPORTING DOCUMENTS CHECKLIST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400"/>
        <w:gridCol w:w="2160"/>
        <w:gridCol w:w="2160"/>
      </w:tblGrid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3C6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Attached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Certified copy of primary ID (National ID / Passport)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C2222"/>
                <w:sz w:val="18"/>
                <w:szCs w:val="18"/>
              </w:rPr>
              <w:t xml:space="preserve">Mandatory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Recent passport-size photograph (not older than 6 months)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C2222"/>
                <w:sz w:val="18"/>
                <w:szCs w:val="18"/>
              </w:rPr>
              <w:t xml:space="preserve">Mandatory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Proof of address (utility bill / bank statement, ≤3 months)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C2222"/>
                <w:sz w:val="18"/>
                <w:szCs w:val="18"/>
              </w:rPr>
              <w:t xml:space="preserve">Mandatory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Taxpayer Identification Number (TIN) certificate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C2222"/>
                <w:sz w:val="18"/>
                <w:szCs w:val="18"/>
              </w:rPr>
              <w:t xml:space="preserve">Mandatory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 transfer document or allotment letter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CC2222"/>
                <w:sz w:val="18"/>
                <w:szCs w:val="18"/>
              </w:rPr>
              <w:t xml:space="preserve">Mandatory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Beneficial owner authorization letter (if applicable)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Marriage / legal name change certificate (if applicable)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applicable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 declaration / source of wealth statement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PEP = Yes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 registration documents (corporate shareholders)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corporate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resolution authorizing shareholding (corporate)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If corporate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</w:tr>
    </w:tbl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11   |   DECLARATION &amp; SIGNATURE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A3C6E" w:sz="12"/>
              <w:left w:val="single" w:color="1A3C6E" w:sz="12"/>
              <w:bottom w:val="single" w:color="1A3C6E" w:sz="12"/>
              <w:right w:val="single" w:color="1A3C6E" w:sz="12"/>
            </w:tcBorders>
            <w:shd w:fill="EBF4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I/We, the undersigned, hereby declare and confirm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information provided in this form is true, complete, and accurate to the best of my/our knowledge and belief.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I/We understand that providing false or misleading information constitutes a criminal offence and may result in immediate revocation of my/our shareholding.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I/We consent to the microfinance institution verifying the information provided and sharing it with regulatory bodies as required by applicable law.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I/We agree to notify the institution within 30 days of any material changes to the information provided herein.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I/We have read and understood the institution's Terms &amp; Conditions, Shareholder Agreement, and Privacy Policy.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I/We confirm that I/we are not acting on behalf of any undisclosed third party unless explicitly stated in this form.</w:t>
            </w:r>
          </w:p>
        </w:tc>
      </w:tr>
    </w:tbl>
    <w:p>
      <w:pPr>
        <w:spacing w:after="60" w:before="200"/>
      </w:pPr>
      <w:r>
        <w:t xml:space="preserve"> 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"/>
        <w:gridCol w:w="3600"/>
        <w:gridCol w:w="720"/>
        <w:gridCol w:w="144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Bdr>
                <w:bottom w:val="single" w:color="333333" w:sz="4"/>
              </w:pBd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Shareholder Signature *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Bdr>
                <w:bottom w:val="single" w:color="333333" w:sz="4"/>
              </w:pBdr>
              <w:spacing w:before="4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 *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Photo /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Stamp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200"/>
      </w:pPr>
      <w:r>
        <w:t xml:space="preserve"> </w:t>
      </w:r>
    </w:p>
    <w:p>
      <w:pPr>
        <w:pBdr>
          <w:bottom w:val="single" w:color="2E6DA4" w:sz="8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1A3C6E"/>
          <w:sz w:val="26"/>
          <w:szCs w:val="26"/>
        </w:rPr>
        <w:t xml:space="preserve">SECTION —   |   FOR OFFICIAL USE ONLY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KYC Officer Name</w:t>
            </w:r>
          </w:p>
          <w:p>
            <w:pPr>
              <w:pBdr>
                <w:bottom w:val="single" w:color="AAAAAA" w:sz="4"/>
              </w:pBdr>
              <w:spacing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Review Date</w:t>
            </w:r>
          </w:p>
          <w:p>
            <w:pPr>
              <w:pBdr>
                <w:bottom w:val="single" w:color="AAAAAA" w:sz="4"/>
              </w:pBdr>
              <w:spacing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Approval Status</w:t>
            </w:r>
          </w:p>
          <w:p>
            <w:pPr>
              <w:pBdr>
                <w:bottom w:val="single" w:color="AAAAAA" w:sz="4"/>
              </w:pBdr>
              <w:spacing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Officer ID</w:t>
            </w:r>
          </w:p>
          <w:p>
            <w:pPr>
              <w:pBdr>
                <w:bottom w:val="single" w:color="AAAAAA" w:sz="4"/>
              </w:pBdr>
              <w:spacing w:before="120"/>
            </w:pPr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Verification Result: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Approved    ☐ Pending    ☐ Rejected</w:t>
            </w:r>
          </w:p>
        </w:tc>
        <w:tc>
          <w:tcPr>
            <w:tcW w:type="dxa" w:w="5040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Remarks / Notes:</w:t>
            </w:r>
          </w:p>
          <w:p>
            <w:pPr>
              <w:pBdr>
                <w:bottom w:val="single" w:color="AAAAAA" w:sz="4"/>
              </w:pBd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  <w:p>
            <w:pPr>
              <w:pBdr>
                <w:bottom w:val="single" w:color="AAAAAA" w:sz="4"/>
              </w:pBdr>
              <w:spacing w:before="100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Authorized Signature:</w:t>
            </w:r>
          </w:p>
          <w:p>
            <w:pPr>
              <w:pBdr>
                <w:bottom w:val="single" w:color="AAAAAA" w:sz="4"/>
              </w:pBdr>
              <w:spacing w:before="160"/>
            </w:pPr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pBdr>
          <w:top w:val="single" w:color="CCCCCC" w:sz="4" w:space="6"/>
        </w:pBdr>
        <w:spacing w:after="80" w:before="2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This form is a legally binding document. Retain a copy for your records. </w:t>
      </w:r>
      <w:r>
        <w:rPr>
          <w:rFonts w:ascii="Arial" w:cs="Arial" w:eastAsia="Arial" w:hAnsi="Arial"/>
          <w:color w:val="AAAAAA"/>
          <w:sz w:val="17"/>
          <w:szCs w:val="17"/>
        </w:rPr>
        <w:t xml:space="preserve"> | Version 1.0 | Effective: 2025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2026-06-08T11:08:30.662Z</dcterms:created>
  <dcterms:modified xsi:type="dcterms:W3CDTF">2026-06-08T11:08:30.662Z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