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2F78" w14:textId="70A75C67" w:rsidR="00A92280" w:rsidRPr="00A92280" w:rsidRDefault="00A92280" w:rsidP="00A92280">
      <w:pPr>
        <w:jc w:val="center"/>
        <w:rPr>
          <w:b/>
          <w:bCs/>
          <w:color w:val="FF0000"/>
        </w:rPr>
      </w:pPr>
      <w:r w:rsidRPr="00A92280">
        <w:rPr>
          <w:b/>
          <w:bCs/>
          <w:color w:val="FF0000"/>
        </w:rPr>
        <w:t>Séquence 1</w:t>
      </w:r>
    </w:p>
    <w:p w14:paraId="30B58834" w14:textId="6400E6F6" w:rsidR="00A92280" w:rsidRDefault="00A92280" w:rsidP="00A92280">
      <w:pPr>
        <w:jc w:val="center"/>
      </w:pPr>
      <w:r>
        <w:t>Séance 1</w:t>
      </w:r>
    </w:p>
    <w:p w14:paraId="11A95EC3" w14:textId="73A55FA4" w:rsidR="00A92280" w:rsidRDefault="00A92280" w:rsidP="00A92280">
      <w:pPr>
        <w:jc w:val="center"/>
      </w:pPr>
      <w:r>
        <w:t>Le classement des mots</w:t>
      </w:r>
    </w:p>
    <w:p w14:paraId="2A530879" w14:textId="4E78C107" w:rsidR="00A92280" w:rsidRDefault="00A92280" w:rsidP="00A92280">
      <w:pPr>
        <w:jc w:val="center"/>
      </w:pPr>
    </w:p>
    <w:p w14:paraId="099216CB" w14:textId="662D5AD6" w:rsidR="00A92280" w:rsidRDefault="00A92280" w:rsidP="00A92280">
      <w:proofErr w:type="spellStart"/>
      <w:r>
        <w:t>Ont</w:t>
      </w:r>
      <w:proofErr w:type="spellEnd"/>
      <w:r>
        <w:t xml:space="preserve"> divise les mots en catégories qu’on appelle traditionnellement les parties du </w:t>
      </w:r>
      <w:proofErr w:type="spellStart"/>
      <w:r>
        <w:t>discour.Les</w:t>
      </w:r>
      <w:proofErr w:type="spellEnd"/>
      <w:r>
        <w:t xml:space="preserve"> critères sont :</w:t>
      </w:r>
    </w:p>
    <w:p w14:paraId="7502AC1D" w14:textId="51FA68DA" w:rsidR="00A92280" w:rsidRDefault="00A92280" w:rsidP="00A92280">
      <w:pPr>
        <w:pStyle w:val="Paragraphedeliste"/>
        <w:numPr>
          <w:ilvl w:val="0"/>
          <w:numId w:val="1"/>
        </w:numPr>
      </w:pPr>
      <w:r>
        <w:t>La morphologie : variabilité/invariabilité des mots.</w:t>
      </w:r>
    </w:p>
    <w:p w14:paraId="7FF58F2D" w14:textId="240E5FF9" w:rsidR="00A92280" w:rsidRDefault="00A92280" w:rsidP="00A92280">
      <w:pPr>
        <w:pStyle w:val="Paragraphedeliste"/>
        <w:numPr>
          <w:ilvl w:val="0"/>
          <w:numId w:val="1"/>
        </w:numPr>
      </w:pPr>
      <w:r>
        <w:t>La syntaxe : la place du mot dans la phrase.</w:t>
      </w:r>
    </w:p>
    <w:p w14:paraId="5684A13B" w14:textId="64B6D329" w:rsidR="00A92280" w:rsidRDefault="00A92280" w:rsidP="00A92280"/>
    <w:p w14:paraId="54CFA7AE" w14:textId="563D5B47" w:rsidR="00A92280" w:rsidRDefault="00A92280" w:rsidP="00A92280">
      <w:pPr>
        <w:ind w:left="360"/>
      </w:pPr>
      <w:r>
        <w:t>Selon ces critères, il existe dix espèces de mots :</w:t>
      </w:r>
    </w:p>
    <w:p w14:paraId="0AE3A510" w14:textId="0A8F75D6" w:rsidR="00A92280" w:rsidRDefault="00A92280" w:rsidP="00A92280">
      <w:r>
        <w:t>cinq espèces de mots variables :</w:t>
      </w:r>
    </w:p>
    <w:p w14:paraId="43A467BA" w14:textId="23D144A9" w:rsidR="00A92280" w:rsidRDefault="00FE7C6B" w:rsidP="00A92280">
      <w:pPr>
        <w:pStyle w:val="Paragraphedeliste"/>
        <w:numPr>
          <w:ilvl w:val="0"/>
          <w:numId w:val="3"/>
        </w:numPr>
      </w:pPr>
      <w:r>
        <w:t>Verbe : aller, boire, nager, …</w:t>
      </w:r>
    </w:p>
    <w:p w14:paraId="4DC7FAAF" w14:textId="2E6788EB" w:rsidR="00A92280" w:rsidRDefault="00FE7C6B" w:rsidP="00A92280">
      <w:pPr>
        <w:pStyle w:val="Paragraphedeliste"/>
        <w:numPr>
          <w:ilvl w:val="0"/>
          <w:numId w:val="3"/>
        </w:numPr>
      </w:pPr>
      <w:r>
        <w:t>Nom : table, chaise, bureau, ordinateur, …</w:t>
      </w:r>
    </w:p>
    <w:p w14:paraId="37D2487E" w14:textId="4178A58D" w:rsidR="00A92280" w:rsidRDefault="00FE7C6B" w:rsidP="00A92280">
      <w:pPr>
        <w:pStyle w:val="Paragraphedeliste"/>
        <w:numPr>
          <w:ilvl w:val="0"/>
          <w:numId w:val="3"/>
        </w:numPr>
      </w:pPr>
      <w:r>
        <w:t>Article : le, la, les,</w:t>
      </w:r>
    </w:p>
    <w:p w14:paraId="3A5CD7BC" w14:textId="7A3A402F" w:rsidR="00A92280" w:rsidRDefault="00FE7C6B" w:rsidP="00A92280">
      <w:pPr>
        <w:pStyle w:val="Paragraphedeliste"/>
        <w:numPr>
          <w:ilvl w:val="0"/>
          <w:numId w:val="3"/>
        </w:numPr>
      </w:pPr>
      <w:r>
        <w:t>Pronom : je, tu, il, elles, on, …</w:t>
      </w:r>
    </w:p>
    <w:p w14:paraId="45A0A9EF" w14:textId="074335BB" w:rsidR="00A92280" w:rsidRDefault="00FE7C6B" w:rsidP="00A92280">
      <w:pPr>
        <w:pStyle w:val="Paragraphedeliste"/>
        <w:numPr>
          <w:ilvl w:val="0"/>
          <w:numId w:val="3"/>
        </w:numPr>
      </w:pPr>
      <w:r>
        <w:t xml:space="preserve">Adjectifs : </w:t>
      </w:r>
      <w:proofErr w:type="spellStart"/>
      <w:r>
        <w:t>calificatifs</w:t>
      </w:r>
      <w:proofErr w:type="spellEnd"/>
      <w:r>
        <w:t>, de couleur, …</w:t>
      </w:r>
    </w:p>
    <w:p w14:paraId="5352666C" w14:textId="572B643B" w:rsidR="00A92280" w:rsidRDefault="00A92280" w:rsidP="00A92280">
      <w:r>
        <w:t>cinq espèces de mots invariables :</w:t>
      </w:r>
    </w:p>
    <w:p w14:paraId="26FCD994" w14:textId="34A65E81" w:rsidR="00A92280" w:rsidRDefault="00FE7C6B" w:rsidP="00A92280">
      <w:pPr>
        <w:pStyle w:val="Paragraphedeliste"/>
        <w:numPr>
          <w:ilvl w:val="0"/>
          <w:numId w:val="3"/>
        </w:numPr>
      </w:pPr>
      <w:r>
        <w:t>Les préposition : à, dans, part, pour, en, ver, chez, sur.</w:t>
      </w:r>
    </w:p>
    <w:p w14:paraId="32CD25B9" w14:textId="70C8C72F" w:rsidR="00A92280" w:rsidRDefault="00FE7C6B" w:rsidP="00A92280">
      <w:pPr>
        <w:pStyle w:val="Paragraphedeliste"/>
        <w:numPr>
          <w:ilvl w:val="0"/>
          <w:numId w:val="3"/>
        </w:numPr>
      </w:pPr>
      <w:r>
        <w:t>Les conjonctions de coordination : mais, ou, est, donc, or, ni, car.</w:t>
      </w:r>
    </w:p>
    <w:p w14:paraId="6AE6ABC0" w14:textId="408B1BFB" w:rsidR="00A92280" w:rsidRDefault="00FE7C6B" w:rsidP="00A92280">
      <w:pPr>
        <w:pStyle w:val="Paragraphedeliste"/>
        <w:numPr>
          <w:ilvl w:val="0"/>
          <w:numId w:val="3"/>
        </w:numPr>
      </w:pPr>
      <w:r>
        <w:t>Les adverbes : de manières, de temps, de lieu, …</w:t>
      </w:r>
    </w:p>
    <w:p w14:paraId="4421A17A" w14:textId="1AB24E20" w:rsidR="00A92280" w:rsidRDefault="00FE7C6B" w:rsidP="00A92280">
      <w:pPr>
        <w:pStyle w:val="Paragraphedeliste"/>
        <w:numPr>
          <w:ilvl w:val="0"/>
          <w:numId w:val="3"/>
        </w:numPr>
      </w:pPr>
      <w:r>
        <w:t>Les interjections : !, ?, ., , , …</w:t>
      </w:r>
    </w:p>
    <w:p w14:paraId="62B4D359" w14:textId="582C4B82" w:rsidR="00A92280" w:rsidRDefault="00FE7C6B" w:rsidP="00A92280">
      <w:pPr>
        <w:pStyle w:val="Paragraphedeliste"/>
        <w:numPr>
          <w:ilvl w:val="0"/>
          <w:numId w:val="3"/>
        </w:numPr>
      </w:pPr>
      <w:r>
        <w:t xml:space="preserve">Les conjonctions de subordination : </w:t>
      </w:r>
    </w:p>
    <w:p w14:paraId="669F1C49" w14:textId="4FC800D4" w:rsidR="00A92280" w:rsidRDefault="00A92280" w:rsidP="00A92280"/>
    <w:p w14:paraId="46D4A05A" w14:textId="6C67B6D7" w:rsidR="006879FA" w:rsidRDefault="006879FA" w:rsidP="00A92280">
      <w:r>
        <w:t>Vingt/cent/mille</w:t>
      </w:r>
    </w:p>
    <w:p w14:paraId="02667522" w14:textId="755E92FB" w:rsidR="006879FA" w:rsidRDefault="006879FA" w:rsidP="00A92280">
      <w:r>
        <w:t>1 vingt</w:t>
      </w:r>
    </w:p>
    <w:p w14:paraId="46AC3120" w14:textId="209D0EA4" w:rsidR="006879FA" w:rsidRDefault="006879FA" w:rsidP="00A92280">
      <w:r>
        <w:tab/>
        <w:t xml:space="preserve">Vingt prend un s quand il est multiple d’un nombre. </w:t>
      </w:r>
    </w:p>
    <w:p w14:paraId="4447757B" w14:textId="4126B48A" w:rsidR="00345D9F" w:rsidRDefault="00345D9F" w:rsidP="00A92280">
      <w:r>
        <w:tab/>
        <w:t>Exemples :</w:t>
      </w:r>
    </w:p>
    <w:p w14:paraId="1890D19F" w14:textId="465B4860" w:rsidR="006879FA" w:rsidRPr="006879FA" w:rsidRDefault="006879FA" w:rsidP="00A92280">
      <w:pPr>
        <w:rPr>
          <w:color w:val="FF0000"/>
        </w:rPr>
      </w:pPr>
      <w:r>
        <w:tab/>
      </w:r>
      <w:r w:rsidRPr="006879FA">
        <w:rPr>
          <w:color w:val="FF0000"/>
        </w:rPr>
        <w:t>Quatre-vingts</w:t>
      </w:r>
    </w:p>
    <w:p w14:paraId="36F45D4C" w14:textId="73D4C4AD" w:rsidR="006879FA" w:rsidRPr="006879FA" w:rsidRDefault="006879FA" w:rsidP="00A92280">
      <w:pPr>
        <w:rPr>
          <w:color w:val="FF0000"/>
        </w:rPr>
      </w:pPr>
      <w:r w:rsidRPr="006879FA">
        <w:rPr>
          <w:color w:val="FF0000"/>
        </w:rPr>
        <w:tab/>
        <w:t>Quatre-vingt-un</w:t>
      </w:r>
    </w:p>
    <w:p w14:paraId="602D8FB5" w14:textId="5C2CC184" w:rsidR="006879FA" w:rsidRDefault="006879FA" w:rsidP="00A92280">
      <w:r>
        <w:t>Moyen mémo :</w:t>
      </w:r>
    </w:p>
    <w:p w14:paraId="395DE30A" w14:textId="3C08BE6B" w:rsidR="006879FA" w:rsidRDefault="006879FA" w:rsidP="00A92280">
      <w:r>
        <w:t>2 cent</w:t>
      </w:r>
    </w:p>
    <w:p w14:paraId="367DE411" w14:textId="6285E8C6" w:rsidR="00345D9F" w:rsidRPr="00345D9F" w:rsidRDefault="00345D9F" w:rsidP="00A92280">
      <w:pPr>
        <w:rPr>
          <w:color w:val="FF0000"/>
        </w:rPr>
      </w:pPr>
      <w:r w:rsidRPr="00345D9F">
        <w:rPr>
          <w:color w:val="FF0000"/>
        </w:rPr>
        <w:tab/>
        <w:t>Prend une s quand multiple d’un nombre.</w:t>
      </w:r>
    </w:p>
    <w:p w14:paraId="463FE452" w14:textId="77398140" w:rsidR="00345D9F" w:rsidRPr="00345D9F" w:rsidRDefault="00345D9F" w:rsidP="00A92280">
      <w:pPr>
        <w:rPr>
          <w:color w:val="FF0000"/>
        </w:rPr>
      </w:pPr>
      <w:r w:rsidRPr="00345D9F">
        <w:rPr>
          <w:color w:val="FF0000"/>
        </w:rPr>
        <w:tab/>
        <w:t>Exemples</w:t>
      </w:r>
    </w:p>
    <w:p w14:paraId="08BDB4DC" w14:textId="74635E2F" w:rsidR="00345D9F" w:rsidRPr="00345D9F" w:rsidRDefault="00345D9F" w:rsidP="00A92280">
      <w:pPr>
        <w:rPr>
          <w:color w:val="FF0000"/>
        </w:rPr>
      </w:pPr>
      <w:r w:rsidRPr="00345D9F">
        <w:rPr>
          <w:color w:val="FF0000"/>
        </w:rPr>
        <w:tab/>
        <w:t>Huit-cents</w:t>
      </w:r>
    </w:p>
    <w:p w14:paraId="23211B79" w14:textId="17497595" w:rsidR="00345D9F" w:rsidRPr="00345D9F" w:rsidRDefault="00345D9F" w:rsidP="00A92280">
      <w:pPr>
        <w:rPr>
          <w:color w:val="FF0000"/>
        </w:rPr>
      </w:pPr>
      <w:r w:rsidRPr="00345D9F">
        <w:rPr>
          <w:color w:val="FF0000"/>
        </w:rPr>
        <w:lastRenderedPageBreak/>
        <w:tab/>
        <w:t>Huit-cent-un</w:t>
      </w:r>
    </w:p>
    <w:p w14:paraId="78308887" w14:textId="727EA3D9" w:rsidR="00345D9F" w:rsidRPr="00345D9F" w:rsidRDefault="00345D9F" w:rsidP="00A92280">
      <w:pPr>
        <w:rPr>
          <w:color w:val="FF0000"/>
        </w:rPr>
      </w:pPr>
      <w:r w:rsidRPr="00345D9F">
        <w:rPr>
          <w:color w:val="FF0000"/>
        </w:rPr>
        <w:tab/>
        <w:t>Mille-cent</w:t>
      </w:r>
    </w:p>
    <w:p w14:paraId="7F60A7A6" w14:textId="179A1905" w:rsidR="00345D9F" w:rsidRPr="00345D9F" w:rsidRDefault="00345D9F" w:rsidP="00A92280">
      <w:pPr>
        <w:rPr>
          <w:color w:val="FF0000"/>
        </w:rPr>
      </w:pPr>
      <w:r w:rsidRPr="00345D9F">
        <w:rPr>
          <w:color w:val="FF0000"/>
        </w:rPr>
        <w:tab/>
        <w:t>Onze-cents</w:t>
      </w:r>
    </w:p>
    <w:p w14:paraId="0DBE9FD3" w14:textId="77777777" w:rsidR="00345D9F" w:rsidRDefault="00345D9F" w:rsidP="00A92280"/>
    <w:p w14:paraId="62DD18CA" w14:textId="611F2EEC" w:rsidR="006879FA" w:rsidRDefault="006879FA" w:rsidP="00A92280">
      <w:r>
        <w:t>3 mille</w:t>
      </w:r>
    </w:p>
    <w:p w14:paraId="0457FCCA" w14:textId="1861AC28" w:rsidR="00345D9F" w:rsidRDefault="00345D9F" w:rsidP="00A92280">
      <w:r>
        <w:tab/>
        <w:t xml:space="preserve">Il est toujours invariable sauf quand il désigne l’unité de mesure. </w:t>
      </w:r>
    </w:p>
    <w:p w14:paraId="345FD06E" w14:textId="1D00A186" w:rsidR="00345D9F" w:rsidRDefault="00345D9F" w:rsidP="00A92280">
      <w:r>
        <w:t>Feuilles séance 2 à mettre</w:t>
      </w:r>
    </w:p>
    <w:p w14:paraId="1F4DCB51" w14:textId="067DA69D" w:rsidR="00BD0ED7" w:rsidRDefault="00BD0ED7" w:rsidP="00BD0ED7"/>
    <w:p w14:paraId="1D6D93C1" w14:textId="0FCA07DE" w:rsidR="00BD0ED7" w:rsidRDefault="00BD0ED7" w:rsidP="00BD0ED7"/>
    <w:p w14:paraId="549C7E54" w14:textId="7414FD6C" w:rsidR="00BD0ED7" w:rsidRPr="00BD0ED7" w:rsidRDefault="00BD0ED7" w:rsidP="00BD0ED7">
      <w:bookmarkStart w:id="0" w:name="_GoBack"/>
      <w:bookmarkEnd w:id="0"/>
    </w:p>
    <w:sectPr w:rsidR="00BD0ED7" w:rsidRPr="00BD0ED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EB04C" w14:textId="77777777" w:rsidR="00196D82" w:rsidRDefault="00196D82" w:rsidP="00A92280">
      <w:pPr>
        <w:spacing w:after="0" w:line="240" w:lineRule="auto"/>
      </w:pPr>
      <w:r>
        <w:separator/>
      </w:r>
    </w:p>
  </w:endnote>
  <w:endnote w:type="continuationSeparator" w:id="0">
    <w:p w14:paraId="4B8A7F48" w14:textId="77777777" w:rsidR="00196D82" w:rsidRDefault="00196D82" w:rsidP="00A9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8BAC" w14:textId="77777777" w:rsidR="00196D82" w:rsidRDefault="00196D82" w:rsidP="00A92280">
      <w:pPr>
        <w:spacing w:after="0" w:line="240" w:lineRule="auto"/>
      </w:pPr>
      <w:r>
        <w:separator/>
      </w:r>
    </w:p>
  </w:footnote>
  <w:footnote w:type="continuationSeparator" w:id="0">
    <w:p w14:paraId="0EF6DBF6" w14:textId="77777777" w:rsidR="00196D82" w:rsidRDefault="00196D82" w:rsidP="00A92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1F3B" w14:textId="163B705D" w:rsidR="00BD0ED7" w:rsidRDefault="00BD0ED7">
    <w:pPr>
      <w:pStyle w:val="En-tte"/>
    </w:pPr>
    <w:r>
      <w:t>Henry Letellier 1èreG6</w:t>
    </w:r>
    <w:r>
      <w:tab/>
      <w:t>grammaire</w:t>
    </w:r>
    <w:r>
      <w:tab/>
      <w:t>vendredi 6 septembre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FC0"/>
    <w:multiLevelType w:val="hybridMultilevel"/>
    <w:tmpl w:val="0FF45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5985"/>
    <w:multiLevelType w:val="hybridMultilevel"/>
    <w:tmpl w:val="9A66A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65D9"/>
    <w:multiLevelType w:val="hybridMultilevel"/>
    <w:tmpl w:val="0E622F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66"/>
    <w:rsid w:val="000203BF"/>
    <w:rsid w:val="00151752"/>
    <w:rsid w:val="00153283"/>
    <w:rsid w:val="00196D82"/>
    <w:rsid w:val="001C17E7"/>
    <w:rsid w:val="00345D9F"/>
    <w:rsid w:val="006879FA"/>
    <w:rsid w:val="00A53266"/>
    <w:rsid w:val="00A92280"/>
    <w:rsid w:val="00BD0ED7"/>
    <w:rsid w:val="00F3124E"/>
    <w:rsid w:val="00F839B4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CFCD"/>
  <w15:chartTrackingRefBased/>
  <w15:docId w15:val="{8C48937B-6F5F-4DDA-A122-750A668F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92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22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92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228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9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</Pages>
  <Words>170</Words>
  <Characters>977</Characters>
  <Application>Microsoft Office Word</Application>
  <DocSecurity>0</DocSecurity>
  <Lines>65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2019-09-06T14:48:00Z</dcterms:created>
  <dcterms:modified xsi:type="dcterms:W3CDTF">2019-09-21T11:01:00Z</dcterms:modified>
</cp:coreProperties>
</file>