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96F04" w14:textId="4C34B4C4" w:rsidR="004A5D3C" w:rsidRDefault="008F1285" w:rsidP="008F1285">
      <w:pPr>
        <w:jc w:val="center"/>
      </w:pPr>
      <w:r>
        <w:t>Questions du DST</w:t>
      </w:r>
    </w:p>
    <w:p w14:paraId="09CC0892" w14:textId="73718E32" w:rsidR="008F1285" w:rsidRDefault="008F1285" w:rsidP="008F1285">
      <w:pPr>
        <w:jc w:val="center"/>
      </w:pPr>
    </w:p>
    <w:p w14:paraId="6669071A" w14:textId="4441C400" w:rsidR="008F1285" w:rsidRDefault="008F1285" w:rsidP="008F1285">
      <w:pPr>
        <w:rPr>
          <w:lang w:val="de-DE"/>
        </w:rPr>
      </w:pPr>
      <w:r w:rsidRPr="008F1285">
        <w:rPr>
          <w:lang w:val="de-DE"/>
        </w:rPr>
        <w:t xml:space="preserve">A Lesen Sie </w:t>
      </w:r>
      <w:r>
        <w:rPr>
          <w:lang w:val="de-DE"/>
        </w:rPr>
        <w:t>den Text, notieren Sie alle Informationen über die Autorin und fassen Sie diese</w:t>
      </w:r>
      <w:r w:rsidR="00CC5DBB">
        <w:rPr>
          <w:lang w:val="de-DE"/>
        </w:rPr>
        <w:t xml:space="preserve"> schriftlich zusammen.</w:t>
      </w:r>
    </w:p>
    <w:p w14:paraId="2A09151C" w14:textId="7AD89AB0" w:rsidR="00CC5DBB" w:rsidRPr="00CC5DBB" w:rsidRDefault="00CC5DBB" w:rsidP="008F1285">
      <w:r w:rsidRPr="00CC5DBB">
        <w:t>Lisez le texte, notez toutes les informations concernant l'auteur et résumez-les par écrit.</w:t>
      </w:r>
    </w:p>
    <w:tbl>
      <w:tblPr>
        <w:tblStyle w:val="Grilledutableau"/>
        <w:tblW w:w="0" w:type="auto"/>
        <w:tblLook w:val="04A0" w:firstRow="1" w:lastRow="0" w:firstColumn="1" w:lastColumn="0" w:noHBand="0" w:noVBand="1"/>
      </w:tblPr>
      <w:tblGrid>
        <w:gridCol w:w="4531"/>
        <w:gridCol w:w="4531"/>
      </w:tblGrid>
      <w:tr w:rsidR="00214F5C" w14:paraId="27D6BA79" w14:textId="77777777" w:rsidTr="00214F5C">
        <w:tc>
          <w:tcPr>
            <w:tcW w:w="9062" w:type="dxa"/>
            <w:gridSpan w:val="2"/>
            <w:vAlign w:val="center"/>
          </w:tcPr>
          <w:p w14:paraId="515E4054" w14:textId="6E07FC12" w:rsidR="00214F5C" w:rsidRDefault="00214F5C" w:rsidP="00214F5C">
            <w:pPr>
              <w:jc w:val="center"/>
              <w:rPr>
                <w:lang w:val="de-DE"/>
              </w:rPr>
            </w:pPr>
            <w:r>
              <w:rPr>
                <w:lang w:val="de-DE"/>
              </w:rPr>
              <w:t>Carmen Francesca</w:t>
            </w:r>
          </w:p>
        </w:tc>
      </w:tr>
      <w:tr w:rsidR="00214F5C" w14:paraId="160B9AD4" w14:textId="77777777" w:rsidTr="00214F5C">
        <w:tc>
          <w:tcPr>
            <w:tcW w:w="4531" w:type="dxa"/>
          </w:tcPr>
          <w:p w14:paraId="6271A340" w14:textId="4DD57638" w:rsidR="00214F5C" w:rsidRDefault="00214F5C" w:rsidP="008F1285">
            <w:pPr>
              <w:rPr>
                <w:lang w:val="de-DE"/>
              </w:rPr>
            </w:pPr>
            <w:r>
              <w:rPr>
                <w:lang w:val="de-DE"/>
              </w:rPr>
              <w:t>Name:</w:t>
            </w:r>
          </w:p>
        </w:tc>
        <w:tc>
          <w:tcPr>
            <w:tcW w:w="4531" w:type="dxa"/>
            <w:vAlign w:val="center"/>
          </w:tcPr>
          <w:p w14:paraId="3C90B20E" w14:textId="03BEA02D" w:rsidR="00214F5C" w:rsidRDefault="00214F5C" w:rsidP="00214F5C">
            <w:pPr>
              <w:jc w:val="center"/>
              <w:rPr>
                <w:lang w:val="de-DE"/>
              </w:rPr>
            </w:pPr>
            <w:r>
              <w:rPr>
                <w:lang w:val="de-DE"/>
              </w:rPr>
              <w:t>Banciu</w:t>
            </w:r>
          </w:p>
        </w:tc>
      </w:tr>
      <w:tr w:rsidR="00214F5C" w14:paraId="6DFEAE8D" w14:textId="77777777" w:rsidTr="00214F5C">
        <w:tc>
          <w:tcPr>
            <w:tcW w:w="4531" w:type="dxa"/>
          </w:tcPr>
          <w:p w14:paraId="563F8564" w14:textId="1CD5546B" w:rsidR="00214F5C" w:rsidRDefault="00214F5C" w:rsidP="008F1285">
            <w:pPr>
              <w:rPr>
                <w:lang w:val="de-DE"/>
              </w:rPr>
            </w:pPr>
            <w:r>
              <w:rPr>
                <w:lang w:val="de-DE"/>
              </w:rPr>
              <w:t>Vorname:</w:t>
            </w:r>
          </w:p>
        </w:tc>
        <w:tc>
          <w:tcPr>
            <w:tcW w:w="4531" w:type="dxa"/>
            <w:vAlign w:val="center"/>
          </w:tcPr>
          <w:p w14:paraId="5DED2704" w14:textId="2069C56B" w:rsidR="00214F5C" w:rsidRDefault="00214F5C" w:rsidP="00214F5C">
            <w:pPr>
              <w:jc w:val="center"/>
              <w:rPr>
                <w:lang w:val="de-DE"/>
              </w:rPr>
            </w:pPr>
            <w:r>
              <w:rPr>
                <w:lang w:val="de-DE"/>
              </w:rPr>
              <w:t>Carmen-Francesca</w:t>
            </w:r>
          </w:p>
        </w:tc>
      </w:tr>
      <w:tr w:rsidR="00214F5C" w14:paraId="2F54C6F0" w14:textId="77777777" w:rsidTr="00214F5C">
        <w:tc>
          <w:tcPr>
            <w:tcW w:w="4531" w:type="dxa"/>
          </w:tcPr>
          <w:p w14:paraId="5E7B38DA" w14:textId="768AD6A3" w:rsidR="00214F5C" w:rsidRDefault="00214F5C" w:rsidP="008F1285">
            <w:pPr>
              <w:rPr>
                <w:lang w:val="de-DE"/>
              </w:rPr>
            </w:pPr>
            <w:r>
              <w:rPr>
                <w:lang w:val="de-DE"/>
              </w:rPr>
              <w:t>Nationalität:</w:t>
            </w:r>
          </w:p>
        </w:tc>
        <w:tc>
          <w:tcPr>
            <w:tcW w:w="4531" w:type="dxa"/>
            <w:vAlign w:val="center"/>
          </w:tcPr>
          <w:p w14:paraId="3840F71C" w14:textId="785E86AF" w:rsidR="00214F5C" w:rsidRDefault="00315A19" w:rsidP="00214F5C">
            <w:pPr>
              <w:jc w:val="center"/>
              <w:rPr>
                <w:lang w:val="de-DE"/>
              </w:rPr>
            </w:pPr>
            <w:r>
              <w:rPr>
                <w:lang w:val="de-DE"/>
              </w:rPr>
              <w:t>R</w:t>
            </w:r>
            <w:r w:rsidRPr="00315A19">
              <w:rPr>
                <w:lang w:val="de-DE"/>
              </w:rPr>
              <w:t>umänisch-deutsch</w:t>
            </w:r>
          </w:p>
        </w:tc>
      </w:tr>
      <w:tr w:rsidR="00214F5C" w14:paraId="267C2675" w14:textId="77777777" w:rsidTr="00214F5C">
        <w:tc>
          <w:tcPr>
            <w:tcW w:w="4531" w:type="dxa"/>
          </w:tcPr>
          <w:p w14:paraId="6260AFE4" w14:textId="79D1415B" w:rsidR="00214F5C" w:rsidRDefault="00214F5C" w:rsidP="008F1285">
            <w:pPr>
              <w:rPr>
                <w:lang w:val="de-DE"/>
              </w:rPr>
            </w:pPr>
          </w:p>
        </w:tc>
        <w:tc>
          <w:tcPr>
            <w:tcW w:w="4531" w:type="dxa"/>
            <w:vAlign w:val="center"/>
          </w:tcPr>
          <w:p w14:paraId="32489B57" w14:textId="5771117F" w:rsidR="00214F5C" w:rsidRDefault="002F0004" w:rsidP="00214F5C">
            <w:pPr>
              <w:jc w:val="center"/>
              <w:rPr>
                <w:lang w:val="de-DE"/>
              </w:rPr>
            </w:pPr>
            <w:r>
              <w:rPr>
                <w:lang w:val="de-DE"/>
              </w:rPr>
              <w:t>Rumänisch</w:t>
            </w:r>
          </w:p>
        </w:tc>
      </w:tr>
      <w:tr w:rsidR="00214F5C" w14:paraId="7A472761" w14:textId="77777777" w:rsidTr="00214F5C">
        <w:tc>
          <w:tcPr>
            <w:tcW w:w="4531" w:type="dxa"/>
          </w:tcPr>
          <w:p w14:paraId="03DC25C8" w14:textId="0E749FA4" w:rsidR="00214F5C" w:rsidRDefault="00214F5C" w:rsidP="008F1285">
            <w:pPr>
              <w:rPr>
                <w:lang w:val="de-DE"/>
              </w:rPr>
            </w:pPr>
            <w:r>
              <w:rPr>
                <w:lang w:val="de-DE"/>
              </w:rPr>
              <w:t>Urgroßmutter:</w:t>
            </w:r>
          </w:p>
        </w:tc>
        <w:tc>
          <w:tcPr>
            <w:tcW w:w="4531" w:type="dxa"/>
            <w:vAlign w:val="center"/>
          </w:tcPr>
          <w:p w14:paraId="2FA223E0" w14:textId="1FAA871A" w:rsidR="00214F5C" w:rsidRDefault="001121EF" w:rsidP="00214F5C">
            <w:pPr>
              <w:jc w:val="center"/>
              <w:rPr>
                <w:lang w:val="de-DE"/>
              </w:rPr>
            </w:pPr>
            <w:r>
              <w:rPr>
                <w:lang w:val="de-DE"/>
              </w:rPr>
              <w:t>Ist Ungarisch, Latein, Rumänisch</w:t>
            </w:r>
          </w:p>
        </w:tc>
      </w:tr>
      <w:tr w:rsidR="00214F5C" w14:paraId="77355C88" w14:textId="77777777" w:rsidTr="00214F5C">
        <w:tc>
          <w:tcPr>
            <w:tcW w:w="4531" w:type="dxa"/>
          </w:tcPr>
          <w:p w14:paraId="16BEC0BB" w14:textId="18E0AEC3" w:rsidR="00214F5C" w:rsidRDefault="00214F5C" w:rsidP="008F1285">
            <w:pPr>
              <w:rPr>
                <w:lang w:val="de-DE"/>
              </w:rPr>
            </w:pPr>
            <w:r>
              <w:rPr>
                <w:lang w:val="de-DE"/>
              </w:rPr>
              <w:t>Muttersprache:</w:t>
            </w:r>
          </w:p>
        </w:tc>
        <w:tc>
          <w:tcPr>
            <w:tcW w:w="4531" w:type="dxa"/>
            <w:vAlign w:val="center"/>
          </w:tcPr>
          <w:p w14:paraId="2EF48F97" w14:textId="144DF990" w:rsidR="00214F5C" w:rsidRDefault="0045754C" w:rsidP="00214F5C">
            <w:pPr>
              <w:jc w:val="center"/>
              <w:rPr>
                <w:lang w:val="de-DE"/>
              </w:rPr>
            </w:pPr>
            <w:r>
              <w:rPr>
                <w:lang w:val="de-DE"/>
              </w:rPr>
              <w:t>Rumänisch</w:t>
            </w:r>
          </w:p>
        </w:tc>
      </w:tr>
      <w:tr w:rsidR="00214F5C" w14:paraId="36609184" w14:textId="77777777" w:rsidTr="00214F5C">
        <w:trPr>
          <w:trHeight w:val="60"/>
        </w:trPr>
        <w:tc>
          <w:tcPr>
            <w:tcW w:w="4531" w:type="dxa"/>
          </w:tcPr>
          <w:p w14:paraId="552BD4F3" w14:textId="7D0D4E88" w:rsidR="00214F5C" w:rsidRDefault="00315A19" w:rsidP="008F1285">
            <w:pPr>
              <w:rPr>
                <w:lang w:val="de-DE"/>
              </w:rPr>
            </w:pPr>
            <w:r>
              <w:rPr>
                <w:lang w:val="de-DE"/>
              </w:rPr>
              <w:t>Wohnort:</w:t>
            </w:r>
          </w:p>
        </w:tc>
        <w:tc>
          <w:tcPr>
            <w:tcW w:w="4531" w:type="dxa"/>
            <w:vAlign w:val="center"/>
          </w:tcPr>
          <w:p w14:paraId="0D955EC0" w14:textId="504E26CE" w:rsidR="00214F5C" w:rsidRDefault="00315A19" w:rsidP="00214F5C">
            <w:pPr>
              <w:jc w:val="center"/>
              <w:rPr>
                <w:lang w:val="de-DE"/>
              </w:rPr>
            </w:pPr>
            <w:r>
              <w:rPr>
                <w:lang w:val="de-DE"/>
              </w:rPr>
              <w:t>Berlin</w:t>
            </w:r>
          </w:p>
        </w:tc>
      </w:tr>
      <w:tr w:rsidR="00214F5C" w14:paraId="7BB652A0" w14:textId="77777777" w:rsidTr="00214F5C">
        <w:tc>
          <w:tcPr>
            <w:tcW w:w="4531" w:type="dxa"/>
          </w:tcPr>
          <w:p w14:paraId="31BB3D69" w14:textId="2381ED8C" w:rsidR="00214F5C" w:rsidRDefault="00FF7EE2" w:rsidP="008F1285">
            <w:pPr>
              <w:rPr>
                <w:lang w:val="de-DE"/>
              </w:rPr>
            </w:pPr>
            <w:r>
              <w:rPr>
                <w:lang w:val="de-DE"/>
              </w:rPr>
              <w:t>Sprache geschrieben:</w:t>
            </w:r>
          </w:p>
        </w:tc>
        <w:tc>
          <w:tcPr>
            <w:tcW w:w="4531" w:type="dxa"/>
            <w:vAlign w:val="center"/>
          </w:tcPr>
          <w:p w14:paraId="772FB16B" w14:textId="4228CEBB" w:rsidR="00214F5C" w:rsidRDefault="00FF7EE2" w:rsidP="00214F5C">
            <w:pPr>
              <w:jc w:val="center"/>
              <w:rPr>
                <w:lang w:val="de-DE"/>
              </w:rPr>
            </w:pPr>
            <w:r>
              <w:rPr>
                <w:lang w:val="de-DE"/>
              </w:rPr>
              <w:t>Deutsch</w:t>
            </w:r>
          </w:p>
        </w:tc>
      </w:tr>
    </w:tbl>
    <w:p w14:paraId="5C1FE544" w14:textId="35E36B11" w:rsidR="00CC5DBB" w:rsidRDefault="00CC5DBB" w:rsidP="008F1285">
      <w:pPr>
        <w:rPr>
          <w:lang w:val="de-DE"/>
        </w:rPr>
      </w:pPr>
    </w:p>
    <w:p w14:paraId="400EF556" w14:textId="4D576A18" w:rsidR="00AA775B" w:rsidRDefault="00AA775B" w:rsidP="008F1285">
      <w:pPr>
        <w:rPr>
          <w:lang w:val="de-DE"/>
        </w:rPr>
      </w:pPr>
      <w:r>
        <w:rPr>
          <w:lang w:val="de-DE"/>
        </w:rPr>
        <w:t>Carmen-Francesca Banciu ist ein Rumänisch-deutsch</w:t>
      </w:r>
      <w:r w:rsidR="003C4E1F">
        <w:rPr>
          <w:lang w:val="de-DE"/>
        </w:rPr>
        <w:t>e</w:t>
      </w:r>
      <w:r>
        <w:rPr>
          <w:lang w:val="de-DE"/>
        </w:rPr>
        <w:t xml:space="preserve"> Schriftstellerin. </w:t>
      </w:r>
      <w:r w:rsidR="003C4E1F">
        <w:rPr>
          <w:lang w:val="de-DE"/>
        </w:rPr>
        <w:t>Ihre</w:t>
      </w:r>
      <w:r>
        <w:rPr>
          <w:lang w:val="de-DE"/>
        </w:rPr>
        <w:t xml:space="preserve"> Urgr</w:t>
      </w:r>
      <w:r w:rsidR="006F04EA">
        <w:rPr>
          <w:lang w:val="de-DE"/>
        </w:rPr>
        <w:t xml:space="preserve">oßmutter </w:t>
      </w:r>
      <w:r w:rsidR="0061358B">
        <w:rPr>
          <w:lang w:val="de-DE"/>
        </w:rPr>
        <w:t xml:space="preserve">sprach mehrere Sprachen und </w:t>
      </w:r>
      <w:r w:rsidR="000B6889">
        <w:rPr>
          <w:lang w:val="de-DE"/>
        </w:rPr>
        <w:t>hielt das Beherrschen einer Sprache für äußerst wichtig</w:t>
      </w:r>
      <w:r w:rsidR="00CB4D45">
        <w:rPr>
          <w:lang w:val="de-DE"/>
        </w:rPr>
        <w:t>, und Carmen-Francesca ist damit einverstanden.</w:t>
      </w:r>
      <w:r w:rsidR="00595470">
        <w:rPr>
          <w:lang w:val="de-DE"/>
        </w:rPr>
        <w:t xml:space="preserve"> </w:t>
      </w:r>
      <w:r w:rsidR="001E1C38">
        <w:rPr>
          <w:lang w:val="de-DE"/>
        </w:rPr>
        <w:t>Rumänisch</w:t>
      </w:r>
      <w:r w:rsidR="00595470">
        <w:rPr>
          <w:lang w:val="de-DE"/>
        </w:rPr>
        <w:t xml:space="preserve"> ist </w:t>
      </w:r>
      <w:r w:rsidR="00B91773">
        <w:rPr>
          <w:lang w:val="de-DE"/>
        </w:rPr>
        <w:t>ihre</w:t>
      </w:r>
      <w:r w:rsidR="00595470">
        <w:rPr>
          <w:lang w:val="de-DE"/>
        </w:rPr>
        <w:t xml:space="preserve"> Muttersprache, aber</w:t>
      </w:r>
      <w:r w:rsidR="001E1C38">
        <w:rPr>
          <w:lang w:val="de-DE"/>
        </w:rPr>
        <w:t xml:space="preserve"> Deutsch ist </w:t>
      </w:r>
      <w:r w:rsidR="004B55E4">
        <w:rPr>
          <w:lang w:val="de-DE"/>
        </w:rPr>
        <w:t>ihre</w:t>
      </w:r>
      <w:r w:rsidR="001E1C38">
        <w:rPr>
          <w:lang w:val="de-DE"/>
        </w:rPr>
        <w:t xml:space="preserve"> Schrift Sprache. Sie leb</w:t>
      </w:r>
      <w:r w:rsidR="00D62799">
        <w:rPr>
          <w:lang w:val="de-DE"/>
        </w:rPr>
        <w:t>t</w:t>
      </w:r>
      <w:r w:rsidR="004B55E4">
        <w:rPr>
          <w:lang w:val="de-DE"/>
        </w:rPr>
        <w:t xml:space="preserve"> jetzt</w:t>
      </w:r>
      <w:r w:rsidR="001E1C38">
        <w:rPr>
          <w:lang w:val="de-DE"/>
        </w:rPr>
        <w:t xml:space="preserve"> in Berlin.</w:t>
      </w:r>
    </w:p>
    <w:p w14:paraId="1C261D81" w14:textId="77777777" w:rsidR="00CC5DBB" w:rsidRDefault="00CC5DBB" w:rsidP="008F1285">
      <w:pPr>
        <w:rPr>
          <w:lang w:val="de-DE"/>
        </w:rPr>
      </w:pPr>
    </w:p>
    <w:p w14:paraId="7D1ABB8D" w14:textId="376DC340" w:rsidR="00CC5DBB" w:rsidRDefault="00CC5DBB" w:rsidP="008F1285">
      <w:pPr>
        <w:rPr>
          <w:lang w:val="de-DE"/>
        </w:rPr>
      </w:pPr>
      <w:r>
        <w:rPr>
          <w:lang w:val="de-DE"/>
        </w:rPr>
        <w:t>B Was denkt ihre Urgroßmutter über Sprache?</w:t>
      </w:r>
    </w:p>
    <w:p w14:paraId="08E84159" w14:textId="6407FAE7" w:rsidR="00CC5DBB" w:rsidRPr="00CC5DBB" w:rsidRDefault="00CC5DBB" w:rsidP="008F1285">
      <w:r w:rsidRPr="00CC5DBB">
        <w:t>Que pense son arrière-grand-mère de la langue ?</w:t>
      </w:r>
    </w:p>
    <w:p w14:paraId="1928526D" w14:textId="43E6BEFF" w:rsidR="00CC5DBB" w:rsidRDefault="00CC5DBB" w:rsidP="008F1285">
      <w:pPr>
        <w:rPr>
          <w:lang w:val="de-DE"/>
        </w:rPr>
      </w:pPr>
    </w:p>
    <w:p w14:paraId="063A282A" w14:textId="293D3436" w:rsidR="00007708" w:rsidRDefault="004B55E4" w:rsidP="008F1285">
      <w:pPr>
        <w:rPr>
          <w:lang w:val="de-DE"/>
        </w:rPr>
      </w:pPr>
      <w:r>
        <w:rPr>
          <w:lang w:val="de-DE"/>
        </w:rPr>
        <w:t xml:space="preserve">Ihre </w:t>
      </w:r>
      <w:r w:rsidR="00007708">
        <w:rPr>
          <w:lang w:val="de-DE"/>
        </w:rPr>
        <w:t>Urgroßmutter denkt</w:t>
      </w:r>
      <w:r w:rsidR="0050505B">
        <w:rPr>
          <w:lang w:val="de-DE"/>
        </w:rPr>
        <w:t>,</w:t>
      </w:r>
      <w:r w:rsidR="00007708">
        <w:rPr>
          <w:lang w:val="de-DE"/>
        </w:rPr>
        <w:t xml:space="preserve"> dass</w:t>
      </w:r>
      <w:r w:rsidR="00036EA8">
        <w:rPr>
          <w:lang w:val="de-DE"/>
        </w:rPr>
        <w:t xml:space="preserve"> die Sprache von j</w:t>
      </w:r>
      <w:r w:rsidR="0050505B">
        <w:rPr>
          <w:lang w:val="de-DE"/>
        </w:rPr>
        <w:t>emanden</w:t>
      </w:r>
      <w:r w:rsidR="00007708">
        <w:rPr>
          <w:lang w:val="de-DE"/>
        </w:rPr>
        <w:t xml:space="preserve"> </w:t>
      </w:r>
      <w:r w:rsidR="0050505B">
        <w:rPr>
          <w:lang w:val="de-DE"/>
        </w:rPr>
        <w:t>ist das gleiche wie seine</w:t>
      </w:r>
      <w:r w:rsidR="00007708">
        <w:rPr>
          <w:lang w:val="de-DE"/>
        </w:rPr>
        <w:t xml:space="preserve"> </w:t>
      </w:r>
      <w:r w:rsidR="00036EA8">
        <w:rPr>
          <w:lang w:val="de-DE"/>
        </w:rPr>
        <w:t>Identität</w:t>
      </w:r>
      <w:r w:rsidR="0050505B">
        <w:rPr>
          <w:lang w:val="de-DE"/>
        </w:rPr>
        <w:t>. F</w:t>
      </w:r>
      <w:r w:rsidR="00007708">
        <w:rPr>
          <w:lang w:val="de-DE"/>
        </w:rPr>
        <w:t>ür sie</w:t>
      </w:r>
      <w:r w:rsidR="0050505B" w:rsidRPr="0050505B">
        <w:rPr>
          <w:lang w:val="de-DE"/>
        </w:rPr>
        <w:t xml:space="preserve"> </w:t>
      </w:r>
      <w:r w:rsidR="0050505B">
        <w:rPr>
          <w:lang w:val="de-DE"/>
        </w:rPr>
        <w:t>ist</w:t>
      </w:r>
      <w:r w:rsidR="00007708">
        <w:rPr>
          <w:lang w:val="de-DE"/>
        </w:rPr>
        <w:t xml:space="preserve"> das sehr wichtig</w:t>
      </w:r>
      <w:r w:rsidR="004F0B1C">
        <w:rPr>
          <w:lang w:val="de-DE"/>
        </w:rPr>
        <w:t xml:space="preserve">. Es wäre </w:t>
      </w:r>
      <w:r w:rsidR="0050505B">
        <w:rPr>
          <w:lang w:val="de-DE"/>
        </w:rPr>
        <w:t>unvorstellbar und unwürdig</w:t>
      </w:r>
      <w:r w:rsidR="004F0B1C">
        <w:rPr>
          <w:lang w:val="de-DE"/>
        </w:rPr>
        <w:t xml:space="preserve"> in einem Land zu leben und nicht die Sprache zu sprechen</w:t>
      </w:r>
      <w:r w:rsidR="0050505B">
        <w:rPr>
          <w:lang w:val="de-DE"/>
        </w:rPr>
        <w:t>.</w:t>
      </w:r>
    </w:p>
    <w:p w14:paraId="7632DC6F" w14:textId="77777777" w:rsidR="00CC5DBB" w:rsidRDefault="00CC5DBB" w:rsidP="008F1285">
      <w:pPr>
        <w:rPr>
          <w:lang w:val="de-DE"/>
        </w:rPr>
      </w:pPr>
    </w:p>
    <w:p w14:paraId="48D5E7C6" w14:textId="183D2007" w:rsidR="00CC5DBB" w:rsidRDefault="00CC5DBB" w:rsidP="008F1285">
      <w:pPr>
        <w:rPr>
          <w:lang w:val="de-DE"/>
        </w:rPr>
      </w:pPr>
      <w:r>
        <w:rPr>
          <w:lang w:val="de-DE"/>
        </w:rPr>
        <w:t>C Warum war die Ankunft in Deutschland für Carmen-Francesca besonders schwierig?</w:t>
      </w:r>
    </w:p>
    <w:p w14:paraId="7C02737F" w14:textId="67D38467" w:rsidR="00CC5DBB" w:rsidRPr="00CC5DBB" w:rsidRDefault="00CC5DBB" w:rsidP="008F1285">
      <w:r w:rsidRPr="00CC5DBB">
        <w:t>Pourquoi l'arrivée en Allemagne a-t-elle été particulièrement difficile pour Carmen-Francesca</w:t>
      </w:r>
      <w:r w:rsidR="00214F5C">
        <w:t> ?</w:t>
      </w:r>
    </w:p>
    <w:p w14:paraId="595CE203" w14:textId="6F2A11F1" w:rsidR="00CC5DBB" w:rsidRDefault="00CC5DBB" w:rsidP="008F1285">
      <w:pPr>
        <w:rPr>
          <w:lang w:val="de-DE"/>
        </w:rPr>
      </w:pPr>
    </w:p>
    <w:p w14:paraId="01E423F2" w14:textId="23842CDF" w:rsidR="003443D2" w:rsidRDefault="003443D2" w:rsidP="008F1285">
      <w:pPr>
        <w:rPr>
          <w:lang w:val="de-DE"/>
        </w:rPr>
      </w:pPr>
      <w:r>
        <w:rPr>
          <w:lang w:val="de-DE"/>
        </w:rPr>
        <w:t xml:space="preserve">Wann </w:t>
      </w:r>
      <w:r w:rsidR="00B91773">
        <w:rPr>
          <w:lang w:val="de-DE"/>
        </w:rPr>
        <w:t>s</w:t>
      </w:r>
      <w:r>
        <w:rPr>
          <w:lang w:val="de-DE"/>
        </w:rPr>
        <w:t>ie in Deutschland</w:t>
      </w:r>
      <w:r w:rsidR="00B91773" w:rsidRPr="00B91773">
        <w:rPr>
          <w:lang w:val="de-DE"/>
        </w:rPr>
        <w:t xml:space="preserve"> </w:t>
      </w:r>
      <w:r w:rsidR="00B91773">
        <w:rPr>
          <w:lang w:val="de-DE"/>
        </w:rPr>
        <w:t>ankommt</w:t>
      </w:r>
      <w:r>
        <w:rPr>
          <w:lang w:val="de-DE"/>
        </w:rPr>
        <w:t xml:space="preserve">, </w:t>
      </w:r>
      <w:r w:rsidR="00B91773">
        <w:rPr>
          <w:lang w:val="de-DE"/>
        </w:rPr>
        <w:t xml:space="preserve">ist sie </w:t>
      </w:r>
      <w:r w:rsidR="00036EA8">
        <w:rPr>
          <w:lang w:val="de-DE"/>
        </w:rPr>
        <w:t>enttäuscht, denn sie</w:t>
      </w:r>
      <w:r w:rsidR="00B91773">
        <w:rPr>
          <w:lang w:val="de-DE"/>
        </w:rPr>
        <w:t xml:space="preserve"> </w:t>
      </w:r>
      <w:r>
        <w:rPr>
          <w:lang w:val="de-DE"/>
        </w:rPr>
        <w:t>sprach</w:t>
      </w:r>
      <w:r w:rsidR="00B91773">
        <w:rPr>
          <w:lang w:val="de-DE"/>
        </w:rPr>
        <w:t xml:space="preserve"> </w:t>
      </w:r>
      <w:r>
        <w:rPr>
          <w:lang w:val="de-DE"/>
        </w:rPr>
        <w:t>nicht gut Deutch</w:t>
      </w:r>
      <w:r w:rsidR="00036EA8">
        <w:rPr>
          <w:lang w:val="de-DE"/>
        </w:rPr>
        <w:t>, auch wenn s</w:t>
      </w:r>
      <w:r>
        <w:rPr>
          <w:lang w:val="de-DE"/>
        </w:rPr>
        <w:t>ie</w:t>
      </w:r>
      <w:r w:rsidR="00036EA8">
        <w:rPr>
          <w:lang w:val="de-DE"/>
        </w:rPr>
        <w:t xml:space="preserve"> mehrsprachig war.</w:t>
      </w:r>
      <w:r>
        <w:rPr>
          <w:lang w:val="de-DE"/>
        </w:rPr>
        <w:t xml:space="preserve"> </w:t>
      </w:r>
      <w:r w:rsidR="00036EA8">
        <w:rPr>
          <w:lang w:val="de-DE"/>
        </w:rPr>
        <w:t xml:space="preserve">Sie </w:t>
      </w:r>
      <w:r w:rsidR="000F2C5D">
        <w:rPr>
          <w:lang w:val="de-DE"/>
        </w:rPr>
        <w:t>hat Angst</w:t>
      </w:r>
      <w:r w:rsidR="00036EA8">
        <w:rPr>
          <w:lang w:val="de-DE"/>
        </w:rPr>
        <w:t>,</w:t>
      </w:r>
      <w:r w:rsidR="000F2C5D">
        <w:rPr>
          <w:lang w:val="de-DE"/>
        </w:rPr>
        <w:t xml:space="preserve"> dass sie </w:t>
      </w:r>
      <w:r w:rsidR="004B55E4">
        <w:rPr>
          <w:lang w:val="de-DE"/>
        </w:rPr>
        <w:t>ihre</w:t>
      </w:r>
      <w:r w:rsidR="000F2C5D">
        <w:rPr>
          <w:lang w:val="de-DE"/>
        </w:rPr>
        <w:t xml:space="preserve"> Identität</w:t>
      </w:r>
      <w:r w:rsidR="00036EA8">
        <w:rPr>
          <w:lang w:val="de-DE"/>
        </w:rPr>
        <w:t xml:space="preserve"> verloren</w:t>
      </w:r>
      <w:r w:rsidR="00036EA8">
        <w:rPr>
          <w:lang w:val="de-DE"/>
        </w:rPr>
        <w:t xml:space="preserve"> wird, wenn sie Sprache we</w:t>
      </w:r>
      <w:r w:rsidR="00AC6F15">
        <w:rPr>
          <w:lang w:val="de-DE"/>
        </w:rPr>
        <w:t>chs</w:t>
      </w:r>
      <w:r w:rsidR="00036EA8">
        <w:rPr>
          <w:lang w:val="de-DE"/>
        </w:rPr>
        <w:t>el</w:t>
      </w:r>
      <w:r w:rsidR="00AC6F15">
        <w:rPr>
          <w:lang w:val="de-DE"/>
        </w:rPr>
        <w:t>t</w:t>
      </w:r>
      <w:r w:rsidR="000F2C5D">
        <w:rPr>
          <w:lang w:val="de-DE"/>
        </w:rPr>
        <w:t>.</w:t>
      </w:r>
    </w:p>
    <w:p w14:paraId="4619C758" w14:textId="77777777" w:rsidR="00CC5DBB" w:rsidRDefault="00CC5DBB" w:rsidP="008F1285">
      <w:pPr>
        <w:rPr>
          <w:lang w:val="de-DE"/>
        </w:rPr>
      </w:pPr>
    </w:p>
    <w:p w14:paraId="30D42D86" w14:textId="397BAD3D" w:rsidR="00CC5DBB" w:rsidRDefault="00CC5DBB" w:rsidP="008F1285">
      <w:pPr>
        <w:rPr>
          <w:lang w:val="de-DE"/>
        </w:rPr>
      </w:pPr>
      <w:r>
        <w:rPr>
          <w:lang w:val="de-DE"/>
        </w:rPr>
        <w:t>D Wie hat sich ihre Beziehung zur Sprache verändert?</w:t>
      </w:r>
    </w:p>
    <w:p w14:paraId="58B1BD5F" w14:textId="3F8B84C5" w:rsidR="00CC5DBB" w:rsidRPr="00CC5DBB" w:rsidRDefault="00CC5DBB" w:rsidP="008F1285">
      <w:r w:rsidRPr="00CC5DBB">
        <w:t>Comment leur rapport à la langue a-t-il changé ?</w:t>
      </w:r>
    </w:p>
    <w:p w14:paraId="5CA674CB" w14:textId="109E2A02" w:rsidR="00CC5DBB" w:rsidRDefault="00EE0566" w:rsidP="008F1285">
      <w:pPr>
        <w:rPr>
          <w:lang w:val="de-DE"/>
        </w:rPr>
      </w:pPr>
      <w:r>
        <w:rPr>
          <w:lang w:val="de-DE"/>
        </w:rPr>
        <w:lastRenderedPageBreak/>
        <w:t xml:space="preserve">Wann </w:t>
      </w:r>
      <w:r w:rsidR="00522277">
        <w:rPr>
          <w:lang w:val="de-DE"/>
        </w:rPr>
        <w:t xml:space="preserve">Sie </w:t>
      </w:r>
      <w:r w:rsidR="00525753" w:rsidRPr="00525753">
        <w:rPr>
          <w:lang w:val="de-DE"/>
        </w:rPr>
        <w:t>veröffentlichen</w:t>
      </w:r>
      <w:r w:rsidR="00522277">
        <w:rPr>
          <w:lang w:val="de-DE"/>
        </w:rPr>
        <w:t xml:space="preserve"> </w:t>
      </w:r>
      <w:r w:rsidR="004B55E4">
        <w:rPr>
          <w:lang w:val="de-DE"/>
        </w:rPr>
        <w:t>ihre</w:t>
      </w:r>
      <w:r w:rsidR="00522277">
        <w:rPr>
          <w:lang w:val="de-DE"/>
        </w:rPr>
        <w:t xml:space="preserve"> erste Buch, „Vate</w:t>
      </w:r>
      <w:r w:rsidR="004B55E4">
        <w:rPr>
          <w:lang w:val="de-DE"/>
        </w:rPr>
        <w:t>r</w:t>
      </w:r>
      <w:r w:rsidR="00522277">
        <w:rPr>
          <w:lang w:val="de-DE"/>
        </w:rPr>
        <w:t xml:space="preserve">flucht“, </w:t>
      </w:r>
      <w:r w:rsidR="00525753">
        <w:rPr>
          <w:lang w:val="de-DE"/>
        </w:rPr>
        <w:t>Sie schätzt wiss. dass ihre Identität nicht verloren hat.</w:t>
      </w:r>
    </w:p>
    <w:p w14:paraId="1415552D" w14:textId="45C0EE0C" w:rsidR="00315A19" w:rsidRDefault="00315A19">
      <w:pPr>
        <w:jc w:val="left"/>
        <w:rPr>
          <w:lang w:val="de-DE"/>
        </w:rPr>
      </w:pPr>
    </w:p>
    <w:p w14:paraId="56801B4B" w14:textId="17CF7157" w:rsidR="00CC5DBB" w:rsidRDefault="00315A19" w:rsidP="008F1285">
      <w:r>
        <w:rPr>
          <w:lang w:val="de-DE"/>
        </w:rPr>
        <w:t xml:space="preserve">Die Muttersprache = </w:t>
      </w:r>
      <w:r w:rsidRPr="00315A19">
        <w:t xml:space="preserve">la </w:t>
      </w:r>
      <w:r>
        <w:t>l</w:t>
      </w:r>
      <w:r w:rsidRPr="00315A19">
        <w:t>angue maternelle</w:t>
      </w:r>
    </w:p>
    <w:p w14:paraId="0C3BC570" w14:textId="044DDD59" w:rsidR="00315A19" w:rsidRDefault="00315A19" w:rsidP="008F1285">
      <w:r w:rsidRPr="00315A19">
        <w:rPr>
          <w:lang w:val="de-DE"/>
        </w:rPr>
        <w:t xml:space="preserve">Rumänisch-deutsche </w:t>
      </w:r>
      <w:r>
        <w:t>= Roumain-Allemand</w:t>
      </w:r>
    </w:p>
    <w:p w14:paraId="3A31617F" w14:textId="0EC59EF1" w:rsidR="00FF7EE2" w:rsidRDefault="00FF7EE2" w:rsidP="008F1285">
      <w:r w:rsidRPr="00FF7EE2">
        <w:rPr>
          <w:lang w:val="de-DE"/>
        </w:rPr>
        <w:t>Mehrsprachigkeit</w:t>
      </w:r>
      <w:r>
        <w:t xml:space="preserve"> = multilinguisme</w:t>
      </w:r>
    </w:p>
    <w:p w14:paraId="4E6F43B0" w14:textId="18D7491B" w:rsidR="00007708" w:rsidRDefault="00007708" w:rsidP="008F1285">
      <w:r w:rsidRPr="00007708">
        <w:rPr>
          <w:lang w:val="de-DE"/>
        </w:rPr>
        <w:t>Machte jemanden</w:t>
      </w:r>
      <w:r>
        <w:t xml:space="preserve"> = fait quelqu’un</w:t>
      </w:r>
    </w:p>
    <w:p w14:paraId="161C3E4B" w14:textId="26241E06" w:rsidR="003443D2" w:rsidRDefault="003443D2" w:rsidP="008F1285">
      <w:r w:rsidRPr="003443D2">
        <w:rPr>
          <w:lang w:val="de-DE"/>
        </w:rPr>
        <w:t xml:space="preserve">Angst </w:t>
      </w:r>
      <w:r>
        <w:t>= craindre</w:t>
      </w:r>
    </w:p>
    <w:p w14:paraId="52A08F17" w14:textId="0414FF04" w:rsidR="000F2C5D" w:rsidRDefault="000F2C5D" w:rsidP="008F1285">
      <w:r w:rsidRPr="000F2C5D">
        <w:rPr>
          <w:lang w:val="de-DE"/>
        </w:rPr>
        <w:t xml:space="preserve">Die Identität </w:t>
      </w:r>
      <w:r>
        <w:t>= L’identité</w:t>
      </w:r>
    </w:p>
    <w:p w14:paraId="3487F699" w14:textId="4DBA1BD0" w:rsidR="00522277" w:rsidRDefault="00522277" w:rsidP="008F1285">
      <w:r w:rsidRPr="00525753">
        <w:rPr>
          <w:lang w:val="de-DE"/>
        </w:rPr>
        <w:t>Veröffentlichen</w:t>
      </w:r>
      <w:r>
        <w:t xml:space="preserve"> = publier</w:t>
      </w:r>
    </w:p>
    <w:p w14:paraId="77C9DC44" w14:textId="7F848EFA" w:rsidR="00525753" w:rsidRDefault="00525753" w:rsidP="008F1285">
      <w:r w:rsidRPr="00525753">
        <w:rPr>
          <w:lang w:val="de-DE"/>
        </w:rPr>
        <w:t xml:space="preserve">zu schätzen wissen </w:t>
      </w:r>
      <w:r>
        <w:t>= se rendre compte</w:t>
      </w:r>
    </w:p>
    <w:p w14:paraId="1E5ED49A" w14:textId="7093888D" w:rsidR="0050735D" w:rsidRDefault="0050735D" w:rsidP="008F1285">
      <w:r w:rsidRPr="0050735D">
        <w:rPr>
          <w:lang w:val="de-DE"/>
        </w:rPr>
        <w:t>verloren</w:t>
      </w:r>
      <w:r>
        <w:t xml:space="preserve"> = perdre</w:t>
      </w:r>
    </w:p>
    <w:p w14:paraId="012F7204" w14:textId="3C1553D4" w:rsidR="007A63CA" w:rsidRDefault="007A63CA" w:rsidP="008F1285">
      <w:proofErr w:type="spellStart"/>
      <w:r>
        <w:t>betrachten</w:t>
      </w:r>
      <w:proofErr w:type="spellEnd"/>
      <w:r>
        <w:t xml:space="preserve"> = regarder</w:t>
      </w:r>
    </w:p>
    <w:p w14:paraId="193DC170" w14:textId="41AD89B1" w:rsidR="007A63CA" w:rsidRDefault="007A63CA" w:rsidP="008F1285">
      <w:proofErr w:type="spellStart"/>
      <w:r>
        <w:t>zum</w:t>
      </w:r>
      <w:proofErr w:type="spellEnd"/>
      <w:r>
        <w:t xml:space="preserve"> </w:t>
      </w:r>
      <w:proofErr w:type="spellStart"/>
      <w:r>
        <w:t>Beispiel</w:t>
      </w:r>
      <w:proofErr w:type="spellEnd"/>
      <w:r>
        <w:t xml:space="preserve"> = par exemple</w:t>
      </w:r>
    </w:p>
    <w:p w14:paraId="39882F7B" w14:textId="5689F0C3" w:rsidR="007A63CA" w:rsidRDefault="007A63CA" w:rsidP="008F1285">
      <w:proofErr w:type="spellStart"/>
      <w:r>
        <w:t>zu</w:t>
      </w:r>
      <w:proofErr w:type="spellEnd"/>
      <w:r>
        <w:t xml:space="preserve"> </w:t>
      </w:r>
      <w:proofErr w:type="spellStart"/>
      <w:r>
        <w:t>frieden</w:t>
      </w:r>
      <w:proofErr w:type="spellEnd"/>
      <w:r>
        <w:t xml:space="preserve"> sein = être satisfait</w:t>
      </w:r>
    </w:p>
    <w:p w14:paraId="04E65737" w14:textId="56799A99" w:rsidR="007A63CA" w:rsidRDefault="007A63CA" w:rsidP="008F1285">
      <w:proofErr w:type="spellStart"/>
      <w:r>
        <w:t>Beherschen</w:t>
      </w:r>
      <w:proofErr w:type="spellEnd"/>
      <w:r>
        <w:t xml:space="preserve"> = maitriser</w:t>
      </w:r>
    </w:p>
    <w:p w14:paraId="122CC7A9" w14:textId="47B8DB8C" w:rsidR="007A63CA" w:rsidRDefault="007A63CA" w:rsidP="008F1285">
      <w:r>
        <w:rPr>
          <w:lang w:val="de-DE"/>
        </w:rPr>
        <w:t>Äußerst</w:t>
      </w:r>
      <w:r>
        <w:t xml:space="preserve"> = le plus</w:t>
      </w:r>
    </w:p>
    <w:p w14:paraId="01BCC565" w14:textId="0C33DC76" w:rsidR="007A63CA" w:rsidRDefault="00121451" w:rsidP="008F1285">
      <w:proofErr w:type="spellStart"/>
      <w:r>
        <w:t>Geburtsurkunde</w:t>
      </w:r>
      <w:proofErr w:type="spellEnd"/>
      <w:r>
        <w:t xml:space="preserve"> = L’acte de naissance</w:t>
      </w:r>
    </w:p>
    <w:p w14:paraId="3C9D44FA" w14:textId="3D7DB55A" w:rsidR="00121451" w:rsidRDefault="00121451" w:rsidP="008F1285">
      <w:proofErr w:type="spellStart"/>
      <w:r>
        <w:t>Mehr</w:t>
      </w:r>
      <w:proofErr w:type="spellEnd"/>
      <w:r>
        <w:t xml:space="preserve"> = plus</w:t>
      </w:r>
    </w:p>
    <w:p w14:paraId="1AA31221" w14:textId="0CC74F9D" w:rsidR="00121451" w:rsidRDefault="00121451" w:rsidP="008F1285">
      <w:r w:rsidRPr="00121451">
        <w:rPr>
          <w:lang w:val="de-DE"/>
        </w:rPr>
        <w:t>Mehrere</w:t>
      </w:r>
      <w:r>
        <w:t xml:space="preserve"> = encore plus</w:t>
      </w:r>
    </w:p>
    <w:p w14:paraId="1D060A17" w14:textId="7938C4C4" w:rsidR="00121451" w:rsidRDefault="00121451" w:rsidP="008F1285">
      <w:r>
        <w:t xml:space="preserve">Am </w:t>
      </w:r>
      <w:proofErr w:type="spellStart"/>
      <w:r>
        <w:t>Meisten</w:t>
      </w:r>
      <w:proofErr w:type="spellEnd"/>
      <w:r>
        <w:t xml:space="preserve"> = le plus</w:t>
      </w:r>
    </w:p>
    <w:p w14:paraId="314031B1" w14:textId="406A6F56" w:rsidR="00121451" w:rsidRDefault="00E158F9" w:rsidP="008F1285">
      <w:proofErr w:type="spellStart"/>
      <w:r>
        <w:t>Unannehmbar</w:t>
      </w:r>
      <w:proofErr w:type="spellEnd"/>
      <w:r>
        <w:t xml:space="preserve"> = inacceptable</w:t>
      </w:r>
    </w:p>
    <w:p w14:paraId="4E3E19AC" w14:textId="346668CF" w:rsidR="00E158F9" w:rsidRDefault="00E158F9" w:rsidP="008F1285">
      <w:proofErr w:type="spellStart"/>
      <w:r>
        <w:t>Unvorstellbar</w:t>
      </w:r>
      <w:proofErr w:type="spellEnd"/>
      <w:r>
        <w:t xml:space="preserve"> = inimaginable</w:t>
      </w:r>
    </w:p>
    <w:p w14:paraId="045A59B4" w14:textId="5115B732" w:rsidR="00E158F9" w:rsidRDefault="00E158F9" w:rsidP="008F1285">
      <w:proofErr w:type="spellStart"/>
      <w:r>
        <w:t>Vorstellen</w:t>
      </w:r>
      <w:proofErr w:type="spellEnd"/>
      <w:r>
        <w:t xml:space="preserve"> = se présenter</w:t>
      </w:r>
    </w:p>
    <w:p w14:paraId="4921E2AA" w14:textId="466F07D9" w:rsidR="00E158F9" w:rsidRDefault="00E158F9" w:rsidP="008F1285">
      <w:proofErr w:type="spellStart"/>
      <w:r>
        <w:t>Unwürdig</w:t>
      </w:r>
      <w:proofErr w:type="spellEnd"/>
      <w:r>
        <w:t xml:space="preserve"> = indigne</w:t>
      </w:r>
    </w:p>
    <w:p w14:paraId="2C8CFC1B" w14:textId="25CB0FE0" w:rsidR="00E158F9" w:rsidRDefault="00E158F9" w:rsidP="008F1285">
      <w:r>
        <w:t xml:space="preserve">Die </w:t>
      </w:r>
      <w:proofErr w:type="spellStart"/>
      <w:r>
        <w:t>Ansicht</w:t>
      </w:r>
      <w:proofErr w:type="spellEnd"/>
      <w:r>
        <w:t xml:space="preserve"> = la vue</w:t>
      </w:r>
    </w:p>
    <w:p w14:paraId="0ED9ABBA" w14:textId="11A4FEFD" w:rsidR="00E158F9" w:rsidRDefault="00E158F9" w:rsidP="008F1285">
      <w:proofErr w:type="spellStart"/>
      <w:r>
        <w:t>Enttäuschung</w:t>
      </w:r>
      <w:proofErr w:type="spellEnd"/>
      <w:r>
        <w:t xml:space="preserve"> = la déception</w:t>
      </w:r>
    </w:p>
    <w:p w14:paraId="01D6E005" w14:textId="0FB52064" w:rsidR="00E158F9" w:rsidRDefault="00E158F9" w:rsidP="008F1285">
      <w:proofErr w:type="spellStart"/>
      <w:r>
        <w:t>Gleichzeitig</w:t>
      </w:r>
      <w:proofErr w:type="spellEnd"/>
      <w:r>
        <w:t xml:space="preserve"> = </w:t>
      </w:r>
      <w:r w:rsidR="0015147B">
        <w:t>en même temps</w:t>
      </w:r>
    </w:p>
    <w:p w14:paraId="32A8672F" w14:textId="50C1BB0F" w:rsidR="0015147B" w:rsidRDefault="0015147B" w:rsidP="008F1285">
      <w:proofErr w:type="spellStart"/>
      <w:r>
        <w:t>Sich</w:t>
      </w:r>
      <w:proofErr w:type="spellEnd"/>
      <w:r>
        <w:t xml:space="preserve"> </w:t>
      </w:r>
      <w:proofErr w:type="spellStart"/>
      <w:r>
        <w:t>wehren</w:t>
      </w:r>
      <w:proofErr w:type="spellEnd"/>
      <w:r>
        <w:t xml:space="preserve"> </w:t>
      </w:r>
      <w:proofErr w:type="spellStart"/>
      <w:r>
        <w:t>gegen</w:t>
      </w:r>
      <w:proofErr w:type="spellEnd"/>
      <w:r>
        <w:t xml:space="preserve"> = se défendre contre</w:t>
      </w:r>
    </w:p>
    <w:p w14:paraId="358B5394" w14:textId="0692686D" w:rsidR="0015147B" w:rsidRDefault="0015147B" w:rsidP="008F1285">
      <w:proofErr w:type="spellStart"/>
      <w:r>
        <w:t>Eroben</w:t>
      </w:r>
      <w:proofErr w:type="spellEnd"/>
      <w:r>
        <w:t xml:space="preserve"> = vaincre</w:t>
      </w:r>
    </w:p>
    <w:p w14:paraId="39BCC2C3" w14:textId="3EE79F54" w:rsidR="0015147B" w:rsidRDefault="0015147B" w:rsidP="008F1285">
      <w:proofErr w:type="spellStart"/>
      <w:r>
        <w:t>Aneigenen</w:t>
      </w:r>
      <w:proofErr w:type="spellEnd"/>
      <w:r>
        <w:t xml:space="preserve"> = Approprié</w:t>
      </w:r>
    </w:p>
    <w:p w14:paraId="56D81D79" w14:textId="734794FE" w:rsidR="0015147B" w:rsidRDefault="003C4E1F" w:rsidP="008F1285">
      <w:proofErr w:type="spellStart"/>
      <w:r>
        <w:lastRenderedPageBreak/>
        <w:t>Erschienen</w:t>
      </w:r>
      <w:proofErr w:type="spellEnd"/>
      <w:r>
        <w:t xml:space="preserve"> = apparaître, figurer</w:t>
      </w:r>
    </w:p>
    <w:p w14:paraId="1C2BDA8C" w14:textId="1708A7E7" w:rsidR="003C4E1F" w:rsidRDefault="003C4E1F" w:rsidP="008F1285">
      <w:r>
        <w:t xml:space="preserve">Der </w:t>
      </w:r>
      <w:proofErr w:type="spellStart"/>
      <w:r>
        <w:t>Bann</w:t>
      </w:r>
      <w:proofErr w:type="spellEnd"/>
      <w:r>
        <w:t xml:space="preserve"> = la malédiction</w:t>
      </w:r>
    </w:p>
    <w:p w14:paraId="421E041D" w14:textId="4CDC56D6" w:rsidR="003C4E1F" w:rsidRDefault="003C4E1F" w:rsidP="008F1285">
      <w:r>
        <w:t xml:space="preserve">Der </w:t>
      </w:r>
      <w:proofErr w:type="spellStart"/>
      <w:r>
        <w:t>Schlüssel</w:t>
      </w:r>
      <w:proofErr w:type="spellEnd"/>
      <w:r>
        <w:t xml:space="preserve"> = la clé</w:t>
      </w:r>
    </w:p>
    <w:p w14:paraId="49BB7B6A" w14:textId="4F4115E0" w:rsidR="003C4E1F" w:rsidRDefault="003C4E1F" w:rsidP="008F1285">
      <w:proofErr w:type="spellStart"/>
      <w:r>
        <w:t>Erfolg</w:t>
      </w:r>
      <w:proofErr w:type="spellEnd"/>
      <w:r>
        <w:t xml:space="preserve"> = le succès</w:t>
      </w:r>
    </w:p>
    <w:p w14:paraId="0EF114AF" w14:textId="045CE9DD" w:rsidR="003C4E1F" w:rsidRDefault="003C4E1F" w:rsidP="008F1285">
      <w:proofErr w:type="spellStart"/>
      <w:r>
        <w:t>Wahren</w:t>
      </w:r>
      <w:proofErr w:type="spellEnd"/>
      <w:r>
        <w:t xml:space="preserve"> = vrai</w:t>
      </w:r>
    </w:p>
    <w:p w14:paraId="6258D129" w14:textId="20BA1DA3" w:rsidR="003C4E1F" w:rsidRDefault="003C4E1F" w:rsidP="008F1285">
      <w:r>
        <w:t xml:space="preserve">Die </w:t>
      </w:r>
      <w:proofErr w:type="spellStart"/>
      <w:r>
        <w:t>Wahrheit</w:t>
      </w:r>
      <w:proofErr w:type="spellEnd"/>
      <w:r>
        <w:t xml:space="preserve"> = la vérité</w:t>
      </w:r>
    </w:p>
    <w:p w14:paraId="1F0FB9A7" w14:textId="58CEBABF" w:rsidR="00AC6F15" w:rsidRDefault="00AC6F15" w:rsidP="008F1285">
      <w:proofErr w:type="spellStart"/>
      <w:r>
        <w:t>Wechseln</w:t>
      </w:r>
      <w:proofErr w:type="spellEnd"/>
      <w:r>
        <w:t xml:space="preserve"> = changer</w:t>
      </w:r>
    </w:p>
    <w:p w14:paraId="3F01B76D" w14:textId="3FE695C2" w:rsidR="002F0004" w:rsidRDefault="002F0004" w:rsidP="002F0004">
      <w:pPr>
        <w:jc w:val="left"/>
      </w:pPr>
      <w:r>
        <w:br w:type="page"/>
      </w:r>
    </w:p>
    <w:p w14:paraId="5DF894FB" w14:textId="192A2667" w:rsidR="002F0004" w:rsidRDefault="002F0004" w:rsidP="008F1285">
      <w:r>
        <w:lastRenderedPageBreak/>
        <w:t>Textes :</w:t>
      </w:r>
    </w:p>
    <w:tbl>
      <w:tblPr>
        <w:tblStyle w:val="Grilledutableau"/>
        <w:tblW w:w="0" w:type="auto"/>
        <w:tblLook w:val="04A0" w:firstRow="1" w:lastRow="0" w:firstColumn="1" w:lastColumn="0" w:noHBand="0" w:noVBand="1"/>
      </w:tblPr>
      <w:tblGrid>
        <w:gridCol w:w="4531"/>
        <w:gridCol w:w="4531"/>
      </w:tblGrid>
      <w:tr w:rsidR="002F0004" w14:paraId="47155905" w14:textId="77777777" w:rsidTr="002F0004">
        <w:tc>
          <w:tcPr>
            <w:tcW w:w="4531" w:type="dxa"/>
          </w:tcPr>
          <w:p w14:paraId="23296115" w14:textId="5E5CD109" w:rsidR="002F0004" w:rsidRPr="002F0004" w:rsidRDefault="002F0004" w:rsidP="002F0004">
            <w:pPr>
              <w:rPr>
                <w:lang w:val="de-DE"/>
              </w:rPr>
            </w:pPr>
            <w:r w:rsidRPr="002F0004">
              <w:rPr>
                <w:lang w:val="de-DE"/>
              </w:rPr>
              <w:t xml:space="preserve">Meine Liebe zur Sprache und zu Sprachen betrachte eine Familien-tradition. Wenn meine Urgroßmutter zum Beispiel mit einer selbstgekochten Suppe zufrieden war. Sagte sie "Ich habe eine Suppe gekocht, die sieben Sprachen spricht". Urgroßmutter hielt das </w:t>
            </w:r>
            <w:proofErr w:type="spellStart"/>
            <w:r w:rsidRPr="002F0004">
              <w:rPr>
                <w:lang w:val="de-DE"/>
              </w:rPr>
              <w:t>Berrchen</w:t>
            </w:r>
            <w:proofErr w:type="spellEnd"/>
            <w:r w:rsidRPr="002F0004">
              <w:rPr>
                <w:lang w:val="de-DE"/>
              </w:rPr>
              <w:t xml:space="preserve"> einer Sprache für äußerst wichtig. "Was macht einen Menschen </w:t>
            </w:r>
            <w:proofErr w:type="gramStart"/>
            <w:r w:rsidRPr="002F0004">
              <w:rPr>
                <w:lang w:val="de-DE"/>
              </w:rPr>
              <w:t>aus ?</w:t>
            </w:r>
            <w:proofErr w:type="gramEnd"/>
            <w:r w:rsidRPr="002F0004">
              <w:rPr>
                <w:lang w:val="de-DE"/>
              </w:rPr>
              <w:t xml:space="preserve">", sagte sie, "Es ist doch seine Sprache". </w:t>
            </w:r>
          </w:p>
          <w:p w14:paraId="057E32E2" w14:textId="77777777" w:rsidR="002F0004" w:rsidRPr="002F0004" w:rsidRDefault="002F0004" w:rsidP="002F0004">
            <w:pPr>
              <w:rPr>
                <w:lang w:val="de-DE"/>
              </w:rPr>
            </w:pPr>
          </w:p>
          <w:p w14:paraId="5572A9D1" w14:textId="6509FE7A" w:rsidR="002F0004" w:rsidRPr="002F0004" w:rsidRDefault="002F0004" w:rsidP="002F0004">
            <w:pPr>
              <w:rPr>
                <w:lang w:val="de-DE"/>
              </w:rPr>
            </w:pPr>
            <w:r w:rsidRPr="002F0004">
              <w:rPr>
                <w:lang w:val="de-DE"/>
              </w:rPr>
              <w:t xml:space="preserve">Urgroßmutter sagte immer: "Man besteht aus so vielen Menschen, wie man Sprachen spricht". Geboren in der k.u.k Monarchie, einer Art Europäischen Union avant la </w:t>
            </w:r>
            <w:proofErr w:type="spellStart"/>
            <w:r w:rsidRPr="002F0004">
              <w:rPr>
                <w:lang w:val="de-DE"/>
              </w:rPr>
              <w:t>lettre</w:t>
            </w:r>
            <w:proofErr w:type="spellEnd"/>
            <w:r w:rsidRPr="002F0004">
              <w:rPr>
                <w:lang w:val="de-DE"/>
              </w:rPr>
              <w:t>, wurde ihre Geburtsurkunde auf Deutsch, Rumänisch, Ungarisch und Latein ausgestellt. Sie selbst beherrschte mehrere Sprachen. In einem Land zu leben ohne dessen Sprache zu können, wäre für sie unannehmbar, unvorstellbar, unwürdig gewesen. Und ich teile diese Ansicht vollkommen.</w:t>
            </w:r>
          </w:p>
          <w:p w14:paraId="2AE9AD17" w14:textId="77777777" w:rsidR="002F0004" w:rsidRPr="002F0004" w:rsidRDefault="002F0004" w:rsidP="002F0004">
            <w:pPr>
              <w:rPr>
                <w:lang w:val="de-DE"/>
              </w:rPr>
            </w:pPr>
          </w:p>
          <w:p w14:paraId="61A20FFD" w14:textId="77777777" w:rsidR="002F0004" w:rsidRPr="002F0004" w:rsidRDefault="002F0004" w:rsidP="002F0004">
            <w:pPr>
              <w:rPr>
                <w:lang w:val="de-DE"/>
              </w:rPr>
            </w:pPr>
            <w:r w:rsidRPr="002F0004">
              <w:rPr>
                <w:lang w:val="de-DE"/>
              </w:rPr>
              <w:t xml:space="preserve">Angekommen in Berlin erlebte ich als Autorin am Anfang viel Enttäuschung. Ich brachte Mehrsprachigkeit mit, aber mein Deutsch war rudimentär. Es reichte nicht zum Schreiben. Gleichzeitig hatte ich Angst vor dem Verlust der Identität durch den Wechsel der Sprache. Wer bin ich ohne meine Muttersprache? Wer bin ich der neuen Sprache? Bin </w:t>
            </w:r>
            <w:proofErr w:type="gramStart"/>
            <w:r w:rsidRPr="002F0004">
              <w:rPr>
                <w:lang w:val="de-DE"/>
              </w:rPr>
              <w:t>ich überhaupt</w:t>
            </w:r>
            <w:proofErr w:type="gramEnd"/>
            <w:r w:rsidRPr="002F0004">
              <w:rPr>
                <w:lang w:val="de-DE"/>
              </w:rPr>
              <w:t xml:space="preserve"> noch wer?</w:t>
            </w:r>
          </w:p>
          <w:p w14:paraId="214C4570" w14:textId="77777777" w:rsidR="002F0004" w:rsidRPr="002F0004" w:rsidRDefault="002F0004" w:rsidP="002F0004">
            <w:pPr>
              <w:rPr>
                <w:lang w:val="de-DE"/>
              </w:rPr>
            </w:pPr>
          </w:p>
          <w:p w14:paraId="7E952D67" w14:textId="06D07D80" w:rsidR="002F0004" w:rsidRPr="002F0004" w:rsidRDefault="002F0004" w:rsidP="002F0004">
            <w:pPr>
              <w:rPr>
                <w:lang w:val="de-DE"/>
              </w:rPr>
            </w:pPr>
            <w:r w:rsidRPr="002F0004">
              <w:rPr>
                <w:lang w:val="de-DE"/>
              </w:rPr>
              <w:t xml:space="preserve">Ich wehrte mich gegen diese </w:t>
            </w:r>
            <w:r>
              <w:rPr>
                <w:lang w:val="de-DE"/>
              </w:rPr>
              <w:t>G</w:t>
            </w:r>
            <w:r w:rsidRPr="002F0004">
              <w:rPr>
                <w:lang w:val="de-DE"/>
              </w:rPr>
              <w:t>efühle und habe mir die deutsche Sprache angeeignet. Mich mit ihr identifiziert. Als ich nach meinen auf Rumänisch geschriebenen Büchern mein erstes Buch "Vaterflucht" auf Deutsch schrieb und es auf Deutsch erschien, war der Bann für immer gebrochen. Sprache ist der Schlüssel zu Erfolg und Glück. Und der Schlüssel zur Findung der eigenen, wahren Identität.</w:t>
            </w:r>
          </w:p>
        </w:tc>
        <w:tc>
          <w:tcPr>
            <w:tcW w:w="4531" w:type="dxa"/>
          </w:tcPr>
          <w:p w14:paraId="018A345D" w14:textId="77777777" w:rsidR="002F0004" w:rsidRDefault="002F0004" w:rsidP="002F0004">
            <w:r>
              <w:t xml:space="preserve">Mon amour pour la langue et les langues considère que c'est une tradition familiale. Par exemple, quand mon arrière-grand-mère s'est contentée d'une soupe faite maison. elle disait : "J'ai fait une soupe qui parle sept langues". Mon arrière-grand-mère considérait l'apprentissage d'une langue comme extrêmement important. "Qu'est-ce qui fait un homme ?" dit-elle, "c'est sa langue". </w:t>
            </w:r>
          </w:p>
          <w:p w14:paraId="2E0781A5" w14:textId="77777777" w:rsidR="002F0004" w:rsidRDefault="002F0004" w:rsidP="002F0004"/>
          <w:p w14:paraId="710550B6" w14:textId="77777777" w:rsidR="002F0004" w:rsidRDefault="002F0004" w:rsidP="002F0004">
            <w:r>
              <w:t>L'arrière-grand-mère disait toujours : "Vous êtes autant de personnes que vous parlez de langues". Née dans la monarchie impériale et royale, une sorte d'Union européenne avant la lettre, son acte de naissance a été délivré en allemand, roumain, hongrois et latin. Elle parlait elle-même plusieurs langues. Vivre dans un pays sans connaître sa langue aurait été inacceptable, inimaginable, indigne pour elle. Et je partage totalement ce point de vue.</w:t>
            </w:r>
          </w:p>
          <w:p w14:paraId="73F63D2E" w14:textId="77777777" w:rsidR="002F0004" w:rsidRDefault="002F0004" w:rsidP="002F0004"/>
          <w:p w14:paraId="4895F4E3" w14:textId="77777777" w:rsidR="002F0004" w:rsidRDefault="002F0004" w:rsidP="002F0004">
            <w:r>
              <w:t>En arrivant à Berlin, j'ai connu beaucoup de déceptions en tant qu'auteur au début. J'ai apporté avec moi le multilinguisme, mais mon allemand était rudimentaire. Il ne suffisait pas d'écrire. En même temps, j'avais peur de perdre mon identité à cause du changement de langue. Qui suis-je sans ma langue maternelle ? Qui suis-je pour la nouvelle langue ? Suis-je encore quelqu'un ?</w:t>
            </w:r>
          </w:p>
          <w:p w14:paraId="3BE086F3" w14:textId="77777777" w:rsidR="002F0004" w:rsidRDefault="002F0004" w:rsidP="002F0004"/>
          <w:p w14:paraId="3BFBD489" w14:textId="148046F4" w:rsidR="002F0004" w:rsidRDefault="002F0004" w:rsidP="002F0004">
            <w:r w:rsidRPr="002F0004">
              <w:t>J'ai résisté à ces sentiments et j'ai acquis la langue allemande. Je m'y suis identifié. Lorsque j'ai écrit mon premier livre "</w:t>
            </w:r>
            <w:proofErr w:type="spellStart"/>
            <w:r w:rsidRPr="002F0004">
              <w:t>Vaterflucht</w:t>
            </w:r>
            <w:proofErr w:type="spellEnd"/>
            <w:r w:rsidRPr="002F0004">
              <w:t>" en allemand après mes livres écrits en roumain et qu'il a été publié en allemand, le charme a été rompu à jamais. La langue est la clé du succès et du bonheur. Et la clé pour trouver votre propre identité.</w:t>
            </w:r>
          </w:p>
        </w:tc>
      </w:tr>
    </w:tbl>
    <w:p w14:paraId="0E8977CC" w14:textId="77777777" w:rsidR="002F0004" w:rsidRPr="00315A19" w:rsidRDefault="002F0004" w:rsidP="008F1285"/>
    <w:sectPr w:rsidR="002F0004" w:rsidRPr="00315A19">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9C4EC" w14:textId="77777777" w:rsidR="007B4ED2" w:rsidRDefault="007B4ED2" w:rsidP="00F4573B">
      <w:pPr>
        <w:spacing w:after="0" w:line="240" w:lineRule="auto"/>
      </w:pPr>
      <w:r>
        <w:separator/>
      </w:r>
    </w:p>
  </w:endnote>
  <w:endnote w:type="continuationSeparator" w:id="0">
    <w:p w14:paraId="56BB8E93" w14:textId="77777777" w:rsidR="007B4ED2" w:rsidRDefault="007B4ED2"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2856414A"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0652BB82" wp14:editId="2EF01443">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4B46245B"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2BB8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4B46245B"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3BA7F" w14:textId="77777777" w:rsidR="007B4ED2" w:rsidRDefault="007B4ED2" w:rsidP="00F4573B">
      <w:pPr>
        <w:spacing w:after="0" w:line="240" w:lineRule="auto"/>
      </w:pPr>
      <w:r>
        <w:separator/>
      </w:r>
    </w:p>
  </w:footnote>
  <w:footnote w:type="continuationSeparator" w:id="0">
    <w:p w14:paraId="03C38070" w14:textId="77777777" w:rsidR="007B4ED2" w:rsidRDefault="007B4ED2"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074A3" w14:textId="27898C42" w:rsidR="00F4573B" w:rsidRDefault="00F4573B">
    <w:pPr>
      <w:pStyle w:val="En-tte"/>
    </w:pPr>
    <w:r>
      <w:t xml:space="preserve">Henry Letellier </w:t>
    </w:r>
    <w:r w:rsidR="0077541F">
      <w:t>T1</w:t>
    </w:r>
    <w:r>
      <w:tab/>
      <w:t>Deutsch</w:t>
    </w:r>
    <w:r>
      <w:tab/>
    </w:r>
    <w:sdt>
      <w:sdtPr>
        <w:rPr>
          <w:lang w:val="de-DE"/>
        </w:rPr>
        <w:id w:val="-543986782"/>
        <w:date>
          <w:dateFormat w:val="dddd, d. MMMM yyyy"/>
          <w:lid w:val="de-DE"/>
          <w:storeMappedDataAs w:val="dateTime"/>
          <w:calendar w:val="gregorian"/>
        </w:date>
      </w:sdtPr>
      <w:sdtEndPr/>
      <w:sdtContent>
        <w:r w:rsidR="008F1285">
          <w:rPr>
            <w:lang w:val="de-DE"/>
          </w:rPr>
          <w:t>Samstag, 31. Oktober 2020</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85"/>
    <w:rsid w:val="00007708"/>
    <w:rsid w:val="00036EA8"/>
    <w:rsid w:val="000B6889"/>
    <w:rsid w:val="000E66BB"/>
    <w:rsid w:val="000F2C5D"/>
    <w:rsid w:val="001121EF"/>
    <w:rsid w:val="00121451"/>
    <w:rsid w:val="0015147B"/>
    <w:rsid w:val="00151752"/>
    <w:rsid w:val="00153283"/>
    <w:rsid w:val="001C17E7"/>
    <w:rsid w:val="001E1C38"/>
    <w:rsid w:val="001F6681"/>
    <w:rsid w:val="00214F5C"/>
    <w:rsid w:val="002811C2"/>
    <w:rsid w:val="002F0004"/>
    <w:rsid w:val="00315A19"/>
    <w:rsid w:val="003443D2"/>
    <w:rsid w:val="003C4E1F"/>
    <w:rsid w:val="0045754C"/>
    <w:rsid w:val="004B55E4"/>
    <w:rsid w:val="004F0B1C"/>
    <w:rsid w:val="0050505B"/>
    <w:rsid w:val="0050735D"/>
    <w:rsid w:val="00522277"/>
    <w:rsid w:val="00525753"/>
    <w:rsid w:val="00595470"/>
    <w:rsid w:val="0061358B"/>
    <w:rsid w:val="006545ED"/>
    <w:rsid w:val="006B13DF"/>
    <w:rsid w:val="006F04EA"/>
    <w:rsid w:val="0077541F"/>
    <w:rsid w:val="007A63CA"/>
    <w:rsid w:val="007B4ED2"/>
    <w:rsid w:val="008F1285"/>
    <w:rsid w:val="00AA775B"/>
    <w:rsid w:val="00AC6F15"/>
    <w:rsid w:val="00AE0CD3"/>
    <w:rsid w:val="00AF2AD0"/>
    <w:rsid w:val="00B91773"/>
    <w:rsid w:val="00C10C70"/>
    <w:rsid w:val="00C3133C"/>
    <w:rsid w:val="00CB4D45"/>
    <w:rsid w:val="00CC5DBB"/>
    <w:rsid w:val="00D62799"/>
    <w:rsid w:val="00E158F9"/>
    <w:rsid w:val="00EE0566"/>
    <w:rsid w:val="00F3124E"/>
    <w:rsid w:val="00F4573B"/>
    <w:rsid w:val="00FA1721"/>
    <w:rsid w:val="00FF7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AB66E"/>
  <w15:chartTrackingRefBased/>
  <w15:docId w15:val="{88879285-B6A0-430C-93F5-551B3C20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table" w:styleId="Grilledutableau">
    <w:name w:val="Table Grid"/>
    <w:basedOn w:val="TableauNormal"/>
    <w:uiPriority w:val="39"/>
    <w:rsid w:val="0021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360</TotalTime>
  <Pages>4</Pages>
  <Words>880</Words>
  <Characters>4845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11</cp:revision>
  <dcterms:created xsi:type="dcterms:W3CDTF">2020-10-31T13:08:00Z</dcterms:created>
  <dcterms:modified xsi:type="dcterms:W3CDTF">2020-11-01T20:12:00Z</dcterms:modified>
</cp:coreProperties>
</file>