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3356B" w14:textId="3CFA9207" w:rsidR="0070443F" w:rsidRDefault="00942C12">
      <w:r>
        <w:t>Il y a toujours du travail à faire pour le cours suivant</w:t>
      </w:r>
      <w:r w:rsidR="005F017B">
        <w:t>.</w:t>
      </w:r>
    </w:p>
    <w:p w14:paraId="273C2AFA" w14:textId="4A497417" w:rsidR="00942C12" w:rsidRDefault="00942C12"/>
    <w:p w14:paraId="7EF763D4" w14:textId="39062D09" w:rsidR="00942C12" w:rsidRDefault="00942C12">
      <w:r>
        <w:t>Interrogation écrite, si l’on obtient deux fois de suite moins de 8 aux interrogations écrites on est consignés</w:t>
      </w:r>
      <w:r w:rsidR="005F017B">
        <w:t>.</w:t>
      </w:r>
    </w:p>
    <w:p w14:paraId="770C9D7E" w14:textId="3A02E50F" w:rsidR="00942C12" w:rsidRDefault="00942C12"/>
    <w:p w14:paraId="1C1A34B6" w14:textId="142DB85B" w:rsidR="00942C12" w:rsidRDefault="00942C12">
      <w:r>
        <w:t>On doit fournir un travail régulier</w:t>
      </w:r>
      <w:r w:rsidR="005F017B">
        <w:t>.</w:t>
      </w:r>
    </w:p>
    <w:p w14:paraId="049AB22C" w14:textId="56D721FB" w:rsidR="00942C12" w:rsidRDefault="00942C12"/>
    <w:p w14:paraId="163F6DF5" w14:textId="15F3E13A" w:rsidR="00942C12" w:rsidRDefault="00833ED3" w:rsidP="00423310">
      <w:pPr>
        <w:rPr>
          <w:b/>
          <w:bCs/>
        </w:rPr>
      </w:pPr>
      <w:r w:rsidRPr="00833ED3">
        <w:rPr>
          <w:b/>
          <w:bCs/>
        </w:rPr>
        <w:t>Epreuve du Bac :</w:t>
      </w:r>
    </w:p>
    <w:p w14:paraId="48142717" w14:textId="74CA193F" w:rsidR="005F017B" w:rsidRPr="005F017B" w:rsidRDefault="005F017B" w:rsidP="00423310">
      <w:pPr>
        <w:rPr>
          <w:b/>
          <w:bCs/>
          <w:u w:val="single"/>
        </w:rPr>
      </w:pPr>
      <w:r w:rsidRPr="005F017B">
        <w:rPr>
          <w:b/>
          <w:bCs/>
          <w:u w:val="single"/>
        </w:rPr>
        <w:t>Partie 1</w:t>
      </w:r>
    </w:p>
    <w:p w14:paraId="1BA819BD" w14:textId="2A0D63E7" w:rsidR="00833ED3" w:rsidRPr="00833ED3" w:rsidRDefault="00833ED3" w:rsidP="00423310">
      <w:pPr>
        <w:rPr>
          <w:b/>
          <w:bCs/>
        </w:rPr>
      </w:pPr>
      <w:r w:rsidRPr="00833ED3">
        <w:rPr>
          <w:b/>
          <w:bCs/>
        </w:rPr>
        <w:t>Compréhension de l’oral</w:t>
      </w:r>
    </w:p>
    <w:p w14:paraId="5EBE6025" w14:textId="487B535E" w:rsidR="00833ED3" w:rsidRDefault="00833ED3" w:rsidP="00423310"/>
    <w:p w14:paraId="3E3A1484" w14:textId="6D19DC84" w:rsidR="00833ED3" w:rsidRDefault="00833ED3" w:rsidP="00423310">
      <w:r>
        <w:t>Le document dure 1 minute 30</w:t>
      </w:r>
      <w:r w:rsidR="005F017B">
        <w:t>.</w:t>
      </w:r>
    </w:p>
    <w:p w14:paraId="51DF7014" w14:textId="30BA108E" w:rsidR="00833ED3" w:rsidRDefault="00833ED3" w:rsidP="00423310">
      <w:r>
        <w:t>C’est un document audio ou vidéo</w:t>
      </w:r>
      <w:r w:rsidR="005F017B">
        <w:t>.</w:t>
      </w:r>
    </w:p>
    <w:p w14:paraId="697DE045" w14:textId="58FE5970" w:rsidR="00833ED3" w:rsidRDefault="00833ED3" w:rsidP="00423310">
      <w:r>
        <w:t>Le document est écouté ou visionné trois fois</w:t>
      </w:r>
      <w:r w:rsidR="005F017B">
        <w:t>.</w:t>
      </w:r>
    </w:p>
    <w:p w14:paraId="0BA48CAC" w14:textId="7C07D913" w:rsidR="00833ED3" w:rsidRDefault="00833ED3" w:rsidP="00423310">
      <w:r>
        <w:t>Pendant l’écoute, le candidat peut prendre des notes</w:t>
      </w:r>
      <w:r w:rsidR="005F017B">
        <w:t>.</w:t>
      </w:r>
    </w:p>
    <w:p w14:paraId="1635A6B9" w14:textId="174D9DEC" w:rsidR="00833ED3" w:rsidRDefault="00833ED3" w:rsidP="00423310">
      <w:r>
        <w:t>A l’issu de la troisième écoute, le candidat fait un compte-rendu en français</w:t>
      </w:r>
      <w:r w:rsidR="005F017B">
        <w:t>.</w:t>
      </w:r>
    </w:p>
    <w:p w14:paraId="3567E227" w14:textId="6D5BB8BF" w:rsidR="00833ED3" w:rsidRDefault="00833ED3" w:rsidP="00423310"/>
    <w:p w14:paraId="72CB7BA2" w14:textId="4EC3EAC5" w:rsidR="00833ED3" w:rsidRDefault="00833ED3" w:rsidP="00423310">
      <w:r>
        <w:rPr>
          <w:b/>
          <w:bCs/>
        </w:rPr>
        <w:t>Compréhension de l’écrit</w:t>
      </w:r>
    </w:p>
    <w:p w14:paraId="4D126826" w14:textId="06E8428C" w:rsidR="00833ED3" w:rsidRDefault="005F017B" w:rsidP="00423310">
      <w:r>
        <w:t>La compréhension de l’écrit est évaluée à partir d’un ou de deux documents.</w:t>
      </w:r>
    </w:p>
    <w:p w14:paraId="247CFEE5" w14:textId="73C0F5A0" w:rsidR="005F017B" w:rsidRDefault="005F017B" w:rsidP="00423310">
      <w:r>
        <w:t>Le candidat répond à des questions ne Allemand.</w:t>
      </w:r>
    </w:p>
    <w:p w14:paraId="4C9BE838" w14:textId="1428982B" w:rsidR="005F017B" w:rsidRDefault="005F017B" w:rsidP="00423310"/>
    <w:p w14:paraId="2FFBC674" w14:textId="378D6DB9" w:rsidR="005F017B" w:rsidRDefault="005F017B" w:rsidP="00423310">
      <w:r>
        <w:rPr>
          <w:b/>
          <w:bCs/>
        </w:rPr>
        <w:t>Sujet d’expression écrite</w:t>
      </w:r>
    </w:p>
    <w:p w14:paraId="47B717D1" w14:textId="64C292A5" w:rsidR="005F017B" w:rsidRDefault="005F017B" w:rsidP="00423310">
      <w:r>
        <w:t>Un sujet d’expression écrite à traiter en allemand se fonde sur une ou deux questions en lien avec la thématique générale du dossier</w:t>
      </w:r>
    </w:p>
    <w:p w14:paraId="21444EED" w14:textId="46142AB0" w:rsidR="005F017B" w:rsidRDefault="005F017B" w:rsidP="00423310">
      <w:r>
        <w:t>Possibilité d’avoir un document iconographique</w:t>
      </w:r>
    </w:p>
    <w:p w14:paraId="0EB6769C" w14:textId="08377708" w:rsidR="005F017B" w:rsidRDefault="005F017B" w:rsidP="00423310"/>
    <w:p w14:paraId="52DE2C2C" w14:textId="16CE7B81" w:rsidR="005F017B" w:rsidRPr="005F017B" w:rsidRDefault="005F017B" w:rsidP="00423310">
      <w:pPr>
        <w:rPr>
          <w:b/>
          <w:bCs/>
          <w:u w:val="single"/>
        </w:rPr>
      </w:pPr>
      <w:r w:rsidRPr="005F017B">
        <w:rPr>
          <w:b/>
          <w:bCs/>
          <w:u w:val="single"/>
        </w:rPr>
        <w:t>Partie 2</w:t>
      </w:r>
    </w:p>
    <w:p w14:paraId="1FFC1CAB" w14:textId="0A64C9C6" w:rsidR="005F017B" w:rsidRDefault="005F017B" w:rsidP="00423310">
      <w:pPr>
        <w:rPr>
          <w:b/>
          <w:bCs/>
        </w:rPr>
      </w:pPr>
      <w:r w:rsidRPr="005F017B">
        <w:rPr>
          <w:b/>
          <w:bCs/>
        </w:rPr>
        <w:t>L’oral</w:t>
      </w:r>
    </w:p>
    <w:p w14:paraId="579D7676" w14:textId="7E89ED95" w:rsidR="005F017B" w:rsidRDefault="005F017B" w:rsidP="00423310">
      <w:r>
        <w:t>L’oral dure 10 minutes et a une préparation de 10 minutes.</w:t>
      </w:r>
    </w:p>
    <w:p w14:paraId="617AA8D9" w14:textId="2D190DDC" w:rsidR="005F017B" w:rsidRDefault="005F017B" w:rsidP="00423310">
      <w:r>
        <w:t>Le candidat à le choix entre trois axes proposé par l’examinateur.</w:t>
      </w:r>
    </w:p>
    <w:p w14:paraId="35358598" w14:textId="7BD88683" w:rsidR="005F017B" w:rsidRDefault="005F017B" w:rsidP="00423310">
      <w:r>
        <w:t xml:space="preserve">En tenant compte du choix du candidat l’examinateur propose </w:t>
      </w:r>
      <w:r w:rsidR="00CC2ED9">
        <w:t>deux documents iconographiques ou deux citations ou un document iconographique et une citation.</w:t>
      </w:r>
    </w:p>
    <w:p w14:paraId="4CC40A9D" w14:textId="21410008" w:rsidR="00CC2ED9" w:rsidRDefault="00CC2ED9" w:rsidP="00423310">
      <w:r>
        <w:t>Le candidat explique en allemand pendant cinq minutes quels documents ou citations illustre à son sens le mieux l’axe qu’il a choisi et pourquoi, les cinq minutes suivantes sont une discussion avec l’examinateur qui porte par exemple sur le travail réalisé par le candidat sur l’axe choisi.</w:t>
      </w:r>
    </w:p>
    <w:p w14:paraId="55AAF4C4" w14:textId="1A7CF672" w:rsidR="00CC2ED9" w:rsidRDefault="00CC2ED9" w:rsidP="00423310"/>
    <w:p w14:paraId="470734D4" w14:textId="4FF1A404" w:rsidR="00CC2ED9" w:rsidRDefault="00CC2ED9" w:rsidP="00423310">
      <w:r>
        <w:t>A part égale il y as une compréhension de l’oral et de l’écrit et une expression de l’orale et de l’écrit.</w:t>
      </w:r>
    </w:p>
    <w:p w14:paraId="042E147C" w14:textId="76D48327" w:rsidR="00CC2ED9" w:rsidRDefault="00CC2ED9" w:rsidP="00423310"/>
    <w:p w14:paraId="51B87284" w14:textId="65218840" w:rsidR="00CC2ED9" w:rsidRDefault="000F13D3" w:rsidP="000F13D3">
      <w:pPr>
        <w:jc w:val="center"/>
        <w:rPr>
          <w:b/>
          <w:bCs/>
        </w:rPr>
      </w:pPr>
      <w:r w:rsidRPr="000F13D3">
        <w:rPr>
          <w:b/>
          <w:bCs/>
        </w:rPr>
        <w:t>Innovation</w:t>
      </w:r>
      <w:r>
        <w:rPr>
          <w:b/>
          <w:bCs/>
        </w:rPr>
        <w:t>s scientifiques et responsabilité</w:t>
      </w:r>
    </w:p>
    <w:p w14:paraId="5274FC88" w14:textId="09CBB136" w:rsidR="000F13D3" w:rsidRPr="000F13D3" w:rsidRDefault="000F13D3" w:rsidP="000F13D3">
      <w:pPr>
        <w:jc w:val="center"/>
        <w:rPr>
          <w:b/>
          <w:bCs/>
          <w:lang w:val="de-DE"/>
        </w:rPr>
      </w:pPr>
      <w:r w:rsidRPr="000F13D3">
        <w:rPr>
          <w:b/>
          <w:bCs/>
          <w:lang w:val="de-DE"/>
        </w:rPr>
        <w:t>Wissenschaftliche Innovationen und Verantwortungsbewusstsein</w:t>
      </w:r>
    </w:p>
    <w:p w14:paraId="5131F4BA" w14:textId="665A0B0E" w:rsidR="000F13D3" w:rsidRDefault="000F13D3" w:rsidP="000F13D3"/>
    <w:p w14:paraId="2766F8E5" w14:textId="660DD7C5" w:rsidR="000F13D3" w:rsidRDefault="00EB5932" w:rsidP="000F13D3">
      <w:pPr>
        <w:rPr>
          <w:lang w:val="de-AT"/>
        </w:rPr>
      </w:pPr>
      <w:r>
        <w:rPr>
          <w:noProof/>
          <w:lang w:val="de-AT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CE885" wp14:editId="0A136DB6">
                <wp:simplePos x="0" y="0"/>
                <wp:positionH relativeFrom="column">
                  <wp:posOffset>1101869</wp:posOffset>
                </wp:positionH>
                <wp:positionV relativeFrom="paragraph">
                  <wp:posOffset>192682</wp:posOffset>
                </wp:positionV>
                <wp:extent cx="827296" cy="146051"/>
                <wp:effectExtent l="0" t="0" r="11430" b="2540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7296" cy="146051"/>
                        </a:xfrm>
                        <a:prstGeom prst="arc">
                          <a:avLst>
                            <a:gd name="adj1" fmla="val 10814551"/>
                            <a:gd name="adj2" fmla="val 214819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B177" id="Arc 2" o:spid="_x0000_s1026" style="position:absolute;margin-left:86.75pt;margin-top:15.15pt;width:65.15pt;height:11.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7296,14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" path="m119,71275nsc5492,31713,188388,105,412549,,610962,-93,781802,24699,819686,59083l413648,73026,119,71275xem119,71275nfc5492,31713,188388,105,412549,,610962,-93,781802,24699,819686,59083e" filled="f" strokecolor="#4472c4 [3204]" strokeweight=".5pt">
                <v:stroke joinstyle="miter"/>
                <v:path arrowok="t" o:connecttype="custom" o:connectlocs="119,71275;412549,0;819686,59083" o:connectangles="0,0,0"/>
              </v:shape>
            </w:pict>
          </mc:Fallback>
        </mc:AlternateContent>
      </w:r>
      <w:r w:rsidR="000F13D3">
        <w:rPr>
          <w:noProof/>
          <w:lang w:val="de-AT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50207" wp14:editId="5D149666">
                <wp:simplePos x="0" y="0"/>
                <wp:positionH relativeFrom="column">
                  <wp:posOffset>-28731</wp:posOffset>
                </wp:positionH>
                <wp:positionV relativeFrom="paragraph">
                  <wp:posOffset>231980</wp:posOffset>
                </wp:positionV>
                <wp:extent cx="979170" cy="65004"/>
                <wp:effectExtent l="0" t="0" r="0" b="11430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9170" cy="65004"/>
                        </a:xfrm>
                        <a:prstGeom prst="arc">
                          <a:avLst>
                            <a:gd name="adj1" fmla="val 10898431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5DB3" id="Arc 1" o:spid="_x0000_s1026" style="position:absolute;margin-left:-2.25pt;margin-top:18.25pt;width:77.1pt;height:5.1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79170,65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" path="m40049,19627nsc117527,7705,294460,-13,490050,,760259,17,979170,14564,979170,32502r-489585,l40049,19627xem40049,19627nfc117527,7705,294460,-13,490050,,760259,17,979170,14564,979170,32502e" filled="f" strokecolor="#4472c4 [3204]" strokeweight=".5pt">
                <v:stroke joinstyle="miter"/>
                <v:path arrowok="t" o:connecttype="custom" o:connectlocs="40049,19627;490050,0;979170,32502" o:connectangles="0,0,0"/>
              </v:shape>
            </w:pict>
          </mc:Fallback>
        </mc:AlternateContent>
      </w:r>
      <w:proofErr w:type="spellStart"/>
      <w:r w:rsidR="000F13D3">
        <w:rPr>
          <w:lang w:val="de-AT"/>
        </w:rPr>
        <w:t>Verantwortung</w:t>
      </w:r>
      <w:r w:rsidR="000F13D3">
        <w:rPr>
          <w:lang w:val="de-AT"/>
        </w:rPr>
        <w:fldChar w:fldCharType="begin"/>
      </w:r>
      <w:r w:rsidR="000F13D3">
        <w:rPr>
          <w:lang w:val="de-AT"/>
        </w:rPr>
        <w:instrText xml:space="preserve"> EQ \x\le\ri(\a\ac\hs4\co1(s))</w:instrText>
      </w:r>
      <w:r w:rsidR="000F13D3">
        <w:rPr>
          <w:lang w:val="de-AT"/>
        </w:rPr>
        <w:fldChar w:fldCharType="end"/>
      </w:r>
      <w:r w:rsidR="000F13D3">
        <w:rPr>
          <w:lang w:val="de-AT"/>
        </w:rPr>
        <w:t>bewusstsein</w:t>
      </w:r>
      <w:proofErr w:type="spellEnd"/>
    </w:p>
    <w:p w14:paraId="150AB73D" w14:textId="3C1B97EE" w:rsidR="000F13D3" w:rsidRDefault="000F13D3" w:rsidP="000F13D3">
      <w:pPr>
        <w:rPr>
          <w:lang w:val="de-AT"/>
        </w:rPr>
      </w:pPr>
    </w:p>
    <w:p w14:paraId="09A04681" w14:textId="5D7025CB" w:rsidR="00EB5932" w:rsidRDefault="00EB5932" w:rsidP="000F13D3">
      <w:pPr>
        <w:rPr>
          <w:lang w:val="de-AT"/>
        </w:rPr>
      </w:pPr>
      <w:r>
        <w:rPr>
          <w:lang w:val="de-AT"/>
        </w:rPr>
        <w:t xml:space="preserve">Der Erfinder = </w:t>
      </w:r>
      <w:proofErr w:type="spellStart"/>
      <w:r>
        <w:rPr>
          <w:lang w:val="de-AT"/>
        </w:rPr>
        <w:t>l’inventeur</w:t>
      </w:r>
      <w:proofErr w:type="spellEnd"/>
    </w:p>
    <w:p w14:paraId="15D22FB7" w14:textId="3266C93E" w:rsidR="00EB5932" w:rsidRDefault="00EB5932" w:rsidP="000F13D3">
      <w:pPr>
        <w:rPr>
          <w:lang w:val="de-AT"/>
        </w:rPr>
      </w:pPr>
    </w:p>
    <w:p w14:paraId="2C4329F7" w14:textId="7DB80F02" w:rsidR="00EB5932" w:rsidRDefault="00EB5932" w:rsidP="000F13D3">
      <w:pPr>
        <w:rPr>
          <w:lang w:val="de-AT"/>
        </w:rPr>
      </w:pPr>
      <w:r>
        <w:rPr>
          <w:lang w:val="de-AT"/>
        </w:rPr>
        <w:t xml:space="preserve">Erfinden = </w:t>
      </w:r>
      <w:proofErr w:type="spellStart"/>
      <w:r>
        <w:rPr>
          <w:lang w:val="de-AT"/>
        </w:rPr>
        <w:t>inventer</w:t>
      </w:r>
      <w:proofErr w:type="spellEnd"/>
    </w:p>
    <w:p w14:paraId="1924B7C4" w14:textId="30AA8D61" w:rsidR="00EB5932" w:rsidRDefault="00EB5932" w:rsidP="000F13D3">
      <w:pPr>
        <w:rPr>
          <w:lang w:val="de-AT"/>
        </w:rPr>
      </w:pPr>
    </w:p>
    <w:p w14:paraId="19FE9E67" w14:textId="0D11C902" w:rsidR="00EB5932" w:rsidRDefault="00EB5932" w:rsidP="000F13D3">
      <w:pPr>
        <w:rPr>
          <w:lang w:val="de-AT"/>
        </w:rPr>
      </w:pPr>
      <w:r>
        <w:rPr>
          <w:lang w:val="de-AT"/>
        </w:rPr>
        <w:t xml:space="preserve">Die Erfindung (en) = </w:t>
      </w:r>
      <w:proofErr w:type="spellStart"/>
      <w:r>
        <w:rPr>
          <w:lang w:val="de-AT"/>
        </w:rPr>
        <w:t>l’invention</w:t>
      </w:r>
      <w:proofErr w:type="spellEnd"/>
    </w:p>
    <w:p w14:paraId="285C446C" w14:textId="38741CBD" w:rsidR="00EB5932" w:rsidRDefault="00EB5932" w:rsidP="000F13D3">
      <w:pPr>
        <w:rPr>
          <w:lang w:val="de-AT"/>
        </w:rPr>
      </w:pPr>
      <w:r>
        <w:rPr>
          <w:lang w:val="de-AT"/>
        </w:rPr>
        <w:lastRenderedPageBreak/>
        <w:t xml:space="preserve">Der Forscher (-) = le </w:t>
      </w:r>
      <w:proofErr w:type="spellStart"/>
      <w:r>
        <w:rPr>
          <w:lang w:val="de-AT"/>
        </w:rPr>
        <w:t>chercheur</w:t>
      </w:r>
      <w:proofErr w:type="spellEnd"/>
      <w:r>
        <w:rPr>
          <w:lang w:val="de-AT"/>
        </w:rPr>
        <w:t xml:space="preserve"> (</w:t>
      </w:r>
      <w:proofErr w:type="spellStart"/>
      <w:r>
        <w:rPr>
          <w:lang w:val="de-AT"/>
        </w:rPr>
        <w:t>scientifique</w:t>
      </w:r>
      <w:proofErr w:type="spellEnd"/>
      <w:r>
        <w:rPr>
          <w:lang w:val="de-AT"/>
        </w:rPr>
        <w:t>)</w:t>
      </w:r>
    </w:p>
    <w:p w14:paraId="597F6144" w14:textId="7EFE314F" w:rsidR="00EB5932" w:rsidRDefault="00EB5932" w:rsidP="000F13D3">
      <w:pPr>
        <w:rPr>
          <w:lang w:val="de-AT"/>
        </w:rPr>
      </w:pPr>
      <w:r>
        <w:rPr>
          <w:lang w:val="de-AT"/>
        </w:rPr>
        <w:t xml:space="preserve">Die Forschung (en) = la </w:t>
      </w:r>
      <w:proofErr w:type="spellStart"/>
      <w:r>
        <w:rPr>
          <w:lang w:val="de-AT"/>
        </w:rPr>
        <w:t>recherche</w:t>
      </w:r>
      <w:proofErr w:type="spellEnd"/>
      <w:r>
        <w:rPr>
          <w:lang w:val="de-AT"/>
        </w:rPr>
        <w:t xml:space="preserve"> (¨)</w:t>
      </w:r>
    </w:p>
    <w:p w14:paraId="6EB40468" w14:textId="201EF9B1" w:rsidR="00EB5932" w:rsidRDefault="00EB5932" w:rsidP="000F13D3">
      <w:pPr>
        <w:rPr>
          <w:lang w:val="de-AT"/>
        </w:rPr>
      </w:pPr>
      <w:r>
        <w:rPr>
          <w:lang w:val="de-AT"/>
        </w:rPr>
        <w:t xml:space="preserve">Forschen = </w:t>
      </w:r>
      <w:proofErr w:type="spellStart"/>
      <w:r w:rsidR="00621627">
        <w:rPr>
          <w:lang w:val="de-AT"/>
        </w:rPr>
        <w:t>daire</w:t>
      </w:r>
      <w:proofErr w:type="spellEnd"/>
      <w:r w:rsidR="00621627">
        <w:rPr>
          <w:lang w:val="de-AT"/>
        </w:rPr>
        <w:t xml:space="preserve"> des</w:t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recherche</w:t>
      </w:r>
      <w:r w:rsidR="00621627">
        <w:rPr>
          <w:lang w:val="de-AT"/>
        </w:rPr>
        <w:t>s</w:t>
      </w:r>
      <w:proofErr w:type="spellEnd"/>
    </w:p>
    <w:p w14:paraId="7ECC30B3" w14:textId="13288D16" w:rsidR="00EB5932" w:rsidRDefault="00EB5932" w:rsidP="000F13D3">
      <w:pPr>
        <w:rPr>
          <w:lang w:val="de-AT"/>
        </w:rPr>
      </w:pPr>
    </w:p>
    <w:p w14:paraId="15B936E6" w14:textId="0F13B3C6" w:rsidR="00621627" w:rsidRDefault="00B7440C" w:rsidP="000F13D3">
      <w:pPr>
        <w:rPr>
          <w:lang w:val="de-AT"/>
        </w:rPr>
      </w:pPr>
      <w:r>
        <w:rPr>
          <w:lang w:val="de-AT"/>
        </w:rPr>
        <w:t xml:space="preserve">Die Überraschung = la </w:t>
      </w:r>
      <w:proofErr w:type="spellStart"/>
      <w:r>
        <w:rPr>
          <w:lang w:val="de-AT"/>
        </w:rPr>
        <w:t>surprise</w:t>
      </w:r>
      <w:proofErr w:type="spellEnd"/>
    </w:p>
    <w:p w14:paraId="69795DB4" w14:textId="1B51D507" w:rsidR="00B7440C" w:rsidRDefault="00B7440C" w:rsidP="000F13D3">
      <w:pPr>
        <w:rPr>
          <w:lang w:val="de-AT"/>
        </w:rPr>
      </w:pPr>
      <w:proofErr w:type="spellStart"/>
      <w:r>
        <w:rPr>
          <w:lang w:val="de-AT"/>
        </w:rPr>
        <w:t>Infinitif+d</w:t>
      </w:r>
      <w:proofErr w:type="spellEnd"/>
      <w:r>
        <w:rPr>
          <w:lang w:val="de-AT"/>
        </w:rPr>
        <w:t xml:space="preserve"> = </w:t>
      </w:r>
      <w:proofErr w:type="spellStart"/>
      <w:r>
        <w:rPr>
          <w:lang w:val="de-AT"/>
        </w:rPr>
        <w:t>participe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présent</w:t>
      </w:r>
      <w:proofErr w:type="spellEnd"/>
    </w:p>
    <w:p w14:paraId="2D663A6C" w14:textId="1B1AA32F" w:rsidR="00B7440C" w:rsidRDefault="00B7440C" w:rsidP="000F13D3">
      <w:pPr>
        <w:rPr>
          <w:lang w:val="de-AT"/>
        </w:rPr>
      </w:pPr>
    </w:p>
    <w:p w14:paraId="67F30223" w14:textId="755F419E" w:rsidR="00372ADA" w:rsidRDefault="00372ADA" w:rsidP="000F13D3">
      <w:pPr>
        <w:rPr>
          <w:lang w:val="de-AT"/>
        </w:rPr>
      </w:pPr>
      <w:r>
        <w:rPr>
          <w:lang w:val="de-AT"/>
        </w:rPr>
        <w:t xml:space="preserve">Der Wettbewerb (e) = le </w:t>
      </w:r>
      <w:proofErr w:type="spellStart"/>
      <w:r>
        <w:rPr>
          <w:lang w:val="de-AT"/>
        </w:rPr>
        <w:t>concour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ou</w:t>
      </w:r>
      <w:proofErr w:type="spellEnd"/>
      <w:r>
        <w:rPr>
          <w:lang w:val="de-AT"/>
        </w:rPr>
        <w:t xml:space="preserve"> la </w:t>
      </w:r>
      <w:proofErr w:type="spellStart"/>
      <w:r>
        <w:rPr>
          <w:lang w:val="de-AT"/>
        </w:rPr>
        <w:t>compétition</w:t>
      </w:r>
      <w:proofErr w:type="spellEnd"/>
    </w:p>
    <w:p w14:paraId="626550D2" w14:textId="63DA73F6" w:rsidR="00372ADA" w:rsidRDefault="00372ADA" w:rsidP="000F13D3">
      <w:pPr>
        <w:rPr>
          <w:lang w:val="de-AT"/>
        </w:rPr>
      </w:pPr>
    </w:p>
    <w:p w14:paraId="4E9F7EE1" w14:textId="28C03DDE" w:rsidR="00372ADA" w:rsidRDefault="00372ADA" w:rsidP="000F13D3">
      <w:pPr>
        <w:rPr>
          <w:lang w:val="de-AT"/>
        </w:rPr>
      </w:pPr>
      <w:r>
        <w:rPr>
          <w:lang w:val="de-AT"/>
        </w:rPr>
        <w:t xml:space="preserve">Der </w:t>
      </w:r>
      <w:r w:rsidR="008422A6">
        <w:rPr>
          <w:lang w:val="de-AT"/>
        </w:rPr>
        <w:t xml:space="preserve">Ruf = la </w:t>
      </w:r>
      <w:proofErr w:type="spellStart"/>
      <w:r w:rsidR="008422A6">
        <w:rPr>
          <w:lang w:val="de-AT"/>
        </w:rPr>
        <w:t>renomée</w:t>
      </w:r>
      <w:proofErr w:type="spellEnd"/>
      <w:r w:rsidR="008422A6">
        <w:rPr>
          <w:lang w:val="de-AT"/>
        </w:rPr>
        <w:t xml:space="preserve">, la </w:t>
      </w:r>
      <w:proofErr w:type="spellStart"/>
      <w:r w:rsidR="008422A6">
        <w:rPr>
          <w:lang w:val="de-AT"/>
        </w:rPr>
        <w:t>réputation</w:t>
      </w:r>
      <w:proofErr w:type="spellEnd"/>
    </w:p>
    <w:p w14:paraId="72122372" w14:textId="60E5EF39" w:rsidR="008422A6" w:rsidRDefault="008422A6" w:rsidP="000F13D3">
      <w:pPr>
        <w:rPr>
          <w:lang w:val="de-AT"/>
        </w:rPr>
      </w:pPr>
      <w:r>
        <w:rPr>
          <w:lang w:val="de-AT"/>
        </w:rPr>
        <w:t xml:space="preserve">Im mittle alter = au </w:t>
      </w:r>
      <w:proofErr w:type="spellStart"/>
      <w:r>
        <w:rPr>
          <w:lang w:val="de-AT"/>
        </w:rPr>
        <w:t>moyen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âge</w:t>
      </w:r>
      <w:proofErr w:type="spellEnd"/>
    </w:p>
    <w:p w14:paraId="7017487A" w14:textId="48446A4E" w:rsidR="008422A6" w:rsidRDefault="008422A6" w:rsidP="000F13D3">
      <w:pPr>
        <w:rPr>
          <w:lang w:val="de-AT"/>
        </w:rPr>
      </w:pPr>
    </w:p>
    <w:p w14:paraId="03AF0117" w14:textId="2DC0A776" w:rsidR="008422A6" w:rsidRDefault="008422A6" w:rsidP="000F13D3">
      <w:pPr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student</w:t>
      </w:r>
      <w:proofErr w:type="spellEnd"/>
      <w:r>
        <w:rPr>
          <w:lang w:val="de-AT"/>
        </w:rPr>
        <w:t xml:space="preserve"> (</w:t>
      </w:r>
      <w:proofErr w:type="spellStart"/>
      <w:proofErr w:type="gramStart"/>
      <w:r>
        <w:rPr>
          <w:lang w:val="de-AT"/>
        </w:rPr>
        <w:t>en,en</w:t>
      </w:r>
      <w:proofErr w:type="spellEnd"/>
      <w:proofErr w:type="gramEnd"/>
      <w:r>
        <w:rPr>
          <w:lang w:val="de-AT"/>
        </w:rPr>
        <w:t xml:space="preserve">) = </w:t>
      </w:r>
      <w:proofErr w:type="spellStart"/>
      <w:r>
        <w:rPr>
          <w:lang w:val="de-AT"/>
        </w:rPr>
        <w:t>les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étudiants</w:t>
      </w:r>
      <w:proofErr w:type="spellEnd"/>
    </w:p>
    <w:p w14:paraId="52E535CE" w14:textId="3E4DF4CE" w:rsidR="008422A6" w:rsidRDefault="008422A6" w:rsidP="000F13D3">
      <w:pPr>
        <w:rPr>
          <w:lang w:val="de-AT"/>
        </w:rPr>
      </w:pPr>
    </w:p>
    <w:p w14:paraId="4FB55BED" w14:textId="25AE6413" w:rsidR="008422A6" w:rsidRDefault="008422A6" w:rsidP="000F13D3">
      <w:pPr>
        <w:rPr>
          <w:lang w:val="de-AT"/>
        </w:rPr>
      </w:pPr>
      <w:r>
        <w:rPr>
          <w:lang w:val="de-AT"/>
        </w:rPr>
        <w:t xml:space="preserve">Die Hochschule (n) = la </w:t>
      </w:r>
      <w:proofErr w:type="spellStart"/>
      <w:r>
        <w:rPr>
          <w:lang w:val="de-AT"/>
        </w:rPr>
        <w:t>grande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école</w:t>
      </w:r>
      <w:proofErr w:type="spellEnd"/>
    </w:p>
    <w:p w14:paraId="2E7B44FA" w14:textId="77777777" w:rsidR="008422A6" w:rsidRPr="000F13D3" w:rsidRDefault="008422A6" w:rsidP="000F13D3">
      <w:pPr>
        <w:rPr>
          <w:lang w:val="de-AT"/>
        </w:rPr>
      </w:pPr>
    </w:p>
    <w:sectPr w:rsidR="008422A6" w:rsidRPr="000F13D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BD85E" w14:textId="77777777" w:rsidR="00747CD0" w:rsidRDefault="00747CD0" w:rsidP="00942C12">
      <w:r>
        <w:separator/>
      </w:r>
    </w:p>
  </w:endnote>
  <w:endnote w:type="continuationSeparator" w:id="0">
    <w:p w14:paraId="6811DDFD" w14:textId="77777777" w:rsidR="00747CD0" w:rsidRDefault="00747CD0" w:rsidP="0094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1CBEF" w14:textId="77777777" w:rsidR="00747CD0" w:rsidRDefault="00747CD0" w:rsidP="00942C12">
      <w:r>
        <w:separator/>
      </w:r>
    </w:p>
  </w:footnote>
  <w:footnote w:type="continuationSeparator" w:id="0">
    <w:p w14:paraId="01E7D3C2" w14:textId="77777777" w:rsidR="00747CD0" w:rsidRDefault="00747CD0" w:rsidP="00942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62E50" w14:textId="512DAB14" w:rsidR="008422A6" w:rsidRDefault="008422A6" w:rsidP="00942C12">
    <w:pPr>
      <w:pStyle w:val="En-tte"/>
    </w:pPr>
    <w:r>
      <w:t>Henry</w:t>
    </w:r>
  </w:p>
  <w:p w14:paraId="6008EDEA" w14:textId="00AFF086" w:rsidR="008422A6" w:rsidRDefault="008422A6" w:rsidP="00942C12">
    <w:pPr>
      <w:pStyle w:val="En-tte"/>
    </w:pPr>
    <w:r>
      <w:t>Letellier</w:t>
    </w:r>
    <w:r>
      <w:tab/>
      <w:t>Allemand</w:t>
    </w:r>
    <w:r>
      <w:tab/>
    </w:r>
    <w:r w:rsidRPr="000F13D3">
      <w:rPr>
        <w:lang w:val="de-DE"/>
      </w:rPr>
      <w:t>Mittwoch, den 2.Septenber 2020</w:t>
    </w:r>
  </w:p>
  <w:p w14:paraId="590916DD" w14:textId="3D52EEC3" w:rsidR="008422A6" w:rsidRDefault="008422A6" w:rsidP="00942C12">
    <w:pPr>
      <w:pStyle w:val="En-tte"/>
    </w:pPr>
    <w:r>
      <w:t>T1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1MLIwNDWxsDQ1MDZQ0lEKTi0uzszPAykwrAUAmXS2hywAAAA="/>
  </w:docVars>
  <w:rsids>
    <w:rsidRoot w:val="00D415EF"/>
    <w:rsid w:val="000F13D3"/>
    <w:rsid w:val="00115C1F"/>
    <w:rsid w:val="00372ADA"/>
    <w:rsid w:val="00423310"/>
    <w:rsid w:val="005B0304"/>
    <w:rsid w:val="005F017B"/>
    <w:rsid w:val="00621627"/>
    <w:rsid w:val="006B14C4"/>
    <w:rsid w:val="0070443F"/>
    <w:rsid w:val="00747CD0"/>
    <w:rsid w:val="00833ED3"/>
    <w:rsid w:val="008422A6"/>
    <w:rsid w:val="00942C12"/>
    <w:rsid w:val="00A654D6"/>
    <w:rsid w:val="00A73A62"/>
    <w:rsid w:val="00B7440C"/>
    <w:rsid w:val="00BD2746"/>
    <w:rsid w:val="00CC2ED9"/>
    <w:rsid w:val="00D415EF"/>
    <w:rsid w:val="00EB593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EBFD"/>
  <w15:chartTrackingRefBased/>
  <w15:docId w15:val="{E6D471C6-592C-4692-BF1C-026C6157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C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2C12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942C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2C12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2020-09-02T06:46:00Z</dcterms:created>
  <dcterms:modified xsi:type="dcterms:W3CDTF">2020-09-02T19:04:00Z</dcterms:modified>
</cp:coreProperties>
</file>