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9A4A8" w14:textId="76EA71E5" w:rsidR="0070443F" w:rsidRDefault="00EF3832" w:rsidP="00EF3832">
      <w:pPr>
        <w:pStyle w:val="Paragraphedeliste"/>
        <w:numPr>
          <w:ilvl w:val="0"/>
          <w:numId w:val="1"/>
        </w:numPr>
      </w:pPr>
      <w:r>
        <w:t xml:space="preserve">Des Territoires </w:t>
      </w:r>
      <w:r w:rsidR="00EF214F">
        <w:t>inégalement</w:t>
      </w:r>
      <w:r>
        <w:t xml:space="preserve"> intégrés dans la mondialisation</w:t>
      </w:r>
    </w:p>
    <w:p w14:paraId="46C58F8B" w14:textId="379F3FEA" w:rsidR="00EF3832" w:rsidRDefault="001B0317" w:rsidP="001B0317">
      <w:pPr>
        <w:pStyle w:val="Paragraphedeliste"/>
        <w:numPr>
          <w:ilvl w:val="0"/>
          <w:numId w:val="2"/>
        </w:numPr>
      </w:pPr>
      <w:r>
        <w:t>Des territoires Moteurs</w:t>
      </w:r>
    </w:p>
    <w:p w14:paraId="7363C4A1" w14:textId="195969AF" w:rsidR="001B0317" w:rsidRDefault="001B0317" w:rsidP="001B0317">
      <w:pPr>
        <w:pStyle w:val="Paragraphedeliste"/>
        <w:numPr>
          <w:ilvl w:val="0"/>
          <w:numId w:val="3"/>
        </w:numPr>
      </w:pPr>
      <w:r>
        <w:t>A l’échelle mondiale</w:t>
      </w:r>
    </w:p>
    <w:p w14:paraId="16381520" w14:textId="44602DDD" w:rsidR="001B0317" w:rsidRDefault="001B0317" w:rsidP="001B0317">
      <w:r>
        <w:t>Il y a trois pôles (lieu attractifs) majeurs qui sont :</w:t>
      </w:r>
    </w:p>
    <w:p w14:paraId="38CC5E63" w14:textId="1654739B" w:rsidR="001B0317" w:rsidRDefault="001B0317" w:rsidP="001B0317">
      <w:pPr>
        <w:pStyle w:val="Paragraphedeliste"/>
        <w:numPr>
          <w:ilvl w:val="0"/>
          <w:numId w:val="4"/>
        </w:numPr>
      </w:pPr>
      <w:r>
        <w:t>L’Amérique du nord</w:t>
      </w:r>
    </w:p>
    <w:p w14:paraId="5E082DF0" w14:textId="0E8389E7" w:rsidR="001B0317" w:rsidRDefault="001B0317" w:rsidP="001B0317">
      <w:pPr>
        <w:pStyle w:val="Paragraphedeliste"/>
        <w:numPr>
          <w:ilvl w:val="0"/>
          <w:numId w:val="4"/>
        </w:numPr>
      </w:pPr>
      <w:r>
        <w:t>L’Europe occidentale</w:t>
      </w:r>
    </w:p>
    <w:p w14:paraId="674E29F3" w14:textId="701C2AC5" w:rsidR="001B0317" w:rsidRDefault="001B0317" w:rsidP="001B0317">
      <w:pPr>
        <w:pStyle w:val="Paragraphedeliste"/>
        <w:numPr>
          <w:ilvl w:val="0"/>
          <w:numId w:val="4"/>
        </w:numPr>
      </w:pPr>
      <w:r>
        <w:t>L’Asie Orientale</w:t>
      </w:r>
    </w:p>
    <w:p w14:paraId="03A1C779" w14:textId="527A091D" w:rsidR="001B0317" w:rsidRDefault="00EF1CAF" w:rsidP="001B0317">
      <w:r>
        <w:t xml:space="preserve">Ces trois pôles forment la </w:t>
      </w:r>
      <w:r w:rsidRPr="00EF1CAF">
        <w:rPr>
          <w:u w:val="single"/>
        </w:rPr>
        <w:t>nouvelle triade</w:t>
      </w:r>
      <w:r>
        <w:t xml:space="preserve">. Qui s’est élargi en </w:t>
      </w:r>
      <w:r w:rsidRPr="00EF1CAF">
        <w:rPr>
          <w:u w:val="single"/>
        </w:rPr>
        <w:t>aire de puissance</w:t>
      </w:r>
      <w:r w:rsidRPr="00EF1CAF">
        <w:t>.</w:t>
      </w:r>
      <w:r>
        <w:t xml:space="preserve"> Cet ensemble, produit 80% de la richesse mondiale, génère les ¾ des flux commerciaux, est responsable de 90% des opérations financières et de 75% de la RD (Recherche et développement) dans le monde.</w:t>
      </w:r>
    </w:p>
    <w:p w14:paraId="2EBC8DDB" w14:textId="129AC8C1" w:rsidR="001A7380" w:rsidRDefault="001A7380" w:rsidP="001B0317"/>
    <w:p w14:paraId="57143E72" w14:textId="13E027C8" w:rsidR="001A7380" w:rsidRDefault="00DD0B93" w:rsidP="00DD0B93">
      <w:pPr>
        <w:pStyle w:val="Paragraphedeliste"/>
        <w:numPr>
          <w:ilvl w:val="0"/>
          <w:numId w:val="3"/>
        </w:numPr>
      </w:pPr>
      <w:r>
        <w:t>Mais le monde est de plus en plus multipolaire.</w:t>
      </w:r>
    </w:p>
    <w:p w14:paraId="1962DD0E" w14:textId="44930AAE" w:rsidR="00DD0B93" w:rsidRDefault="0060153A" w:rsidP="002A619B">
      <w:r>
        <w:t xml:space="preserve">Des états </w:t>
      </w:r>
      <w:r w:rsidRPr="0060153A">
        <w:rPr>
          <w:u w:val="single"/>
        </w:rPr>
        <w:t>émergent</w:t>
      </w:r>
      <w:r>
        <w:t>, et s’intègrent donc d’avantage dans la mondialisation. Parmi eux les BRICS (Brésille, Russie Inde, Chine, Afrique du Sud) dominent, notamment la Chine, mais ce ne sont pas des puissances complètes. Les autres émergents participent également à la recomposition des territoires</w:t>
      </w:r>
      <w:r w:rsidR="00273286">
        <w:t>.</w:t>
      </w:r>
    </w:p>
    <w:p w14:paraId="580D87B5" w14:textId="77777777" w:rsidR="00273286" w:rsidRDefault="00273286" w:rsidP="002A619B"/>
    <w:p w14:paraId="6B92414D" w14:textId="17195BFE" w:rsidR="00273286" w:rsidRDefault="00273286" w:rsidP="00273286">
      <w:pPr>
        <w:pStyle w:val="Paragraphedeliste"/>
        <w:numPr>
          <w:ilvl w:val="0"/>
          <w:numId w:val="3"/>
        </w:numPr>
      </w:pPr>
      <w:r>
        <w:t>A une échelle plus grande.</w:t>
      </w:r>
    </w:p>
    <w:p w14:paraId="68D6EDAB" w14:textId="483BE99C" w:rsidR="00273286" w:rsidRDefault="00273286" w:rsidP="00273286">
      <w:r>
        <w:t>On trouve les métropoles, en particulier les villes mondiales/globales et les centres financiers qui sont des pôles de commandement. Il y a quatre villes globales (New York, Tokyo, Londres, Paris) (des villes complètes. Ces villes s’insèrent toutes dans l’AM</w:t>
      </w:r>
      <w:r w:rsidR="00CA5BD4">
        <w:t>M</w:t>
      </w:r>
      <w:r>
        <w:t xml:space="preserve"> (Archipels Métropolitain Mondial)</w:t>
      </w:r>
      <w:r w:rsidR="00CA5BD4">
        <w:t xml:space="preserve">. </w:t>
      </w:r>
      <w:r w:rsidR="009A46CD">
        <w:t xml:space="preserve">Les mégalopoles sont des couloirs </w:t>
      </w:r>
      <w:r w:rsidR="0040781D">
        <w:t xml:space="preserve">urbanisés dans lesquels les villes se succèdent les unes après les autres. Exemple, la Mégalopolis, (mégalopole états-unienne (façade est) qui cour de Boston </w:t>
      </w:r>
      <w:proofErr w:type="spellStart"/>
      <w:r w:rsidR="0040781D">
        <w:t>a</w:t>
      </w:r>
      <w:proofErr w:type="spellEnd"/>
      <w:r w:rsidR="0040781D">
        <w:t xml:space="preserve"> Washington en passant par New-York et Philadelphie). </w:t>
      </w:r>
      <w:r w:rsidR="00785696">
        <w:t xml:space="preserve">La mégalopoles </w:t>
      </w:r>
      <w:proofErr w:type="spellStart"/>
      <w:r w:rsidR="00785696">
        <w:t>Japonaiese</w:t>
      </w:r>
      <w:proofErr w:type="spellEnd"/>
      <w:r w:rsidR="00785696">
        <w:t xml:space="preserve">, Européenne (de la mer du nord </w:t>
      </w:r>
      <w:r w:rsidR="005434EA">
        <w:t>jusqu’à</w:t>
      </w:r>
      <w:r w:rsidR="00785696">
        <w:t xml:space="preserve"> Grand </w:t>
      </w:r>
      <w:r w:rsidR="005434EA">
        <w:t>Londres</w:t>
      </w:r>
      <w:r w:rsidR="00785696">
        <w:t xml:space="preserve">) ce sont les mégalopoles les plus vielles. </w:t>
      </w:r>
    </w:p>
    <w:p w14:paraId="3D7DEAFA" w14:textId="22AC427A" w:rsidR="005434EA" w:rsidRDefault="005434EA" w:rsidP="00273286"/>
    <w:p w14:paraId="457F0B00" w14:textId="0BB9600D" w:rsidR="005434EA" w:rsidRDefault="005434EA" w:rsidP="005434EA">
      <w:pPr>
        <w:pStyle w:val="Paragraphedeliste"/>
        <w:numPr>
          <w:ilvl w:val="0"/>
          <w:numId w:val="2"/>
        </w:numPr>
      </w:pPr>
      <w:r>
        <w:t>Les espaces en Marge</w:t>
      </w:r>
    </w:p>
    <w:p w14:paraId="61A69256" w14:textId="18035386" w:rsidR="005434EA" w:rsidRDefault="00587532" w:rsidP="005434EA">
      <w:pPr>
        <w:pStyle w:val="Paragraphedeliste"/>
        <w:numPr>
          <w:ilvl w:val="0"/>
          <w:numId w:val="5"/>
        </w:numPr>
      </w:pPr>
      <w:r>
        <w:t>En périphérie de la mondialisation</w:t>
      </w:r>
    </w:p>
    <w:p w14:paraId="52A7F274" w14:textId="77777777" w:rsidR="00587532" w:rsidRDefault="00587532" w:rsidP="00587532"/>
    <w:sectPr w:rsidR="0058753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8B1E7" w14:textId="77777777" w:rsidR="00B677AC" w:rsidRDefault="00B677AC" w:rsidP="00A01B33">
      <w:r>
        <w:separator/>
      </w:r>
    </w:p>
  </w:endnote>
  <w:endnote w:type="continuationSeparator" w:id="0">
    <w:p w14:paraId="10F1D1AF" w14:textId="77777777" w:rsidR="00B677AC" w:rsidRDefault="00B677AC" w:rsidP="00A01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263804"/>
      <w:docPartObj>
        <w:docPartGallery w:val="Page Numbers (Bottom of Page)"/>
        <w:docPartUnique/>
      </w:docPartObj>
    </w:sdtPr>
    <w:sdtContent>
      <w:p w14:paraId="79CE14A6" w14:textId="5F550D43" w:rsidR="00A01B33" w:rsidRDefault="00A01B33">
        <w:pPr>
          <w:pStyle w:val="Pieddepage"/>
        </w:pPr>
        <w:r>
          <w:rPr>
            <w:noProof/>
          </w:rPr>
          <mc:AlternateContent>
            <mc:Choice Requires="wps">
              <w:drawing>
                <wp:anchor distT="0" distB="0" distL="114300" distR="114300" simplePos="0" relativeHeight="251659264" behindDoc="0" locked="0" layoutInCell="0" allowOverlap="1" wp14:anchorId="00DE0112" wp14:editId="5F3CBACB">
                  <wp:simplePos x="0" y="0"/>
                  <wp:positionH relativeFrom="rightMargin">
                    <wp:posOffset>11747</wp:posOffset>
                  </wp:positionH>
                  <wp:positionV relativeFrom="bottomMargin">
                    <wp:posOffset>70802</wp:posOffset>
                  </wp:positionV>
                  <wp:extent cx="485775" cy="395287"/>
                  <wp:effectExtent l="0" t="0" r="28575" b="241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395287"/>
                          </a:xfrm>
                          <a:prstGeom prst="foldedCorner">
                            <a:avLst>
                              <a:gd name="adj" fmla="val 34560"/>
                            </a:avLst>
                          </a:prstGeom>
                          <a:solidFill>
                            <a:srgbClr val="FFFFFF"/>
                          </a:solidFill>
                          <a:ln w="3175">
                            <a:solidFill>
                              <a:srgbClr val="808080"/>
                            </a:solidFill>
                            <a:round/>
                            <a:headEnd/>
                            <a:tailEnd/>
                          </a:ln>
                        </wps:spPr>
                        <wps:txbx>
                          <w:txbxContent>
                            <w:p w14:paraId="5FDBADA9" w14:textId="77777777" w:rsidR="00A01B33" w:rsidRDefault="00A01B33">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E011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9pt;margin-top:5.55pt;width:38.25pt;height:31.1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" o:allowincell="f" adj="14135" strokecolor="gray" strokeweight=".25pt">
                  <v:textbox>
                    <w:txbxContent>
                      <w:p w14:paraId="5FDBADA9" w14:textId="77777777" w:rsidR="00A01B33" w:rsidRDefault="00A01B33">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65BCB" w14:textId="77777777" w:rsidR="00B677AC" w:rsidRDefault="00B677AC" w:rsidP="00A01B33">
      <w:r>
        <w:separator/>
      </w:r>
    </w:p>
  </w:footnote>
  <w:footnote w:type="continuationSeparator" w:id="0">
    <w:p w14:paraId="40063BFD" w14:textId="77777777" w:rsidR="00B677AC" w:rsidRDefault="00B677AC" w:rsidP="00A01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17DAB" w14:textId="3A728664" w:rsidR="00A01B33" w:rsidRDefault="00A01B33">
    <w:pPr>
      <w:pStyle w:val="En-tte"/>
    </w:pPr>
    <w:r>
      <w:t>Henry Letellier T1</w:t>
    </w:r>
    <w:r>
      <w:tab/>
      <w:t>Géographie</w:t>
    </w:r>
    <w:r>
      <w:tab/>
      <w:t>13/01/2021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41C2"/>
    <w:multiLevelType w:val="hybridMultilevel"/>
    <w:tmpl w:val="9AD6A1DA"/>
    <w:lvl w:ilvl="0" w:tplc="72886B08">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134D2BB3"/>
    <w:multiLevelType w:val="hybridMultilevel"/>
    <w:tmpl w:val="6D5CF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5C6ADA"/>
    <w:multiLevelType w:val="hybridMultilevel"/>
    <w:tmpl w:val="A60226D2"/>
    <w:lvl w:ilvl="0" w:tplc="C6E27A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9A25C4"/>
    <w:multiLevelType w:val="hybridMultilevel"/>
    <w:tmpl w:val="15720F00"/>
    <w:lvl w:ilvl="0" w:tplc="EACAFB5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 w15:restartNumberingAfterBreak="0">
    <w:nsid w:val="5FAA35E7"/>
    <w:multiLevelType w:val="hybridMultilevel"/>
    <w:tmpl w:val="7F9E7532"/>
    <w:lvl w:ilvl="0" w:tplc="571428B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38"/>
    <w:rsid w:val="00115C1F"/>
    <w:rsid w:val="001A7380"/>
    <w:rsid w:val="001B0317"/>
    <w:rsid w:val="002446ED"/>
    <w:rsid w:val="00273286"/>
    <w:rsid w:val="002A619B"/>
    <w:rsid w:val="003E1D38"/>
    <w:rsid w:val="0040781D"/>
    <w:rsid w:val="005434EA"/>
    <w:rsid w:val="00587532"/>
    <w:rsid w:val="005B0304"/>
    <w:rsid w:val="0060153A"/>
    <w:rsid w:val="006B14C4"/>
    <w:rsid w:val="0070443F"/>
    <w:rsid w:val="00785696"/>
    <w:rsid w:val="00824E64"/>
    <w:rsid w:val="00866DA3"/>
    <w:rsid w:val="009A46CD"/>
    <w:rsid w:val="00A01B33"/>
    <w:rsid w:val="00A73A62"/>
    <w:rsid w:val="00B677AC"/>
    <w:rsid w:val="00BD2746"/>
    <w:rsid w:val="00BF1FBB"/>
    <w:rsid w:val="00CA5BD4"/>
    <w:rsid w:val="00DD0B93"/>
    <w:rsid w:val="00EF1CAF"/>
    <w:rsid w:val="00EF214F"/>
    <w:rsid w:val="00EF3832"/>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B00C6"/>
  <w15:chartTrackingRefBased/>
  <w15:docId w15:val="{0251EB9A-2C57-4D31-BDB9-2454DFB9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1B33"/>
    <w:pPr>
      <w:tabs>
        <w:tab w:val="center" w:pos="4536"/>
        <w:tab w:val="right" w:pos="9072"/>
      </w:tabs>
    </w:pPr>
  </w:style>
  <w:style w:type="character" w:customStyle="1" w:styleId="En-tteCar">
    <w:name w:val="En-tête Car"/>
    <w:basedOn w:val="Policepardfaut"/>
    <w:link w:val="En-tte"/>
    <w:uiPriority w:val="99"/>
    <w:rsid w:val="00A01B33"/>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A01B33"/>
    <w:pPr>
      <w:tabs>
        <w:tab w:val="center" w:pos="4536"/>
        <w:tab w:val="right" w:pos="9072"/>
      </w:tabs>
    </w:pPr>
  </w:style>
  <w:style w:type="character" w:customStyle="1" w:styleId="PieddepageCar">
    <w:name w:val="Pied de page Car"/>
    <w:basedOn w:val="Policepardfaut"/>
    <w:link w:val="Pieddepage"/>
    <w:uiPriority w:val="99"/>
    <w:rsid w:val="00A01B33"/>
    <w:rPr>
      <w:rFonts w:ascii="Times New Roman" w:hAnsi="Times New Roman" w:cs="Times New Roman"/>
      <w:color w:val="000000"/>
      <w:kern w:val="28"/>
      <w:sz w:val="24"/>
      <w:szCs w:val="20"/>
      <w:lang w:eastAsia="fr-FR"/>
      <w14:ligatures w14:val="standard"/>
      <w14:cntxtAlts/>
    </w:rPr>
  </w:style>
  <w:style w:type="paragraph" w:styleId="Paragraphedeliste">
    <w:name w:val="List Paragraph"/>
    <w:basedOn w:val="Normal"/>
    <w:uiPriority w:val="34"/>
    <w:qFormat/>
    <w:rsid w:val="00EF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245</Words>
  <Characters>1352</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13</cp:revision>
  <dcterms:created xsi:type="dcterms:W3CDTF">2021-01-13T11:05:00Z</dcterms:created>
  <dcterms:modified xsi:type="dcterms:W3CDTF">2021-01-13T11:48:00Z</dcterms:modified>
</cp:coreProperties>
</file>