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92D33" w14:textId="01A27974" w:rsidR="00F26DE6" w:rsidRDefault="00DB0894" w:rsidP="00CF11A6">
      <w:pPr>
        <w:ind w:firstLine="708"/>
      </w:pPr>
      <w:r>
        <w:t xml:space="preserve">Depuis plusieurs </w:t>
      </w:r>
      <w:r w:rsidR="001D29F5">
        <w:t>siècles</w:t>
      </w:r>
      <w:r>
        <w:t xml:space="preserve">, l’Arctique a été la source de rivalités, </w:t>
      </w:r>
      <w:r w:rsidR="001D29F5">
        <w:t xml:space="preserve">de contrôle, de commerce, de recherches etc… </w:t>
      </w:r>
      <w:r w:rsidR="004971DB">
        <w:t>N</w:t>
      </w:r>
      <w:r w:rsidR="001D29F5">
        <w:t xml:space="preserve">ombreux </w:t>
      </w:r>
      <w:r w:rsidR="004971DB">
        <w:t xml:space="preserve">sont </w:t>
      </w:r>
      <w:r w:rsidR="001D29F5">
        <w:t xml:space="preserve">pays </w:t>
      </w:r>
      <w:r w:rsidR="004971DB">
        <w:t xml:space="preserve">qui </w:t>
      </w:r>
      <w:r w:rsidR="001D29F5">
        <w:t>convoitent les passages déjà existants</w:t>
      </w:r>
      <w:r w:rsidR="004971DB">
        <w:t>,</w:t>
      </w:r>
      <w:r w:rsidR="001D29F5">
        <w:t xml:space="preserve"> </w:t>
      </w:r>
      <w:r w:rsidR="004971DB">
        <w:t>par exemple,</w:t>
      </w:r>
      <w:r w:rsidR="001D29F5">
        <w:t xml:space="preserve"> </w:t>
      </w:r>
      <w:r w:rsidR="00501C7C">
        <w:t>la route Nord-Est ou la route Nord-Ouest. Récemment, un pays en particulier a commencé à vraiment s’y intéresser, la Chine. Cette dernière aimerais créer une nouvelle route de la soie, mais pas que. On peut se demander comment le contrôle de l’Arctique est l’origine des rivalités et le jeu des acteurs ? D’abord nous analyserons les rivalités. Puis, nous verrons un jeux d’acteur à plusieurs composantes.</w:t>
      </w:r>
    </w:p>
    <w:p w14:paraId="7A1DE1B6" w14:textId="77777777" w:rsidR="00F26DE6" w:rsidRDefault="00F26DE6" w:rsidP="00CF11A6">
      <w:pPr>
        <w:ind w:firstLine="708"/>
      </w:pPr>
    </w:p>
    <w:p w14:paraId="6689FA29" w14:textId="46A1CEA6" w:rsidR="00A14186" w:rsidRDefault="00A14186" w:rsidP="00CF11A6">
      <w:pPr>
        <w:ind w:firstLine="708"/>
      </w:pPr>
      <w:r>
        <w:t>Les rivalités pour l’arctique sont multiples, d’un coté se trouve la Chine, de l’autre les autres pays comme : les Etats-Unis, le Canada, la Russie</w:t>
      </w:r>
      <w:r w:rsidR="004971DB">
        <w:t>,</w:t>
      </w:r>
      <w:r>
        <w:t xml:space="preserve"> </w:t>
      </w:r>
      <w:r w:rsidR="004971DB">
        <w:t>etc…</w:t>
      </w:r>
      <w:r w:rsidR="00CF11A6">
        <w:t xml:space="preserve"> dont six des huit états arctiques sont membre de l’OTAN (</w:t>
      </w:r>
      <w:r w:rsidR="00CF11A6" w:rsidRPr="00F539B5">
        <w:t>Organisation du Traité de l'Atlantique Nord</w:t>
      </w:r>
      <w:r w:rsidR="00CF11A6">
        <w:t>)</w:t>
      </w:r>
      <w:r>
        <w:t>. L’arctique est prometteur pour la chine, cette dernière lui a même consacré en 2018 u</w:t>
      </w:r>
      <w:r w:rsidR="004971DB">
        <w:t>n livre, du</w:t>
      </w:r>
      <w:r>
        <w:t xml:space="preserve"> nom de </w:t>
      </w:r>
      <w:r w:rsidR="004971DB">
        <w:t>« </w:t>
      </w:r>
      <w:r>
        <w:t>livre blanc</w:t>
      </w:r>
      <w:r w:rsidR="004971DB">
        <w:t> »</w:t>
      </w:r>
      <w:r>
        <w:t xml:space="preserve">. Ce </w:t>
      </w:r>
      <w:r w:rsidR="004971DB">
        <w:t>dernier</w:t>
      </w:r>
      <w:r>
        <w:t xml:space="preserve"> vise à exposer les divers projets que</w:t>
      </w:r>
      <w:r w:rsidR="00A660B3">
        <w:t xml:space="preserve"> la </w:t>
      </w:r>
      <w:r w:rsidR="004971DB">
        <w:t>C</w:t>
      </w:r>
      <w:r w:rsidR="00A660B3">
        <w:t xml:space="preserve">hine prévoit d’instaurer en Arctique. Par exemple, </w:t>
      </w:r>
      <w:r w:rsidR="004971DB">
        <w:t>elle</w:t>
      </w:r>
      <w:r w:rsidR="00A660B3">
        <w:t xml:space="preserve"> prévoie de construire une nouvelle route de la soie passant par l’Arctique. Mais ses rivaux, eux, n’ont aucune envie de voir « débarquer » le monstre chinois dans </w:t>
      </w:r>
      <w:r w:rsidR="004971DB">
        <w:t>sur leur banquise</w:t>
      </w:r>
      <w:r w:rsidR="00A660B3">
        <w:t>. Ainsi, la chine étant un empire du milieu, n’ayant donc pas « le droit d’accès », décide de se dire « pays du proche Arctique », ce qui a du mal à convaincre ses concurrents</w:t>
      </w:r>
      <w:r w:rsidR="004971DB">
        <w:t xml:space="preserve"> et opposants</w:t>
      </w:r>
      <w:r w:rsidR="00A660B3">
        <w:t>.</w:t>
      </w:r>
    </w:p>
    <w:p w14:paraId="378C49A1" w14:textId="1BF171FE" w:rsidR="005D4DA2" w:rsidRDefault="005D4DA2"/>
    <w:p w14:paraId="18AEE236" w14:textId="18E9401B" w:rsidR="005D4DA2" w:rsidRDefault="00460DC4" w:rsidP="00F26DE6">
      <w:pPr>
        <w:ind w:firstLine="708"/>
      </w:pPr>
      <w:r>
        <w:t>Néanmoins, c</w:t>
      </w:r>
      <w:r w:rsidR="005D4DA2">
        <w:t>ette tension entre</w:t>
      </w:r>
      <w:r>
        <w:t xml:space="preserve"> les</w:t>
      </w:r>
      <w:r w:rsidR="005D4DA2">
        <w:t xml:space="preserve"> rivalités n’empêche pas la Chine de « grappiller » des portions de l’Arctique par le biais de certains pays comme le Groenland.</w:t>
      </w:r>
    </w:p>
    <w:p w14:paraId="29B79BBB" w14:textId="03DE1A05" w:rsidR="005D4DA2" w:rsidRDefault="005D4DA2"/>
    <w:p w14:paraId="41AE0D4D" w14:textId="67774966" w:rsidR="005D4DA2" w:rsidRDefault="00460DC4" w:rsidP="00F26DE6">
      <w:pPr>
        <w:ind w:firstLine="708"/>
      </w:pPr>
      <w:r>
        <w:t>L’Arctique est victime d’u</w:t>
      </w:r>
      <w:r w:rsidR="005D4DA2">
        <w:t xml:space="preserve">n jeux d’acteur battis sur plusieurs composantes. </w:t>
      </w:r>
      <w:r w:rsidR="00426443">
        <w:t xml:space="preserve">Un jeux de part ambigüe. Le jeux de part est mené par différents pays, certains sont implantés dans l’arctique depuis plusieurs siècles et </w:t>
      </w:r>
      <w:r w:rsidR="00FD2449">
        <w:t>parfois</w:t>
      </w:r>
      <w:r w:rsidR="00426443">
        <w:t xml:space="preserve"> possèdent aussi un contrôle sur certaines routes qui passent par cette calotte. Par exemple, le Canada détient la route Nord-Ouest tandis que </w:t>
      </w:r>
      <w:r w:rsidR="002078E8">
        <w:t xml:space="preserve">la Russie contrôle la route Nord-Est. </w:t>
      </w:r>
      <w:r w:rsidR="00FD2449">
        <w:t>La Chine, encore une fois, cherche à avoir sa part dans l’</w:t>
      </w:r>
      <w:r w:rsidR="0080682D">
        <w:t>A</w:t>
      </w:r>
      <w:r w:rsidR="00FD2449">
        <w:t>rctique, par exemple, en jouissant du « droit de passage innocent », que, par ailleurs, Pékin refuse aux autres pays de la mer de chine du sud.</w:t>
      </w:r>
    </w:p>
    <w:p w14:paraId="179C21EA" w14:textId="5BCDCF6B" w:rsidR="00FD2449" w:rsidRDefault="00FD2449"/>
    <w:p w14:paraId="019B2BAB" w14:textId="67FD96F8" w:rsidR="00FD2449" w:rsidRDefault="00FD2449" w:rsidP="00F26DE6">
      <w:pPr>
        <w:ind w:firstLine="708"/>
      </w:pPr>
      <w:r>
        <w:t xml:space="preserve">Mais le jeux de part n’est qu’une des multiples tactiques envisagées par la </w:t>
      </w:r>
      <w:r w:rsidR="0080682D">
        <w:t>C</w:t>
      </w:r>
      <w:r>
        <w:t xml:space="preserve">hine. La seconde que nous allons voir est </w:t>
      </w:r>
      <w:r w:rsidR="00540411">
        <w:t>le jeux de pouvoir.</w:t>
      </w:r>
    </w:p>
    <w:p w14:paraId="4641C942" w14:textId="64D2C9DB" w:rsidR="00540411" w:rsidRDefault="00540411"/>
    <w:p w14:paraId="0596D172" w14:textId="35F876CD" w:rsidR="00540411" w:rsidRDefault="00540411" w:rsidP="00F26DE6">
      <w:pPr>
        <w:ind w:firstLine="708"/>
      </w:pPr>
      <w:r>
        <w:t xml:space="preserve">Un jeux d’acteurs dont l’une de ses composante est celui du jeux de pouvoir. Récemment, ces quatre dernières années (2016-2020) la Chine tente de </w:t>
      </w:r>
      <w:r w:rsidR="00017343">
        <w:t>racheter</w:t>
      </w:r>
      <w:r>
        <w:t xml:space="preserve"> </w:t>
      </w:r>
      <w:r w:rsidR="00017343">
        <w:t xml:space="preserve">un grand nombre d’infrastructures, de terres, etc… Par exemple, en 2016, le rachat </w:t>
      </w:r>
      <w:r w:rsidR="000F7F66">
        <w:t xml:space="preserve">d’une ancienne base Américaine par une « société minière chinoise » a </w:t>
      </w:r>
      <w:r w:rsidR="00D05A12">
        <w:t xml:space="preserve">été </w:t>
      </w:r>
      <w:r w:rsidR="000F7F66">
        <w:t>évité par les Etats-Unis grâce à leurs alliance (Etats-Unis Danemark)</w:t>
      </w:r>
      <w:r w:rsidR="00D05A12">
        <w:t xml:space="preserve"> en plus d</w:t>
      </w:r>
      <w:r w:rsidR="000F7F66">
        <w:t>’un accord de défense</w:t>
      </w:r>
      <w:r w:rsidR="00D05A12">
        <w:t xml:space="preserve"> qui</w:t>
      </w:r>
      <w:r w:rsidR="000F7F66">
        <w:t xml:space="preserve"> les lient depuis 1951. Une autre fois, a Kvanefjeld, toujours au Groenland, la </w:t>
      </w:r>
      <w:r w:rsidR="000F7F66" w:rsidRPr="00B701E2">
        <w:t xml:space="preserve">société </w:t>
      </w:r>
      <w:r w:rsidR="000F7F66" w:rsidRPr="00D05A12">
        <w:rPr>
          <w:i/>
          <w:iCs/>
        </w:rPr>
        <w:t xml:space="preserve">China </w:t>
      </w:r>
      <w:r w:rsidR="000F7F66" w:rsidRPr="002E4BF8">
        <w:rPr>
          <w:i/>
          <w:iCs/>
          <w:lang w:val="en-GB"/>
        </w:rPr>
        <w:t>Nuclear</w:t>
      </w:r>
      <w:r w:rsidR="000F7F66" w:rsidRPr="00D05A12">
        <w:rPr>
          <w:i/>
          <w:iCs/>
        </w:rPr>
        <w:t xml:space="preserve"> Hua Sheng</w:t>
      </w:r>
      <w:r w:rsidR="000F7F66" w:rsidRPr="00B701E2">
        <w:t xml:space="preserve"> </w:t>
      </w:r>
      <w:r w:rsidR="000F7F66">
        <w:t xml:space="preserve">s’est engagée à </w:t>
      </w:r>
      <w:r w:rsidR="000F7F66" w:rsidRPr="00B701E2">
        <w:t>racheter l’intégralité de</w:t>
      </w:r>
      <w:r w:rsidR="000F7F66">
        <w:t xml:space="preserve"> production des terres rares de ce site Géologique qui </w:t>
      </w:r>
      <w:r w:rsidR="00D05A12">
        <w:t xml:space="preserve">en </w:t>
      </w:r>
      <w:r w:rsidR="000F7F66">
        <w:t xml:space="preserve">est la deuxième réserve mondiale mais aussi la sixième pour l’uranium. De plus, d’après un rapport </w:t>
      </w:r>
      <w:r w:rsidR="000F7F66">
        <w:lastRenderedPageBreak/>
        <w:t xml:space="preserve">annuel de 2019 sur la Chine, </w:t>
      </w:r>
      <w:r w:rsidR="0022042C">
        <w:t>le département de défense américaine a consacré une mention spéciale à l’Arctique dans lequel elle note une « présence militaire chinoise renforcée dans l’océan Arctique pouvant inclure le déploiement potentiel de sous-marins dans la région comme élément de dissuasion contre des attaques nucléaires. ». Cette dissuasion nucléaire de la part de la Chine renforce la preuve de son envie ardente sur la conquête de l’Arctique.</w:t>
      </w:r>
    </w:p>
    <w:p w14:paraId="6183384D" w14:textId="0213CAF4" w:rsidR="0022042C" w:rsidRDefault="0022042C"/>
    <w:p w14:paraId="4C5D921C" w14:textId="067656A8" w:rsidR="0022042C" w:rsidRDefault="0022042C" w:rsidP="00F26DE6">
      <w:pPr>
        <w:ind w:firstLine="708"/>
      </w:pPr>
      <w:r>
        <w:t>La dernière composante abordée dans cette analyse sur le jeux d’acteur est climatique. Avec l’avènement de la fonte de la banquise</w:t>
      </w:r>
      <w:r w:rsidR="00DD69D0">
        <w:t xml:space="preserve"> la</w:t>
      </w:r>
      <w:r>
        <w:t xml:space="preserve"> </w:t>
      </w:r>
      <w:r w:rsidR="00DD69D0" w:rsidRPr="00127B8E">
        <w:t>« valeur de l’Arctique n’a cessé d’augmenter dans les domaines stratégique, économique, scientifique et écologique ainsi que pour ses voies de navigation »</w:t>
      </w:r>
      <w:r w:rsidR="00DD69D0">
        <w:t xml:space="preserve"> c’est-à-dire, la réduction de la taille de la banquise, annonce la couleur de nombreuses ressources, comme les hydrocarbures (pétrole, gaz), les Terres rares, l’uranium ou la pêche. Sans oublier la possibilité que certaines voies actuelles deviendrons plus praticable</w:t>
      </w:r>
      <w:r w:rsidR="00D05A12">
        <w:t xml:space="preserve"> sur de plus longues durées ainsi qu’</w:t>
      </w:r>
      <w:r w:rsidR="00662E29">
        <w:t>une apparition potentielle de nouvelles voies maritimes qui serais p</w:t>
      </w:r>
      <w:r w:rsidR="00D05A12">
        <w:t>eut-être</w:t>
      </w:r>
      <w:r w:rsidR="00662E29">
        <w:t xml:space="preserve"> plus rapide.</w:t>
      </w:r>
    </w:p>
    <w:p w14:paraId="5D6DD0CD" w14:textId="58F03A23" w:rsidR="00662E29" w:rsidRDefault="00662E29"/>
    <w:p w14:paraId="4924EDFA" w14:textId="0A2334E7" w:rsidR="00C63412" w:rsidRDefault="00662E29" w:rsidP="00F26DE6">
      <w:pPr>
        <w:ind w:firstLine="708"/>
      </w:pPr>
      <w:r>
        <w:t>Enfin,</w:t>
      </w:r>
      <w:r w:rsidR="00573DA4">
        <w:t xml:space="preserve"> nous avons appris que l’arctique est contrôlé par plusieurs pays </w:t>
      </w:r>
      <w:r w:rsidR="00CF11A6">
        <w:t>dont certains membre de l’OTAN, ces derniers n’ont aucune envie que l’armée populaire « débarque » sur l’arctique. On a aussi vu que</w:t>
      </w:r>
      <w:r w:rsidR="00B84B91">
        <w:t xml:space="preserve"> la Chine </w:t>
      </w:r>
      <w:r w:rsidR="00573DA4">
        <w:t>menace avec sont avancée sur le Groenland, ainsi que sa route de la soie</w:t>
      </w:r>
      <w:r w:rsidR="00CF11A6">
        <w:t xml:space="preserve"> et sa dissuasion nucléaire</w:t>
      </w:r>
      <w:r w:rsidR="00573DA4">
        <w:t xml:space="preserve">. On peut se demander comment serait l’Arctique si la </w:t>
      </w:r>
      <w:r w:rsidR="00D05A12">
        <w:t>C</w:t>
      </w:r>
      <w:r w:rsidR="00573DA4">
        <w:t>hine réussissait à appliquer toute ses prévision de son livret blanc</w:t>
      </w:r>
      <w:r w:rsidR="00CF11A6">
        <w:t>, voir devenir le seul pays à gouverner l</w:t>
      </w:r>
      <w:r w:rsidR="00D05A12">
        <w:t>a calotte glacière</w:t>
      </w:r>
      <w:r w:rsidR="00573DA4">
        <w:t>.</w:t>
      </w:r>
    </w:p>
    <w:p w14:paraId="6917D9F1" w14:textId="77777777" w:rsidR="00C63412" w:rsidRDefault="00C63412">
      <w:pPr>
        <w:jc w:val="left"/>
      </w:pPr>
      <w:r>
        <w:br w:type="page"/>
      </w:r>
    </w:p>
    <w:tbl>
      <w:tblPr>
        <w:tblStyle w:val="Grilledutableau"/>
        <w:tblW w:w="0" w:type="auto"/>
        <w:tblLook w:val="04A0" w:firstRow="1" w:lastRow="0" w:firstColumn="1" w:lastColumn="0" w:noHBand="0" w:noVBand="1"/>
      </w:tblPr>
      <w:tblGrid>
        <w:gridCol w:w="9062"/>
      </w:tblGrid>
      <w:tr w:rsidR="00C63412" w14:paraId="1C4272BD" w14:textId="77777777" w:rsidTr="0012240C">
        <w:tc>
          <w:tcPr>
            <w:tcW w:w="9062" w:type="dxa"/>
          </w:tcPr>
          <w:p w14:paraId="11704CE4" w14:textId="77777777" w:rsidR="00C63412" w:rsidRDefault="00C63412" w:rsidP="0012240C">
            <w:pPr>
              <w:jc w:val="center"/>
            </w:pPr>
            <w:r>
              <w:lastRenderedPageBreak/>
              <w:t>Titre</w:t>
            </w:r>
          </w:p>
        </w:tc>
      </w:tr>
      <w:tr w:rsidR="00C63412" w14:paraId="5EBC6328" w14:textId="77777777" w:rsidTr="0012240C">
        <w:tc>
          <w:tcPr>
            <w:tcW w:w="9062" w:type="dxa"/>
          </w:tcPr>
          <w:p w14:paraId="3C388112" w14:textId="77777777" w:rsidR="00C63412" w:rsidRDefault="00C63412" w:rsidP="0012240C">
            <w:r>
              <w:t>Coopérations, tensions à l’échelle mondiale</w:t>
            </w:r>
          </w:p>
        </w:tc>
      </w:tr>
      <w:tr w:rsidR="00C63412" w14:paraId="151A921D" w14:textId="77777777" w:rsidTr="0012240C">
        <w:tc>
          <w:tcPr>
            <w:tcW w:w="9062" w:type="dxa"/>
          </w:tcPr>
          <w:p w14:paraId="7C34EAA4" w14:textId="77777777" w:rsidR="00C63412" w:rsidRDefault="00C63412" w:rsidP="0012240C">
            <w:pPr>
              <w:jc w:val="center"/>
            </w:pPr>
            <w:r>
              <w:t>Info</w:t>
            </w:r>
          </w:p>
        </w:tc>
      </w:tr>
      <w:tr w:rsidR="00C63412" w14:paraId="34965F7C" w14:textId="77777777" w:rsidTr="0012240C">
        <w:tc>
          <w:tcPr>
            <w:tcW w:w="9062" w:type="dxa"/>
          </w:tcPr>
          <w:p w14:paraId="376411D1" w14:textId="77777777" w:rsidR="00C63412" w:rsidRDefault="00C63412" w:rsidP="0012240C">
            <w:r>
              <w:t>Chine = intéressée par l’arctique</w:t>
            </w:r>
          </w:p>
          <w:p w14:paraId="150C4A02" w14:textId="77777777" w:rsidR="00C63412" w:rsidRDefault="00C63412" w:rsidP="0012240C">
            <w:r>
              <w:t>2018 = Livre blanc (programme de ses ambitions en arctique)</w:t>
            </w:r>
          </w:p>
          <w:p w14:paraId="137FE25B" w14:textId="77777777" w:rsidR="00C63412" w:rsidRDefault="00C63412" w:rsidP="0012240C">
            <w:r>
              <w:t>réchauffement climatique = « valeur de l’Arctique n’a cessé d’augmenter dans les domaines stratégique, économique, scientifique et écologique ainsi que pour ses voies de navigation »</w:t>
            </w:r>
          </w:p>
          <w:p w14:paraId="2C1B764E" w14:textId="77777777" w:rsidR="00C63412" w:rsidRDefault="00C63412" w:rsidP="0012240C">
            <w:r>
              <w:t xml:space="preserve">Chine = </w:t>
            </w:r>
          </w:p>
        </w:tc>
      </w:tr>
      <w:tr w:rsidR="00C63412" w14:paraId="4D8095E3" w14:textId="77777777" w:rsidTr="0012240C">
        <w:tc>
          <w:tcPr>
            <w:tcW w:w="9062" w:type="dxa"/>
          </w:tcPr>
          <w:p w14:paraId="07D9E706" w14:textId="77777777" w:rsidR="00C63412" w:rsidRDefault="00C63412" w:rsidP="0012240C">
            <w:pPr>
              <w:jc w:val="center"/>
            </w:pPr>
            <w:r w:rsidRPr="009C3E68">
              <w:rPr>
                <w:lang w:val="en-GB"/>
              </w:rPr>
              <w:t xml:space="preserve">Graphical </w:t>
            </w:r>
            <w:r>
              <w:t>info</w:t>
            </w:r>
          </w:p>
        </w:tc>
      </w:tr>
      <w:tr w:rsidR="00C63412" w14:paraId="6E5B2184" w14:textId="77777777" w:rsidTr="0012240C">
        <w:tc>
          <w:tcPr>
            <w:tcW w:w="9062" w:type="dxa"/>
          </w:tcPr>
          <w:p w14:paraId="590314F5" w14:textId="7A021B94" w:rsidR="00C63412" w:rsidRDefault="00C63412" w:rsidP="0012240C">
            <w:r>
              <w:t>Chine =jouir de l’</w:t>
            </w:r>
            <w:r w:rsidR="002E4BF8">
              <w:t>arctique</w:t>
            </w:r>
            <w:r>
              <w:t xml:space="preserve"> (« droit de passage innocent »)</w:t>
            </w:r>
          </w:p>
          <w:p w14:paraId="6647DFA1" w14:textId="77777777" w:rsidR="00C63412" w:rsidRDefault="00C63412" w:rsidP="0012240C"/>
        </w:tc>
      </w:tr>
      <w:tr w:rsidR="00C63412" w14:paraId="5CD24117" w14:textId="77777777" w:rsidTr="0012240C">
        <w:tc>
          <w:tcPr>
            <w:tcW w:w="9062" w:type="dxa"/>
          </w:tcPr>
          <w:p w14:paraId="3921B2B9" w14:textId="77777777" w:rsidR="00C63412" w:rsidRDefault="00C63412" w:rsidP="0012240C">
            <w:pPr>
              <w:jc w:val="center"/>
            </w:pPr>
            <w:r>
              <w:t>Online Info</w:t>
            </w:r>
          </w:p>
        </w:tc>
      </w:tr>
      <w:tr w:rsidR="00C63412" w14:paraId="04309CD0" w14:textId="77777777" w:rsidTr="0012240C">
        <w:tc>
          <w:tcPr>
            <w:tcW w:w="9062" w:type="dxa"/>
          </w:tcPr>
          <w:p w14:paraId="0918000D" w14:textId="77777777" w:rsidR="00C63412" w:rsidRDefault="00C63412" w:rsidP="0012240C">
            <w:r>
              <w:t>Ressources en :</w:t>
            </w:r>
          </w:p>
          <w:p w14:paraId="78C6AD63" w14:textId="77777777" w:rsidR="00C63412" w:rsidRDefault="00C63412" w:rsidP="0012240C">
            <w:pPr>
              <w:ind w:left="708"/>
            </w:pPr>
            <w:r>
              <w:t>hydrocarbures (pétrole, gaz)</w:t>
            </w:r>
          </w:p>
          <w:p w14:paraId="78F6B7C8" w14:textId="77777777" w:rsidR="00C63412" w:rsidRDefault="00C63412" w:rsidP="0012240C">
            <w:pPr>
              <w:ind w:left="708"/>
            </w:pPr>
            <w:r>
              <w:t>pêche</w:t>
            </w:r>
          </w:p>
          <w:p w14:paraId="2BF56792" w14:textId="77777777" w:rsidR="00C63412" w:rsidRDefault="00C63412" w:rsidP="0012240C">
            <w:pPr>
              <w:ind w:left="708"/>
            </w:pPr>
            <w:r>
              <w:t>uranium</w:t>
            </w:r>
          </w:p>
          <w:p w14:paraId="009325E2" w14:textId="77777777" w:rsidR="00C63412" w:rsidRDefault="00C63412" w:rsidP="0012240C">
            <w:pPr>
              <w:ind w:left="708"/>
            </w:pPr>
            <w:r>
              <w:t>Terres rares</w:t>
            </w:r>
          </w:p>
          <w:p w14:paraId="2820FA69" w14:textId="77777777" w:rsidR="00C63412" w:rsidRDefault="00C63412" w:rsidP="0012240C">
            <w:pPr>
              <w:ind w:left="708"/>
            </w:pPr>
            <w:r>
              <w:t>nb matériaux :</w:t>
            </w:r>
          </w:p>
          <w:p w14:paraId="1433678A" w14:textId="77777777" w:rsidR="00C63412" w:rsidRDefault="00C63412" w:rsidP="0012240C">
            <w:pPr>
              <w:ind w:left="1416"/>
            </w:pPr>
            <w:r>
              <w:t>or</w:t>
            </w:r>
          </w:p>
          <w:p w14:paraId="1317CC80" w14:textId="77777777" w:rsidR="00C63412" w:rsidRDefault="00C63412" w:rsidP="0012240C">
            <w:pPr>
              <w:ind w:left="1416"/>
            </w:pPr>
            <w:r>
              <w:t>cuivre</w:t>
            </w:r>
          </w:p>
          <w:p w14:paraId="130CFE8A" w14:textId="77777777" w:rsidR="00C63412" w:rsidRDefault="00C63412" w:rsidP="0012240C">
            <w:pPr>
              <w:ind w:left="1416"/>
            </w:pPr>
            <w:r>
              <w:t>zinc</w:t>
            </w:r>
          </w:p>
          <w:p w14:paraId="748DC085" w14:textId="77777777" w:rsidR="00C63412" w:rsidRDefault="00C63412" w:rsidP="0012240C">
            <w:pPr>
              <w:ind w:left="1416"/>
            </w:pPr>
            <w:r>
              <w:t>nickel</w:t>
            </w:r>
          </w:p>
          <w:p w14:paraId="7D1FA257" w14:textId="77777777" w:rsidR="00C63412" w:rsidRDefault="00C63412" w:rsidP="0012240C">
            <w:pPr>
              <w:ind w:left="708"/>
            </w:pPr>
            <w:r>
              <w:t>Agriculture = réserves de pêche conséquentes</w:t>
            </w:r>
          </w:p>
          <w:p w14:paraId="41A3DB1E" w14:textId="77777777" w:rsidR="00C63412" w:rsidRDefault="00C63412" w:rsidP="0012240C"/>
          <w:p w14:paraId="4619DCF3" w14:textId="77777777" w:rsidR="00C63412" w:rsidRDefault="00C63412" w:rsidP="0012240C">
            <w:r>
              <w:t>Nouvelles routes</w:t>
            </w:r>
          </w:p>
          <w:p w14:paraId="693E21F4" w14:textId="77777777" w:rsidR="00C63412" w:rsidRDefault="00C63412" w:rsidP="0012240C">
            <w:r>
              <w:t>Grave dangers pour l’environnement</w:t>
            </w:r>
          </w:p>
          <w:p w14:paraId="0FA97904" w14:textId="77777777" w:rsidR="00C63412" w:rsidRDefault="00C63412" w:rsidP="0012240C">
            <w:r>
              <w:t>Arctique = 14 millions de km², 4 millions d’HAB</w:t>
            </w:r>
          </w:p>
          <w:p w14:paraId="73944D17" w14:textId="77777777" w:rsidR="00C63412" w:rsidRDefault="00C63412" w:rsidP="0012240C">
            <w:r>
              <w:t>Réduction :</w:t>
            </w:r>
          </w:p>
          <w:p w14:paraId="1B5E65DE" w14:textId="77777777" w:rsidR="00C63412" w:rsidRDefault="00C63412" w:rsidP="0012240C">
            <w:pPr>
              <w:ind w:left="708"/>
            </w:pPr>
            <w:r>
              <w:t>de la banquise</w:t>
            </w:r>
          </w:p>
          <w:p w14:paraId="0F76A887" w14:textId="77777777" w:rsidR="00C63412" w:rsidRDefault="00C63412" w:rsidP="0012240C">
            <w:pPr>
              <w:ind w:left="708"/>
            </w:pPr>
            <w:r>
              <w:t>du permafrost</w:t>
            </w:r>
          </w:p>
          <w:p w14:paraId="562C0355" w14:textId="77777777" w:rsidR="00C63412" w:rsidRDefault="00C63412" w:rsidP="0012240C">
            <w:r>
              <w:t>Transport plus rapide que par chemins traditionnels = nouvelles routes maritimes</w:t>
            </w:r>
          </w:p>
          <w:p w14:paraId="7188A7DF" w14:textId="77777777" w:rsidR="00C63412" w:rsidRDefault="00C63412" w:rsidP="0012240C">
            <w:r>
              <w:t>En l’espace de 5 ans, il y a 90 milliards de dollars d’investissements chinois qui ont été fait en arctique.</w:t>
            </w:r>
          </w:p>
          <w:p w14:paraId="229D079B" w14:textId="77777777" w:rsidR="00C63412" w:rsidRDefault="00C63412" w:rsidP="0012240C">
            <w:r>
              <w:t>1996 =  création d’un conseille de l’arctique</w:t>
            </w:r>
          </w:p>
          <w:p w14:paraId="7D3986DE" w14:textId="77777777" w:rsidR="00C63412" w:rsidRDefault="00C63412" w:rsidP="0012240C">
            <w:r>
              <w:t>Arctique = zone ne voie de globalisation</w:t>
            </w:r>
          </w:p>
          <w:p w14:paraId="22F7F061" w14:textId="2E9F4372" w:rsidR="00C63412" w:rsidRDefault="00C63412" w:rsidP="0012240C">
            <w:r>
              <w:t xml:space="preserve">pb : quantité de ressources = souvent estimation </w:t>
            </w:r>
            <w:r>
              <w:sym w:font="Wingdings" w:char="F0E0"/>
            </w:r>
            <w:r>
              <w:t xml:space="preserve"> mauvaises surprises (ex : Shell, </w:t>
            </w:r>
            <w:r w:rsidR="002E4BF8">
              <w:t>Alaska</w:t>
            </w:r>
            <w:r>
              <w:t>, 2015 : trouvé du pétrole mais en quantité insuffisantes)</w:t>
            </w:r>
          </w:p>
          <w:p w14:paraId="1CCD8B4A" w14:textId="77777777" w:rsidR="00C63412" w:rsidRDefault="00C63412" w:rsidP="0012240C">
            <w:r>
              <w:t xml:space="preserve">Extraction de pétrole plus difficile dût à l’isolement et les conditions de la région </w:t>
            </w:r>
            <w:r>
              <w:sym w:font="Wingdings" w:char="F0E0"/>
            </w:r>
            <w:r>
              <w:t xml:space="preserve"> plus coûteuse surtout si cour du pétrole = bas sur le marché (ex : en aout 2019 : Pétrole en Mer d’Alaska : rentable à partir de 65$ contre 45$ pour un baril de pétrole de schiste USA).</w:t>
            </w:r>
          </w:p>
          <w:p w14:paraId="14654564" w14:textId="77777777" w:rsidR="00C63412" w:rsidRDefault="00C63412" w:rsidP="0012240C">
            <w:r>
              <w:t>étude américaine de 2008 faisant état de grandes ressources de pétrole et de gaz en Arctique mais enfaite, ce ne sont que des estimations de ressources à découvrir. + obstacles techniques, financiers qui s’opposent à l’exploitation</w:t>
            </w:r>
          </w:p>
          <w:p w14:paraId="0C23C6F4" w14:textId="77777777" w:rsidR="00C63412" w:rsidRDefault="00C63412" w:rsidP="0012240C">
            <w:r>
              <w:t>idem pour distances : si elles sont + courtes cela ≠ moins chère</w:t>
            </w:r>
          </w:p>
          <w:p w14:paraId="539425E7" w14:textId="77777777" w:rsidR="00C63412" w:rsidRDefault="00C63412" w:rsidP="0012240C">
            <w:r>
              <w:t>raisons :</w:t>
            </w:r>
          </w:p>
          <w:p w14:paraId="757EEFA6" w14:textId="77777777" w:rsidR="00C63412" w:rsidRDefault="00C63412" w:rsidP="0012240C">
            <w:r>
              <w:t>infrastructures moins nombreuses, navires doivent souvent être précédés de brise-glaces (généralement russe dont services facturés par Russie), risque et les assurances n’aiment pas cela et donc, même s’il ne se produit pas, cela coute +++ cher, condition d’intervention +++ dures</w:t>
            </w:r>
          </w:p>
          <w:p w14:paraId="21BCA041" w14:textId="3EC1D826" w:rsidR="00C63412" w:rsidRDefault="002E4BF8" w:rsidP="0012240C">
            <w:r>
              <w:t>conquête</w:t>
            </w:r>
            <w:r w:rsidR="00C63412">
              <w:t xml:space="preserve"> de l’</w:t>
            </w:r>
            <w:r>
              <w:t>arctique</w:t>
            </w:r>
            <w:r w:rsidR="00C63412">
              <w:t xml:space="preserve"> inquiète les protecteurs de l’océan</w:t>
            </w:r>
          </w:p>
          <w:p w14:paraId="5C5C9549" w14:textId="331D04A0" w:rsidR="00C63412" w:rsidRDefault="00C63412" w:rsidP="0012240C">
            <w:r>
              <w:lastRenderedPageBreak/>
              <w:t xml:space="preserve">fonte de la </w:t>
            </w:r>
            <w:r w:rsidR="002E4BF8">
              <w:t>banquise</w:t>
            </w:r>
            <w:r>
              <w:t xml:space="preserve"> ≈ </w:t>
            </w:r>
            <w:r>
              <w:rPr>
                <w:rFonts w:ascii="Segoe UI Emoji" w:hAnsi="Segoe UI Emoji" w:cs="Segoe UI Emoji"/>
              </w:rPr>
              <w:t>↗</w:t>
            </w:r>
            <w:r>
              <w:t xml:space="preserve">relâchement de CO2 </w:t>
            </w:r>
          </w:p>
          <w:p w14:paraId="66D7E9C8" w14:textId="77777777" w:rsidR="00C63412" w:rsidRDefault="00C63412" w:rsidP="0012240C"/>
        </w:tc>
      </w:tr>
      <w:tr w:rsidR="00C63412" w14:paraId="0FD62024" w14:textId="77777777" w:rsidTr="0012240C">
        <w:tc>
          <w:tcPr>
            <w:tcW w:w="9062" w:type="dxa"/>
          </w:tcPr>
          <w:p w14:paraId="57FC9467" w14:textId="77777777" w:rsidR="00C63412" w:rsidRDefault="00C63412" w:rsidP="0012240C">
            <w:pPr>
              <w:jc w:val="center"/>
            </w:pPr>
            <w:r>
              <w:lastRenderedPageBreak/>
              <w:t>Document info</w:t>
            </w:r>
          </w:p>
        </w:tc>
      </w:tr>
      <w:tr w:rsidR="00C63412" w:rsidRPr="00B701E2" w14:paraId="29156E62" w14:textId="77777777" w:rsidTr="0012240C">
        <w:tc>
          <w:tcPr>
            <w:tcW w:w="9062" w:type="dxa"/>
          </w:tcPr>
          <w:p w14:paraId="249BCE0F" w14:textId="77777777" w:rsidR="00C63412" w:rsidRDefault="00C63412" w:rsidP="0012240C">
            <w:r>
              <w:t>Chine = intéressée par l’Arctique</w:t>
            </w:r>
          </w:p>
          <w:p w14:paraId="083CEC25" w14:textId="77777777" w:rsidR="00C63412" w:rsidRDefault="00C63412" w:rsidP="0012240C">
            <w:r>
              <w:t>janvier 2018, Chine = Publie le livre blanc (programme de ses ambitions en arctique)</w:t>
            </w:r>
          </w:p>
          <w:p w14:paraId="243C00FD" w14:textId="77777777" w:rsidR="00C63412" w:rsidRDefault="00C63412" w:rsidP="0012240C">
            <w:r>
              <w:t>Réchauffement Climatique = « valeur de l’Arctique n’a cessé d’augmenter dans les domaines stratégique, économique, scientifique et écologique ainsi que pour ses voies de navigation »</w:t>
            </w:r>
          </w:p>
          <w:p w14:paraId="2CFEB092" w14:textId="77777777" w:rsidR="00C63412" w:rsidRDefault="00C63412" w:rsidP="0012240C">
            <w:r>
              <w:sym w:font="Wingdings" w:char="F0E0"/>
            </w:r>
            <w:r>
              <w:t xml:space="preserve"> Chine : « propose de construire un ensemble, avec toutes les parties concernées, une route de la soie sur glace ».</w:t>
            </w:r>
          </w:p>
          <w:p w14:paraId="41C88F88" w14:textId="77777777" w:rsidR="00C63412" w:rsidRDefault="00C63412" w:rsidP="0012240C">
            <w:r>
              <w:t xml:space="preserve">PB : Empire du milieu = </w:t>
            </w:r>
            <w:r>
              <w:sym w:font="Wingdings 2" w:char="F054"/>
            </w:r>
            <w:r>
              <w:t xml:space="preserve"> Pôle Nord</w:t>
            </w:r>
          </w:p>
          <w:p w14:paraId="46371A9D" w14:textId="77777777" w:rsidR="00C63412" w:rsidRDefault="00C63412" w:rsidP="0012240C">
            <w:pPr>
              <w:pStyle w:val="Paragraphedeliste"/>
              <w:numPr>
                <w:ilvl w:val="0"/>
                <w:numId w:val="1"/>
              </w:numPr>
            </w:pPr>
            <w:r>
              <w:t>Parade : « pays du proche Arctique »</w:t>
            </w:r>
          </w:p>
          <w:p w14:paraId="4B04DA71" w14:textId="77777777" w:rsidR="00C63412" w:rsidRDefault="00C63412" w:rsidP="0012240C">
            <w:r>
              <w:t>droit de contrôle de la route du pôle nord partagées :</w:t>
            </w:r>
          </w:p>
          <w:p w14:paraId="143CFFFD" w14:textId="77777777" w:rsidR="00C63412" w:rsidRDefault="00C63412" w:rsidP="0012240C">
            <w:pPr>
              <w:pStyle w:val="Paragraphedeliste"/>
              <w:numPr>
                <w:ilvl w:val="0"/>
                <w:numId w:val="1"/>
              </w:numPr>
            </w:pPr>
            <w:r>
              <w:t>Canada (Nord-Ouest)</w:t>
            </w:r>
          </w:p>
          <w:p w14:paraId="033545B6" w14:textId="77777777" w:rsidR="00C63412" w:rsidRDefault="00C63412" w:rsidP="0012240C">
            <w:pPr>
              <w:pStyle w:val="Paragraphedeliste"/>
              <w:numPr>
                <w:ilvl w:val="0"/>
                <w:numId w:val="1"/>
              </w:numPr>
            </w:pPr>
            <w:r>
              <w:t>Russie (route Nord-Est)</w:t>
            </w:r>
          </w:p>
          <w:p w14:paraId="2DBFFE75" w14:textId="77777777" w:rsidR="00C63412" w:rsidRDefault="00C63412" w:rsidP="0012240C">
            <w:r>
              <w:t>Chine cherche à jouir de l’Arctique grâce au « droit de passage innocent »</w:t>
            </w:r>
          </w:p>
          <w:p w14:paraId="39918FD8" w14:textId="77777777" w:rsidR="00C63412" w:rsidRDefault="00C63412" w:rsidP="0012240C">
            <w:pPr>
              <w:pStyle w:val="Paragraphedeliste"/>
              <w:numPr>
                <w:ilvl w:val="0"/>
                <w:numId w:val="2"/>
              </w:numPr>
            </w:pPr>
            <w:r>
              <w:t>Elle le refuse aux autres pays de la mer de chine du sud</w:t>
            </w:r>
          </w:p>
          <w:p w14:paraId="20482AEF" w14:textId="77777777" w:rsidR="00C63412" w:rsidRDefault="00C63412" w:rsidP="0012240C">
            <w:r>
              <w:t>Livre Blanc = affirmation de sa volonté d’être partie prenante de l’avenir de cette région du monde.</w:t>
            </w:r>
          </w:p>
          <w:p w14:paraId="0BA3E805" w14:textId="77777777" w:rsidR="00C63412" w:rsidRDefault="00C63412" w:rsidP="0012240C"/>
          <w:p w14:paraId="2A08CF73" w14:textId="77777777" w:rsidR="00C63412" w:rsidRDefault="00C63412" w:rsidP="0012240C">
            <w:r>
              <w:t>Groenland :</w:t>
            </w:r>
          </w:p>
          <w:p w14:paraId="2F0B3B21" w14:textId="77777777" w:rsidR="00C63412" w:rsidRDefault="00C63412" w:rsidP="0012240C">
            <w:r>
              <w:t xml:space="preserve">Chine : </w:t>
            </w:r>
          </w:p>
          <w:p w14:paraId="5CE83E59" w14:textId="77777777" w:rsidR="00C63412" w:rsidRDefault="00C63412" w:rsidP="0012240C">
            <w:pPr>
              <w:pStyle w:val="Paragraphedeliste"/>
              <w:numPr>
                <w:ilvl w:val="0"/>
                <w:numId w:val="2"/>
              </w:numPr>
            </w:pPr>
            <w:r>
              <w:t xml:space="preserve">Rachat d’une ancienne base Américaine par « société minière chinoise » (sud du Groenland) (2016) </w:t>
            </w:r>
            <w:r>
              <w:sym w:font="Wingdings" w:char="F0E0"/>
            </w:r>
            <w:r>
              <w:t xml:space="preserve"> évité par USA grâce à leurs alliance (USA-Danemark) + accord de défense les lient depuis 1951</w:t>
            </w:r>
          </w:p>
          <w:p w14:paraId="54ACC29C" w14:textId="77777777" w:rsidR="00C63412" w:rsidRDefault="00C63412" w:rsidP="0012240C">
            <w:pPr>
              <w:pStyle w:val="Paragraphedeliste"/>
              <w:numPr>
                <w:ilvl w:val="0"/>
                <w:numId w:val="2"/>
              </w:numPr>
            </w:pPr>
            <w:r>
              <w:t>2018 : Autre société chinoise, faillit racheter le contrat de modernisation des 3 principaux Aéroports Groenlandais.</w:t>
            </w:r>
          </w:p>
          <w:p w14:paraId="02B2B231" w14:textId="77777777" w:rsidR="00C63412" w:rsidRDefault="00C63412" w:rsidP="0012240C">
            <w:pPr>
              <w:pStyle w:val="Paragraphedeliste"/>
              <w:numPr>
                <w:ilvl w:val="0"/>
                <w:numId w:val="2"/>
              </w:numPr>
            </w:pPr>
            <w:r w:rsidRPr="00B701E2">
              <w:t xml:space="preserve">Kvanefjeld, société China </w:t>
            </w:r>
            <w:r w:rsidRPr="002E4BF8">
              <w:rPr>
                <w:lang w:val="en-GB"/>
              </w:rPr>
              <w:t>Nuclear</w:t>
            </w:r>
            <w:r w:rsidRPr="00B701E2">
              <w:t xml:space="preserve"> Hua Sheng </w:t>
            </w:r>
            <w:r w:rsidRPr="00B701E2">
              <w:rPr>
                <w:lang w:val="en-GB"/>
              </w:rPr>
              <w:sym w:font="Wingdings" w:char="F0E0"/>
            </w:r>
            <w:r w:rsidRPr="00B701E2">
              <w:t xml:space="preserve"> </w:t>
            </w:r>
            <w:r>
              <w:t xml:space="preserve">s’engage à </w:t>
            </w:r>
            <w:r w:rsidRPr="00B701E2">
              <w:t>racheter l’intégralité de</w:t>
            </w:r>
            <w:r>
              <w:t xml:space="preserve"> production des terres rares de ce site Géologique, 2</w:t>
            </w:r>
            <w:r w:rsidRPr="00B701E2">
              <w:rPr>
                <w:vertAlign w:val="superscript"/>
              </w:rPr>
              <w:t>ème</w:t>
            </w:r>
            <w:r>
              <w:t xml:space="preserve"> réserve mondiale de terres rares, 6</w:t>
            </w:r>
            <w:r w:rsidRPr="00B701E2">
              <w:rPr>
                <w:vertAlign w:val="superscript"/>
              </w:rPr>
              <w:t>ème</w:t>
            </w:r>
            <w:r>
              <w:t xml:space="preserve"> réserve d’uranium</w:t>
            </w:r>
          </w:p>
          <w:p w14:paraId="1C6ABB46" w14:textId="77777777" w:rsidR="00C63412" w:rsidRDefault="00C63412" w:rsidP="0012240C">
            <w:r>
              <w:t>Rapport annuel 2019 sur la chine :</w:t>
            </w:r>
          </w:p>
          <w:p w14:paraId="459F2C1F" w14:textId="74A14E70" w:rsidR="00C63412" w:rsidRDefault="00C63412" w:rsidP="0012240C">
            <w:pPr>
              <w:pStyle w:val="Paragraphedeliste"/>
              <w:numPr>
                <w:ilvl w:val="0"/>
                <w:numId w:val="2"/>
              </w:numPr>
            </w:pPr>
            <w:r>
              <w:t xml:space="preserve">Département de </w:t>
            </w:r>
            <w:r w:rsidR="002E4BF8">
              <w:t>défense</w:t>
            </w:r>
            <w:r>
              <w:t xml:space="preserve"> américaine</w:t>
            </w:r>
          </w:p>
          <w:p w14:paraId="066C7AE1" w14:textId="77777777" w:rsidR="00C63412" w:rsidRDefault="00C63412" w:rsidP="0012240C">
            <w:pPr>
              <w:pStyle w:val="Paragraphedeliste"/>
              <w:numPr>
                <w:ilvl w:val="1"/>
                <w:numId w:val="2"/>
              </w:numPr>
            </w:pPr>
            <w:r>
              <w:t>Mention spéciale à l’arctique :</w:t>
            </w:r>
          </w:p>
          <w:p w14:paraId="0AB2C682" w14:textId="77777777" w:rsidR="00C63412" w:rsidRDefault="00C63412" w:rsidP="0012240C">
            <w:pPr>
              <w:pStyle w:val="Paragraphedeliste"/>
              <w:numPr>
                <w:ilvl w:val="2"/>
                <w:numId w:val="2"/>
              </w:numPr>
            </w:pPr>
            <w:r>
              <w:t>Après listage des interventions chinoises au Groenland</w:t>
            </w:r>
          </w:p>
          <w:p w14:paraId="0776289F" w14:textId="77777777" w:rsidR="00C63412" w:rsidRDefault="00C63412" w:rsidP="0012240C">
            <w:pPr>
              <w:pStyle w:val="Paragraphedeliste"/>
              <w:numPr>
                <w:ilvl w:val="3"/>
                <w:numId w:val="2"/>
              </w:numPr>
            </w:pPr>
            <w:r>
              <w:t>Département de défense, note : « la présence militaire chinoise renforcée dans l’océan Arctique pouvant inclure le déploiement potentiel de sous-marins dans la région comme élément de dissuasion contre des attaques nucléaires. »</w:t>
            </w:r>
          </w:p>
          <w:p w14:paraId="5B010280" w14:textId="77777777" w:rsidR="00C63412" w:rsidRDefault="00C63412" w:rsidP="0012240C">
            <w:pPr>
              <w:pStyle w:val="Paragraphedeliste"/>
              <w:numPr>
                <w:ilvl w:val="4"/>
                <w:numId w:val="2"/>
              </w:numPr>
            </w:pPr>
            <w:r>
              <w:t>De quoi inquiéter les USA (prouvé par intérêt soudain de DT pour Groenland)</w:t>
            </w:r>
          </w:p>
          <w:p w14:paraId="50C9BED1" w14:textId="3D45D30E" w:rsidR="00C63412" w:rsidRDefault="002E4BF8" w:rsidP="0012240C">
            <w:r>
              <w:t>Bizarrement</w:t>
            </w:r>
            <w:r w:rsidR="00C63412">
              <w:t>, notion de « proche Arctique » a du mal à convaincre</w:t>
            </w:r>
          </w:p>
          <w:p w14:paraId="66AA3B5B" w14:textId="77777777" w:rsidR="00C63412" w:rsidRDefault="00C63412" w:rsidP="0012240C">
            <w:r>
              <w:t>Or 6/8 états arctiques sont membre de l’OTAN (</w:t>
            </w:r>
            <w:r w:rsidRPr="00F539B5">
              <w:t>Organisation du Traité de l'Atlantique Nord</w:t>
            </w:r>
            <w:r>
              <w:t>)</w:t>
            </w:r>
          </w:p>
          <w:p w14:paraId="2BB3ED53" w14:textId="77777777" w:rsidR="00C63412" w:rsidRDefault="00C63412" w:rsidP="0012240C">
            <w:pPr>
              <w:pStyle w:val="Paragraphedeliste"/>
              <w:numPr>
                <w:ilvl w:val="0"/>
                <w:numId w:val="2"/>
              </w:numPr>
            </w:pPr>
            <w:r>
              <w:t>Présence de la chine dérange</w:t>
            </w:r>
          </w:p>
          <w:p w14:paraId="30A445C5" w14:textId="77777777" w:rsidR="00C63412" w:rsidRPr="00B701E2" w:rsidRDefault="00C63412" w:rsidP="0012240C">
            <w:r>
              <w:t>Même Moscou, coopérant activement avec Pékin sur domaine économique n’a aucune envie de voir débarquer la chine sur l’arctique.</w:t>
            </w:r>
          </w:p>
        </w:tc>
      </w:tr>
    </w:tbl>
    <w:p w14:paraId="36387AF2" w14:textId="77777777" w:rsidR="00C63412" w:rsidRDefault="00C63412" w:rsidP="00C63412"/>
    <w:p w14:paraId="2FD16B7C" w14:textId="77777777" w:rsidR="00C63412" w:rsidRDefault="00C63412" w:rsidP="00C63412">
      <w:pPr>
        <w:jc w:val="left"/>
      </w:pPr>
      <w:r>
        <w:br w:type="page"/>
      </w:r>
    </w:p>
    <w:p w14:paraId="10153829" w14:textId="77777777" w:rsidR="00C63412" w:rsidRDefault="00C63412" w:rsidP="00C63412">
      <w:pPr>
        <w:ind w:left="360"/>
      </w:pPr>
      <w:r>
        <w:lastRenderedPageBreak/>
        <w:t>En analysant le document, montrez, à propos du contrôle de l’Arctique, l’origine des rivalités et le jeu des acteurs.</w:t>
      </w:r>
    </w:p>
    <w:p w14:paraId="191834A5" w14:textId="77777777" w:rsidR="00C63412" w:rsidRDefault="00C63412" w:rsidP="00C63412">
      <w:pPr>
        <w:pStyle w:val="Paragraphedeliste"/>
        <w:numPr>
          <w:ilvl w:val="0"/>
          <w:numId w:val="3"/>
        </w:numPr>
      </w:pPr>
      <w:r>
        <w:t>Origine des rivalités</w:t>
      </w:r>
    </w:p>
    <w:p w14:paraId="50A856D0" w14:textId="77777777" w:rsidR="00C63412" w:rsidRDefault="00C63412" w:rsidP="00C63412">
      <w:pPr>
        <w:pStyle w:val="Paragraphedeliste"/>
        <w:numPr>
          <w:ilvl w:val="1"/>
          <w:numId w:val="3"/>
        </w:numPr>
      </w:pPr>
      <w:r>
        <w:t>La chine</w:t>
      </w:r>
    </w:p>
    <w:p w14:paraId="65173E3B" w14:textId="77777777" w:rsidR="00C63412" w:rsidRDefault="00C63412" w:rsidP="00C63412">
      <w:pPr>
        <w:pStyle w:val="Paragraphedeliste"/>
        <w:numPr>
          <w:ilvl w:val="2"/>
          <w:numId w:val="3"/>
        </w:numPr>
      </w:pPr>
      <w:r>
        <w:t>Veux construire une nouvelle route sur glace</w:t>
      </w:r>
    </w:p>
    <w:p w14:paraId="47BB4103" w14:textId="77777777" w:rsidR="00C63412" w:rsidRDefault="00C63412" w:rsidP="00C63412">
      <w:pPr>
        <w:pStyle w:val="Paragraphedeliste"/>
        <w:numPr>
          <w:ilvl w:val="2"/>
          <w:numId w:val="3"/>
        </w:numPr>
      </w:pPr>
      <w:r>
        <w:t>La Chine est un Empire du milieu, elle n’a donc pas « le droit d’accès » au pôle Nord, donc elle se dit « pays dur proche Arctique ».</w:t>
      </w:r>
    </w:p>
    <w:p w14:paraId="75B9F949" w14:textId="77777777" w:rsidR="00C63412" w:rsidRDefault="00C63412" w:rsidP="00C63412">
      <w:pPr>
        <w:pStyle w:val="Paragraphedeliste"/>
        <w:numPr>
          <w:ilvl w:val="1"/>
          <w:numId w:val="3"/>
        </w:numPr>
      </w:pPr>
      <w:r>
        <w:t>Les autres pays</w:t>
      </w:r>
    </w:p>
    <w:p w14:paraId="7A9D669E" w14:textId="77777777" w:rsidR="00C63412" w:rsidRDefault="00C63412" w:rsidP="00C63412">
      <w:pPr>
        <w:pStyle w:val="Paragraphedeliste"/>
        <w:numPr>
          <w:ilvl w:val="2"/>
          <w:numId w:val="3"/>
        </w:numPr>
      </w:pPr>
      <w:r>
        <w:t>Ne veulent pas voir la chine en Arctique</w:t>
      </w:r>
    </w:p>
    <w:p w14:paraId="0376BA68" w14:textId="77777777" w:rsidR="00C63412" w:rsidRDefault="00C63412" w:rsidP="00C63412">
      <w:pPr>
        <w:pStyle w:val="Paragraphedeliste"/>
        <w:numPr>
          <w:ilvl w:val="0"/>
          <w:numId w:val="3"/>
        </w:numPr>
      </w:pPr>
      <w:r>
        <w:t>Jeu des acteurs</w:t>
      </w:r>
    </w:p>
    <w:p w14:paraId="7CD9D6C2" w14:textId="77777777" w:rsidR="00C63412" w:rsidRDefault="00C63412" w:rsidP="00C63412">
      <w:pPr>
        <w:pStyle w:val="Paragraphedeliste"/>
        <w:numPr>
          <w:ilvl w:val="1"/>
          <w:numId w:val="3"/>
        </w:numPr>
      </w:pPr>
      <w:r>
        <w:t>Un jeux de parts</w:t>
      </w:r>
    </w:p>
    <w:p w14:paraId="4C10CC68" w14:textId="77777777" w:rsidR="00C63412" w:rsidRDefault="00C63412" w:rsidP="00C63412">
      <w:pPr>
        <w:pStyle w:val="Paragraphedeliste"/>
        <w:numPr>
          <w:ilvl w:val="2"/>
          <w:numId w:val="3"/>
        </w:numPr>
      </w:pPr>
      <w:r>
        <w:t>Chine veux avoir sa part dans l’arctique (le livre blanc)</w:t>
      </w:r>
    </w:p>
    <w:p w14:paraId="3B7E9C68" w14:textId="77777777" w:rsidR="00C63412" w:rsidRDefault="00C63412" w:rsidP="00C63412">
      <w:pPr>
        <w:pStyle w:val="Paragraphedeliste"/>
        <w:numPr>
          <w:ilvl w:val="2"/>
          <w:numId w:val="3"/>
        </w:numPr>
      </w:pPr>
      <w:r>
        <w:t>Autre pays, ne veulent pas</w:t>
      </w:r>
    </w:p>
    <w:p w14:paraId="03430778" w14:textId="77777777" w:rsidR="00C63412" w:rsidRDefault="00C63412" w:rsidP="00C63412">
      <w:pPr>
        <w:pStyle w:val="Paragraphedeliste"/>
        <w:numPr>
          <w:ilvl w:val="3"/>
          <w:numId w:val="3"/>
        </w:numPr>
      </w:pPr>
      <w:r>
        <w:t>Canada (passage Nord-Ouest)</w:t>
      </w:r>
    </w:p>
    <w:p w14:paraId="3D823739" w14:textId="77777777" w:rsidR="00C63412" w:rsidRDefault="00C63412" w:rsidP="00C63412">
      <w:pPr>
        <w:pStyle w:val="Paragraphedeliste"/>
        <w:numPr>
          <w:ilvl w:val="3"/>
          <w:numId w:val="3"/>
        </w:numPr>
      </w:pPr>
      <w:r>
        <w:t>Russie (route Nord-Est)</w:t>
      </w:r>
    </w:p>
    <w:p w14:paraId="478D5B21" w14:textId="77777777" w:rsidR="00C63412" w:rsidRDefault="00C63412" w:rsidP="00C63412">
      <w:pPr>
        <w:pStyle w:val="Paragraphedeliste"/>
        <w:numPr>
          <w:ilvl w:val="1"/>
          <w:numId w:val="3"/>
        </w:numPr>
      </w:pPr>
      <w:r>
        <w:t>Un jeux de pouvoir</w:t>
      </w:r>
    </w:p>
    <w:p w14:paraId="14EDCE2B" w14:textId="77777777" w:rsidR="00C63412" w:rsidRDefault="00C63412" w:rsidP="00C63412">
      <w:pPr>
        <w:pStyle w:val="Paragraphedeliste"/>
        <w:numPr>
          <w:ilvl w:val="2"/>
          <w:numId w:val="3"/>
        </w:numPr>
      </w:pPr>
      <w:r>
        <w:t>La Chine rachète beaucoup d’infrastructures, de matériaux, … au Groenland</w:t>
      </w:r>
    </w:p>
    <w:p w14:paraId="020AFE8C" w14:textId="77777777" w:rsidR="00C63412" w:rsidRDefault="00C63412" w:rsidP="00C63412">
      <w:pPr>
        <w:pStyle w:val="Paragraphedeliste"/>
        <w:numPr>
          <w:ilvl w:val="2"/>
          <w:numId w:val="3"/>
        </w:numPr>
      </w:pPr>
      <w:r>
        <w:t>Dissuasion nucléaire chinoise au Groenland</w:t>
      </w:r>
    </w:p>
    <w:p w14:paraId="7AD3F9CD" w14:textId="77777777" w:rsidR="00C63412" w:rsidRDefault="00C63412" w:rsidP="00C63412">
      <w:pPr>
        <w:pStyle w:val="Paragraphedeliste"/>
        <w:numPr>
          <w:ilvl w:val="2"/>
          <w:numId w:val="3"/>
        </w:numPr>
      </w:pPr>
      <w:r>
        <w:t>La Chine a beaucoup de plans pour sa conquête de l’Arctique</w:t>
      </w:r>
    </w:p>
    <w:p w14:paraId="31232F7A" w14:textId="77777777" w:rsidR="00C63412" w:rsidRDefault="00C63412" w:rsidP="00C63412">
      <w:pPr>
        <w:pStyle w:val="Paragraphedeliste"/>
        <w:numPr>
          <w:ilvl w:val="1"/>
          <w:numId w:val="3"/>
        </w:numPr>
      </w:pPr>
      <w:r>
        <w:t>Un jeux climatique</w:t>
      </w:r>
    </w:p>
    <w:p w14:paraId="2DE12B6C" w14:textId="77777777" w:rsidR="00C63412" w:rsidRDefault="00C63412" w:rsidP="00C63412">
      <w:pPr>
        <w:pStyle w:val="Paragraphedeliste"/>
        <w:numPr>
          <w:ilvl w:val="2"/>
          <w:numId w:val="3"/>
        </w:numPr>
      </w:pPr>
      <w:r>
        <w:t xml:space="preserve">Fonte de la banquise </w:t>
      </w:r>
      <w:r>
        <w:sym w:font="Wingdings" w:char="F0E0"/>
      </w:r>
      <w:r>
        <w:t xml:space="preserve"> </w:t>
      </w:r>
      <w:r w:rsidRPr="00127B8E">
        <w:t>« valeur de l’Arctique n’a cessé d’augmenter dans les domaines stratégique, économique, scientifique et écologique ainsi que pour ses voies de navigation »</w:t>
      </w:r>
    </w:p>
    <w:p w14:paraId="324B8861" w14:textId="77777777" w:rsidR="00C63412" w:rsidRDefault="00C63412" w:rsidP="00C63412">
      <w:pPr>
        <w:pStyle w:val="Paragraphedeliste"/>
        <w:numPr>
          <w:ilvl w:val="2"/>
          <w:numId w:val="3"/>
        </w:numPr>
      </w:pPr>
      <w:r>
        <w:t>Nouveaux accès</w:t>
      </w:r>
    </w:p>
    <w:p w14:paraId="16BBC948" w14:textId="77777777" w:rsidR="00C63412" w:rsidRDefault="00C63412" w:rsidP="00C63412">
      <w:pPr>
        <w:pStyle w:val="Paragraphedeliste"/>
        <w:numPr>
          <w:ilvl w:val="2"/>
          <w:numId w:val="3"/>
        </w:numPr>
      </w:pPr>
      <w:r>
        <w:t>Accès plus rapide contre ancienne voies</w:t>
      </w:r>
    </w:p>
    <w:p w14:paraId="3D25930B" w14:textId="77777777" w:rsidR="00C63412" w:rsidRDefault="00C63412" w:rsidP="00C63412">
      <w:pPr>
        <w:pStyle w:val="Paragraphedeliste"/>
        <w:numPr>
          <w:ilvl w:val="0"/>
          <w:numId w:val="3"/>
        </w:numPr>
      </w:pPr>
      <w:r>
        <w:t>conclusion</w:t>
      </w:r>
    </w:p>
    <w:sectPr w:rsidR="00C6341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26150" w14:textId="77777777" w:rsidR="004D2169" w:rsidRDefault="004D2169" w:rsidP="00475AB7">
      <w:pPr>
        <w:spacing w:after="0" w:line="240" w:lineRule="auto"/>
      </w:pPr>
      <w:r>
        <w:separator/>
      </w:r>
    </w:p>
  </w:endnote>
  <w:endnote w:type="continuationSeparator" w:id="0">
    <w:p w14:paraId="04753A8C" w14:textId="77777777" w:rsidR="004D2169" w:rsidRDefault="004D2169" w:rsidP="00475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7779775"/>
      <w:docPartObj>
        <w:docPartGallery w:val="Page Numbers (Bottom of Page)"/>
        <w:docPartUnique/>
      </w:docPartObj>
    </w:sdtPr>
    <w:sdtEndPr/>
    <w:sdtContent>
      <w:p w14:paraId="2D24CF6A" w14:textId="40B01398" w:rsidR="00475AB7" w:rsidRDefault="00475AB7">
        <w:pPr>
          <w:pStyle w:val="Pieddepage"/>
        </w:pPr>
        <w:r>
          <w:rPr>
            <w:noProof/>
          </w:rPr>
          <mc:AlternateContent>
            <mc:Choice Requires="wps">
              <w:drawing>
                <wp:anchor distT="0" distB="0" distL="114300" distR="114300" simplePos="0" relativeHeight="251659264" behindDoc="0" locked="0" layoutInCell="0" allowOverlap="1" wp14:anchorId="7624A0C4" wp14:editId="6A6AEB20">
                  <wp:simplePos x="0" y="0"/>
                  <wp:positionH relativeFrom="rightMargin">
                    <wp:posOffset>11747</wp:posOffset>
                  </wp:positionH>
                  <wp:positionV relativeFrom="bottomMargin">
                    <wp:posOffset>70803</wp:posOffset>
                  </wp:positionV>
                  <wp:extent cx="452437" cy="328612"/>
                  <wp:effectExtent l="0" t="0" r="24130" b="146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437" cy="328612"/>
                          </a:xfrm>
                          <a:prstGeom prst="foldedCorner">
                            <a:avLst>
                              <a:gd name="adj" fmla="val 34560"/>
                            </a:avLst>
                          </a:prstGeom>
                          <a:solidFill>
                            <a:srgbClr val="FFFFFF"/>
                          </a:solidFill>
                          <a:ln w="3175">
                            <a:solidFill>
                              <a:srgbClr val="808080"/>
                            </a:solidFill>
                            <a:round/>
                            <a:headEnd/>
                            <a:tailEnd/>
                          </a:ln>
                        </wps:spPr>
                        <wps:txbx>
                          <w:txbxContent>
                            <w:p w14:paraId="76388446" w14:textId="77777777" w:rsidR="00475AB7" w:rsidRDefault="00475AB7">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24A0C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9pt;margin-top:5.6pt;width:35.6pt;height:25.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" o:allowincell="f" adj="14135" strokecolor="gray" strokeweight=".25pt">
                  <v:textbox>
                    <w:txbxContent>
                      <w:p w14:paraId="76388446" w14:textId="77777777" w:rsidR="00475AB7" w:rsidRDefault="00475AB7">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CA124" w14:textId="77777777" w:rsidR="004D2169" w:rsidRDefault="004D2169" w:rsidP="00475AB7">
      <w:pPr>
        <w:spacing w:after="0" w:line="240" w:lineRule="auto"/>
      </w:pPr>
      <w:r>
        <w:separator/>
      </w:r>
    </w:p>
  </w:footnote>
  <w:footnote w:type="continuationSeparator" w:id="0">
    <w:p w14:paraId="4AC823AA" w14:textId="77777777" w:rsidR="004D2169" w:rsidRDefault="004D2169" w:rsidP="00475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5D608" w14:textId="354C22A7" w:rsidR="00475AB7" w:rsidRDefault="00475AB7">
    <w:pPr>
      <w:pStyle w:val="En-tte"/>
    </w:pPr>
    <w:r>
      <w:t>Henry Letellier T1</w:t>
    </w:r>
    <w:r>
      <w:tab/>
      <w:t>Géographie</w:t>
    </w:r>
    <w:r>
      <w:tab/>
      <w:t>mercredi 24 février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50E1F"/>
    <w:multiLevelType w:val="hybridMultilevel"/>
    <w:tmpl w:val="A3404EDA"/>
    <w:lvl w:ilvl="0" w:tplc="9A485DE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8F50DA"/>
    <w:multiLevelType w:val="hybridMultilevel"/>
    <w:tmpl w:val="A16E6792"/>
    <w:lvl w:ilvl="0" w:tplc="14380F48">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DC7279"/>
    <w:multiLevelType w:val="hybridMultilevel"/>
    <w:tmpl w:val="A8EC13E6"/>
    <w:lvl w:ilvl="0" w:tplc="14380F48">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D0"/>
    <w:rsid w:val="00017343"/>
    <w:rsid w:val="000F7F66"/>
    <w:rsid w:val="0012057F"/>
    <w:rsid w:val="001A48D4"/>
    <w:rsid w:val="001D29F5"/>
    <w:rsid w:val="002078E8"/>
    <w:rsid w:val="0022042C"/>
    <w:rsid w:val="002D530C"/>
    <w:rsid w:val="002E4BF8"/>
    <w:rsid w:val="00360AFE"/>
    <w:rsid w:val="00424C87"/>
    <w:rsid w:val="00426443"/>
    <w:rsid w:val="00460DC4"/>
    <w:rsid w:val="00466106"/>
    <w:rsid w:val="00475AB7"/>
    <w:rsid w:val="00484B7D"/>
    <w:rsid w:val="004971DB"/>
    <w:rsid w:val="004D2169"/>
    <w:rsid w:val="00501C7C"/>
    <w:rsid w:val="005237BE"/>
    <w:rsid w:val="00540411"/>
    <w:rsid w:val="00573DA4"/>
    <w:rsid w:val="005D4DA2"/>
    <w:rsid w:val="0064063D"/>
    <w:rsid w:val="00662E29"/>
    <w:rsid w:val="00666506"/>
    <w:rsid w:val="006C7CEA"/>
    <w:rsid w:val="006D49AC"/>
    <w:rsid w:val="007126A9"/>
    <w:rsid w:val="0080682D"/>
    <w:rsid w:val="00821DC0"/>
    <w:rsid w:val="00857D82"/>
    <w:rsid w:val="00884999"/>
    <w:rsid w:val="009B2E03"/>
    <w:rsid w:val="009C3E68"/>
    <w:rsid w:val="00A14186"/>
    <w:rsid w:val="00A660B3"/>
    <w:rsid w:val="00B217BE"/>
    <w:rsid w:val="00B701E2"/>
    <w:rsid w:val="00B7657C"/>
    <w:rsid w:val="00B84B91"/>
    <w:rsid w:val="00C63412"/>
    <w:rsid w:val="00CF11A6"/>
    <w:rsid w:val="00D05A12"/>
    <w:rsid w:val="00D33AB0"/>
    <w:rsid w:val="00D821D0"/>
    <w:rsid w:val="00DB0894"/>
    <w:rsid w:val="00DC0691"/>
    <w:rsid w:val="00DD69D0"/>
    <w:rsid w:val="00DE382F"/>
    <w:rsid w:val="00E40C32"/>
    <w:rsid w:val="00EE0D5D"/>
    <w:rsid w:val="00F230A1"/>
    <w:rsid w:val="00F26DE6"/>
    <w:rsid w:val="00F4631E"/>
    <w:rsid w:val="00F466A1"/>
    <w:rsid w:val="00F539B5"/>
    <w:rsid w:val="00F708EF"/>
    <w:rsid w:val="00FD24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A72BE"/>
  <w15:chartTrackingRefBased/>
  <w15:docId w15:val="{0999669B-E397-449D-B643-64992897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82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C0691"/>
    <w:pPr>
      <w:ind w:left="720"/>
      <w:contextualSpacing/>
    </w:pPr>
  </w:style>
  <w:style w:type="paragraph" w:styleId="En-tte">
    <w:name w:val="header"/>
    <w:basedOn w:val="Normal"/>
    <w:link w:val="En-tteCar"/>
    <w:uiPriority w:val="99"/>
    <w:unhideWhenUsed/>
    <w:rsid w:val="00475AB7"/>
    <w:pPr>
      <w:tabs>
        <w:tab w:val="center" w:pos="4536"/>
        <w:tab w:val="right" w:pos="9072"/>
      </w:tabs>
      <w:spacing w:after="0" w:line="240" w:lineRule="auto"/>
    </w:pPr>
  </w:style>
  <w:style w:type="character" w:customStyle="1" w:styleId="En-tteCar">
    <w:name w:val="En-tête Car"/>
    <w:basedOn w:val="Policepardfaut"/>
    <w:link w:val="En-tte"/>
    <w:uiPriority w:val="99"/>
    <w:rsid w:val="00475AB7"/>
    <w:rPr>
      <w:rFonts w:ascii="Times New Roman" w:hAnsi="Times New Roman"/>
      <w:sz w:val="24"/>
    </w:rPr>
  </w:style>
  <w:style w:type="paragraph" w:styleId="Pieddepage">
    <w:name w:val="footer"/>
    <w:basedOn w:val="Normal"/>
    <w:link w:val="PieddepageCar"/>
    <w:uiPriority w:val="99"/>
    <w:unhideWhenUsed/>
    <w:rsid w:val="00475A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AB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5</Pages>
  <Words>1540</Words>
  <Characters>8473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19</cp:revision>
  <cp:lastPrinted>2021-02-24T12:15:00Z</cp:lastPrinted>
  <dcterms:created xsi:type="dcterms:W3CDTF">2021-02-23T15:19:00Z</dcterms:created>
  <dcterms:modified xsi:type="dcterms:W3CDTF">2021-02-24T16:56:00Z</dcterms:modified>
</cp:coreProperties>
</file>