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EDA81" w14:textId="2F3B1F48" w:rsidR="0070443F" w:rsidRPr="004D6E2C" w:rsidRDefault="002954DC">
      <w:pPr>
        <w:rPr>
          <w:lang w:val="en-GB"/>
        </w:rPr>
      </w:pPr>
      <w:r w:rsidRPr="004D6E2C">
        <w:rPr>
          <w:lang w:val="en-GB"/>
        </w:rPr>
        <w:t>A tab</w:t>
      </w:r>
    </w:p>
    <w:p w14:paraId="0A2BDCBC" w14:textId="12C8F252" w:rsidR="002954DC" w:rsidRPr="004D6E2C" w:rsidRDefault="002954DC">
      <w:pPr>
        <w:rPr>
          <w:lang w:val="en-GB"/>
        </w:rPr>
      </w:pPr>
      <w:r w:rsidRPr="004D6E2C">
        <w:rPr>
          <w:lang w:val="en-GB"/>
        </w:rPr>
        <w:t>Driver’</w:t>
      </w:r>
      <w:r w:rsidRPr="004D6E2C">
        <w:rPr>
          <w:lang w:val="en-GB"/>
        </w:rPr>
        <w:t>s</w:t>
      </w:r>
      <w:r w:rsidRPr="004D6E2C">
        <w:rPr>
          <w:lang w:val="en-GB"/>
        </w:rPr>
        <w:t xml:space="preserve"> licence</w:t>
      </w:r>
    </w:p>
    <w:p w14:paraId="652FC560" w14:textId="1E9F2865" w:rsidR="002954DC" w:rsidRPr="004D6E2C" w:rsidRDefault="002954DC">
      <w:pPr>
        <w:rPr>
          <w:lang w:val="en-GB"/>
        </w:rPr>
      </w:pPr>
      <w:r w:rsidRPr="004D6E2C">
        <w:rPr>
          <w:lang w:val="en-GB"/>
        </w:rPr>
        <w:t>A civil servant</w:t>
      </w:r>
    </w:p>
    <w:p w14:paraId="5ADD79F7" w14:textId="5F12C0BC" w:rsidR="002954DC" w:rsidRDefault="009D3BEE">
      <w:pPr>
        <w:rPr>
          <w:lang w:val="en-GB"/>
        </w:rPr>
      </w:pPr>
      <w:r>
        <w:rPr>
          <w:lang w:val="en-GB"/>
        </w:rPr>
        <w:t>A masterpiece</w:t>
      </w:r>
    </w:p>
    <w:p w14:paraId="6D78D066" w14:textId="6BF07D24" w:rsidR="009D3BEE" w:rsidRDefault="009D3BEE">
      <w:pPr>
        <w:rPr>
          <w:lang w:val="en-GB"/>
        </w:rPr>
      </w:pPr>
      <w:r>
        <w:rPr>
          <w:lang w:val="en-GB"/>
        </w:rPr>
        <w:t>A tangle = a knot</w:t>
      </w:r>
    </w:p>
    <w:p w14:paraId="03FDAC91" w14:textId="146143F1" w:rsidR="00E8221E" w:rsidRDefault="00E8221E">
      <w:pPr>
        <w:rPr>
          <w:lang w:val="en-GB"/>
        </w:rPr>
      </w:pPr>
      <w:r>
        <w:rPr>
          <w:lang w:val="en-GB"/>
        </w:rPr>
        <w:t>A thorn</w:t>
      </w:r>
    </w:p>
    <w:p w14:paraId="5D3E1123" w14:textId="77777777" w:rsidR="009D3BEE" w:rsidRPr="004D6E2C" w:rsidRDefault="009D3BEE">
      <w:pPr>
        <w:rPr>
          <w:lang w:val="en-GB"/>
        </w:rPr>
      </w:pPr>
    </w:p>
    <w:p w14:paraId="7763637D" w14:textId="2E37F05F" w:rsidR="00195DE8" w:rsidRPr="004D6E2C" w:rsidRDefault="00195DE8" w:rsidP="00195DE8">
      <w:pPr>
        <w:jc w:val="center"/>
        <w:rPr>
          <w:lang w:val="en-GB"/>
        </w:rPr>
      </w:pPr>
      <w:r w:rsidRPr="004D6E2C">
        <w:rPr>
          <w:lang w:val="en-GB"/>
        </w:rPr>
        <w:t>Art and debate</w:t>
      </w:r>
    </w:p>
    <w:p w14:paraId="330D3E1C" w14:textId="291AD916" w:rsidR="00195DE8" w:rsidRPr="004D6E2C" w:rsidRDefault="00195DE8">
      <w:pPr>
        <w:rPr>
          <w:lang w:val="en-GB"/>
        </w:rPr>
      </w:pPr>
      <w:r w:rsidRPr="004D6E2C">
        <w:rPr>
          <w:lang w:val="en-GB"/>
        </w:rPr>
        <w:t>Lolita and censorship</w:t>
      </w:r>
    </w:p>
    <w:p w14:paraId="0606DCB7" w14:textId="733787E1" w:rsidR="00195DE8" w:rsidRPr="004D6E2C" w:rsidRDefault="00195DE8">
      <w:pPr>
        <w:rPr>
          <w:lang w:val="en-GB"/>
        </w:rPr>
      </w:pPr>
    </w:p>
    <w:p w14:paraId="3464B8D4" w14:textId="3623A5CA" w:rsidR="00FE2F80" w:rsidRPr="004D6E2C" w:rsidRDefault="00FE2F80">
      <w:pPr>
        <w:rPr>
          <w:lang w:val="en-GB"/>
        </w:rPr>
      </w:pPr>
      <w:r w:rsidRPr="004D6E2C">
        <w:rPr>
          <w:lang w:val="en-GB"/>
        </w:rPr>
        <w:t>Misinterpretation of the story of Lolita</w:t>
      </w:r>
    </w:p>
    <w:p w14:paraId="109C1120" w14:textId="3BC18603" w:rsidR="00FE2F80" w:rsidRPr="004D6E2C" w:rsidRDefault="00FE2F80">
      <w:pPr>
        <w:rPr>
          <w:lang w:val="en-GB"/>
        </w:rPr>
      </w:pPr>
      <w:r w:rsidRPr="004D6E2C">
        <w:rPr>
          <w:lang w:val="en-GB"/>
        </w:rPr>
        <w:t xml:space="preserve">I </w:t>
      </w:r>
      <w:r w:rsidRPr="004D6E2C">
        <w:rPr>
          <w:lang w:val="en-GB"/>
        </w:rPr>
        <w:sym w:font="Wingdings" w:char="F0E0"/>
      </w:r>
      <w:r w:rsidRPr="004D6E2C">
        <w:rPr>
          <w:lang w:val="en-GB"/>
        </w:rPr>
        <w:t xml:space="preserve"> Humbert </w:t>
      </w:r>
      <w:proofErr w:type="spellStart"/>
      <w:r w:rsidRPr="004D6E2C">
        <w:rPr>
          <w:lang w:val="en-GB"/>
        </w:rPr>
        <w:t>Humbert</w:t>
      </w:r>
      <w:proofErr w:type="spellEnd"/>
    </w:p>
    <w:p w14:paraId="0A3EED4C" w14:textId="6ED1F1EF" w:rsidR="00FE2F80" w:rsidRPr="004D6E2C" w:rsidRDefault="00FE2F80">
      <w:pPr>
        <w:rPr>
          <w:lang w:val="en-GB"/>
        </w:rPr>
      </w:pPr>
      <w:r w:rsidRPr="004D6E2C">
        <w:rPr>
          <w:lang w:val="en-GB"/>
        </w:rPr>
        <w:t xml:space="preserve">She </w:t>
      </w:r>
      <w:r w:rsidRPr="004D6E2C">
        <w:rPr>
          <w:lang w:val="en-GB"/>
        </w:rPr>
        <w:sym w:font="Wingdings" w:char="F0E0"/>
      </w:r>
      <w:r w:rsidRPr="004D6E2C">
        <w:rPr>
          <w:lang w:val="en-GB"/>
        </w:rPr>
        <w:t xml:space="preserve"> Lolita (real </w:t>
      </w:r>
      <w:proofErr w:type="gramStart"/>
      <w:r w:rsidRPr="004D6E2C">
        <w:rPr>
          <w:lang w:val="en-GB"/>
        </w:rPr>
        <w:t>name :</w:t>
      </w:r>
      <w:proofErr w:type="gramEnd"/>
      <w:r w:rsidRPr="004D6E2C">
        <w:rPr>
          <w:lang w:val="en-GB"/>
        </w:rPr>
        <w:t xml:space="preserve"> Dolores)</w:t>
      </w:r>
    </w:p>
    <w:p w14:paraId="079CC2F7" w14:textId="073B6034" w:rsidR="00FE2F80" w:rsidRPr="004D6E2C" w:rsidRDefault="00FE2F80">
      <w:pPr>
        <w:rPr>
          <w:lang w:val="en-GB"/>
        </w:rPr>
      </w:pPr>
    </w:p>
    <w:p w14:paraId="0BE66078" w14:textId="12ADF043" w:rsidR="00FE2F80" w:rsidRPr="004D6E2C" w:rsidRDefault="00FE2F80" w:rsidP="00FE2F80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4D6E2C">
        <w:rPr>
          <w:lang w:val="en-GB"/>
        </w:rPr>
        <w:t>Pedophile</w:t>
      </w:r>
      <w:proofErr w:type="spellEnd"/>
      <w:r w:rsidRPr="004D6E2C">
        <w:rPr>
          <w:lang w:val="en-GB"/>
        </w:rPr>
        <w:t xml:space="preserve"> novel praising pornography = False</w:t>
      </w:r>
    </w:p>
    <w:p w14:paraId="35E6F802" w14:textId="4A9FF475" w:rsidR="00FE2F80" w:rsidRDefault="008E11E3" w:rsidP="005C1F35">
      <w:pPr>
        <w:rPr>
          <w:lang w:val="en-GB"/>
        </w:rPr>
      </w:pPr>
      <w:r>
        <w:rPr>
          <w:lang w:val="en-GB"/>
        </w:rPr>
        <w:t xml:space="preserve">BUT It is </w:t>
      </w:r>
      <w:r w:rsidRPr="008E11E3">
        <w:rPr>
          <w:u w:val="double"/>
          <w:lang w:val="en-GB"/>
        </w:rPr>
        <w:t>ART</w:t>
      </w:r>
      <w:r w:rsidRPr="008E11E3">
        <w:rPr>
          <w:lang w:val="en-GB"/>
        </w:rPr>
        <w:t>!</w:t>
      </w:r>
    </w:p>
    <w:p w14:paraId="0F12D5D0" w14:textId="60A153F8" w:rsidR="008E11E3" w:rsidRDefault="008E11E3" w:rsidP="005C1F35">
      <w:pPr>
        <w:rPr>
          <w:lang w:val="en-GB"/>
        </w:rPr>
      </w:pPr>
    </w:p>
    <w:p w14:paraId="281F2EE8" w14:textId="63771FA3" w:rsidR="008E11E3" w:rsidRDefault="008E11E3" w:rsidP="008E11E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Nabokov could not get Lolita to be published</w:t>
      </w:r>
    </w:p>
    <w:p w14:paraId="64B2651D" w14:textId="236E631E" w:rsidR="008E11E3" w:rsidRPr="00A071E8" w:rsidRDefault="004E6C46" w:rsidP="00A071E8">
      <w:pPr>
        <w:ind w:left="60" w:firstLine="360"/>
        <w:rPr>
          <w:lang w:val="en-GB"/>
        </w:rPr>
      </w:pPr>
      <w:r w:rsidRPr="004E6C46">
        <w:rPr>
          <w:lang w:val="en-GB"/>
        </w:rPr>
        <w:sym w:font="Wingdings" w:char="F0E0"/>
      </w:r>
      <w:r w:rsidRPr="00A071E8">
        <w:rPr>
          <w:lang w:val="en-GB"/>
        </w:rPr>
        <w:t xml:space="preserve"> Published in France by a small publishing house Olympia Press that </w:t>
      </w:r>
      <w:proofErr w:type="spellStart"/>
      <w:r w:rsidRPr="00A071E8">
        <w:rPr>
          <w:lang w:val="en-GB"/>
        </w:rPr>
        <w:t>mastly</w:t>
      </w:r>
      <w:proofErr w:type="spellEnd"/>
      <w:r w:rsidRPr="00A071E8">
        <w:rPr>
          <w:lang w:val="en-GB"/>
        </w:rPr>
        <w:t xml:space="preserve"> published pornography stories.</w:t>
      </w:r>
    </w:p>
    <w:p w14:paraId="5CDD47F2" w14:textId="5FA53411" w:rsidR="00A071E8" w:rsidRDefault="00EC6CCB" w:rsidP="008E11E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Lolita is a masterpiece </w:t>
      </w:r>
      <w:r w:rsidRPr="00EC6CC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7B5956">
        <w:rPr>
          <w:lang w:val="en-GB"/>
        </w:rPr>
        <w:t>Censoring</w:t>
      </w:r>
      <w:r w:rsidR="00740FD1">
        <w:rPr>
          <w:lang w:val="en-GB"/>
        </w:rPr>
        <w:t xml:space="preserve"> the novel is a “crime against humanity”</w:t>
      </w:r>
      <w:r w:rsidR="007B5956">
        <w:rPr>
          <w:lang w:val="en-GB"/>
        </w:rPr>
        <w:t xml:space="preserve"> (that removes a true gift of literature)</w:t>
      </w:r>
    </w:p>
    <w:p w14:paraId="570AAC9C" w14:textId="43AE7F8D" w:rsidR="00EC6CCB" w:rsidRDefault="00EE7DFB" w:rsidP="008E11E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Deep complex</w:t>
      </w:r>
    </w:p>
    <w:p w14:paraId="18602A5A" w14:textId="35B95B87" w:rsidR="00EE7DFB" w:rsidRDefault="003D52FA" w:rsidP="008E11E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Modern censorship </w:t>
      </w:r>
      <w:r w:rsidRPr="003D52FA">
        <w:rPr>
          <w:lang w:val="en-GB"/>
        </w:rPr>
        <w:sym w:font="Wingdings" w:char="F0E0"/>
      </w:r>
      <w:r>
        <w:rPr>
          <w:lang w:val="en-GB"/>
        </w:rPr>
        <w:t xml:space="preserve"> Making it difficult to access the novel (on some campuses, in some countries)</w:t>
      </w:r>
    </w:p>
    <w:p w14:paraId="22F92B27" w14:textId="78FE8C29" w:rsidR="003D52FA" w:rsidRDefault="00CD789B" w:rsidP="00CD789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“Gone with the wind” &amp; “Les dix petits </w:t>
      </w:r>
      <w:proofErr w:type="spellStart"/>
      <w:r>
        <w:rPr>
          <w:lang w:val="en-GB"/>
        </w:rPr>
        <w:t>nègres</w:t>
      </w:r>
      <w:proofErr w:type="spellEnd"/>
      <w:r>
        <w:rPr>
          <w:lang w:val="en-GB"/>
        </w:rPr>
        <w:t>”</w:t>
      </w:r>
    </w:p>
    <w:p w14:paraId="585407D7" w14:textId="65AD3111" w:rsidR="00CD789B" w:rsidRDefault="00CD789B" w:rsidP="00CD789B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Removed temporarily to explain slavery was wrong</w:t>
      </w:r>
    </w:p>
    <w:p w14:paraId="404047B2" w14:textId="23FE295E" w:rsidR="00CD789B" w:rsidRDefault="00CD789B" w:rsidP="00CD789B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French title was changed to remove “</w:t>
      </w:r>
      <w:proofErr w:type="spellStart"/>
      <w:r>
        <w:rPr>
          <w:lang w:val="en-GB"/>
        </w:rPr>
        <w:t>nègres</w:t>
      </w:r>
      <w:proofErr w:type="spellEnd"/>
      <w:r>
        <w:rPr>
          <w:lang w:val="en-GB"/>
        </w:rPr>
        <w:t>” but the word “</w:t>
      </w:r>
      <w:proofErr w:type="spellStart"/>
      <w:r>
        <w:rPr>
          <w:lang w:val="en-GB"/>
        </w:rPr>
        <w:t>nègre</w:t>
      </w:r>
      <w:proofErr w:type="spellEnd"/>
      <w:r>
        <w:rPr>
          <w:lang w:val="en-GB"/>
        </w:rPr>
        <w:t>” is completely removed from the entire novel.</w:t>
      </w:r>
    </w:p>
    <w:p w14:paraId="6885B152" w14:textId="1918FFAD" w:rsidR="00E8221E" w:rsidRDefault="00E8221E" w:rsidP="00CD789B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James Finn Garner = the political tales of the bedtime stories</w:t>
      </w:r>
    </w:p>
    <w:p w14:paraId="6F155FA5" w14:textId="77777777" w:rsidR="00E8221E" w:rsidRPr="008E11E3" w:rsidRDefault="00E8221E" w:rsidP="00CD789B">
      <w:pPr>
        <w:pStyle w:val="Paragraphedeliste"/>
        <w:numPr>
          <w:ilvl w:val="1"/>
          <w:numId w:val="2"/>
        </w:numPr>
        <w:rPr>
          <w:lang w:val="en-GB"/>
        </w:rPr>
      </w:pPr>
    </w:p>
    <w:sectPr w:rsidR="00E8221E" w:rsidRPr="008E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C5BB8"/>
    <w:multiLevelType w:val="hybridMultilevel"/>
    <w:tmpl w:val="790E91EC"/>
    <w:lvl w:ilvl="0" w:tplc="AD264138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B654D24"/>
    <w:multiLevelType w:val="hybridMultilevel"/>
    <w:tmpl w:val="F424A594"/>
    <w:lvl w:ilvl="0" w:tplc="28302A58">
      <w:start w:val="1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AA"/>
    <w:rsid w:val="00115C1F"/>
    <w:rsid w:val="00117DAA"/>
    <w:rsid w:val="00195DE8"/>
    <w:rsid w:val="002954DC"/>
    <w:rsid w:val="003D52FA"/>
    <w:rsid w:val="004D6E2C"/>
    <w:rsid w:val="004E6C46"/>
    <w:rsid w:val="005B0304"/>
    <w:rsid w:val="005C1F35"/>
    <w:rsid w:val="006B14C4"/>
    <w:rsid w:val="0070443F"/>
    <w:rsid w:val="00740FD1"/>
    <w:rsid w:val="007B5956"/>
    <w:rsid w:val="008E11E3"/>
    <w:rsid w:val="009D3BEE"/>
    <w:rsid w:val="00A071E8"/>
    <w:rsid w:val="00A73A62"/>
    <w:rsid w:val="00BD2746"/>
    <w:rsid w:val="00CD789B"/>
    <w:rsid w:val="00E8221E"/>
    <w:rsid w:val="00EC6CCB"/>
    <w:rsid w:val="00EE7DFB"/>
    <w:rsid w:val="00F8282D"/>
    <w:rsid w:val="00F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1104"/>
  <w15:chartTrackingRefBased/>
  <w15:docId w15:val="{5596AB71-DE5B-424A-A545-7914DA41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2020-09-14T14:07:00Z</dcterms:created>
  <dcterms:modified xsi:type="dcterms:W3CDTF">2020-09-14T15:49:00Z</dcterms:modified>
</cp:coreProperties>
</file>