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3AE25" w14:textId="204B62DC" w:rsidR="001508D2" w:rsidRPr="00531094" w:rsidRDefault="001508D2" w:rsidP="001508D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mbria" w:hAnsi="Cambria" w:cs="Courier New"/>
          <w:b/>
          <w:bCs/>
          <w:sz w:val="22"/>
          <w:szCs w:val="22"/>
          <w:bdr w:val="none" w:sz="0" w:space="0" w:color="auto" w:frame="1"/>
          <w:lang w:val="en-GB"/>
        </w:rPr>
      </w:pPr>
      <w:r w:rsidRPr="00531094">
        <w:rPr>
          <w:rFonts w:ascii="Cambria" w:hAnsi="Cambria" w:cs="Courier New"/>
          <w:b/>
          <w:bCs/>
          <w:sz w:val="22"/>
          <w:szCs w:val="22"/>
          <w:bdr w:val="none" w:sz="0" w:space="0" w:color="auto" w:frame="1"/>
          <w:lang w:val="en-GB"/>
        </w:rPr>
        <w:t xml:space="preserve">The Handmaid’s Tale – </w:t>
      </w:r>
      <w:proofErr w:type="spellStart"/>
      <w:r w:rsidRPr="00531094">
        <w:rPr>
          <w:rFonts w:ascii="Cambria" w:hAnsi="Cambria" w:cs="Courier New"/>
          <w:b/>
          <w:bCs/>
          <w:sz w:val="22"/>
          <w:szCs w:val="22"/>
          <w:bdr w:val="none" w:sz="0" w:space="0" w:color="auto" w:frame="1"/>
          <w:lang w:val="en-GB"/>
        </w:rPr>
        <w:t>Webquest</w:t>
      </w:r>
      <w:proofErr w:type="spellEnd"/>
    </w:p>
    <w:p w14:paraId="071C4986" w14:textId="77777777" w:rsidR="001508D2" w:rsidRPr="00531094" w:rsidRDefault="001508D2" w:rsidP="001508D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mbria" w:hAnsi="Cambria" w:cs="Courier New"/>
          <w:b/>
          <w:bCs/>
          <w:sz w:val="22"/>
          <w:szCs w:val="22"/>
          <w:bdr w:val="none" w:sz="0" w:space="0" w:color="auto" w:frame="1"/>
          <w:lang w:val="en-GB"/>
        </w:rPr>
      </w:pPr>
    </w:p>
    <w:p w14:paraId="7C2C9301" w14:textId="77777777" w:rsidR="008F23F7" w:rsidRPr="00531094" w:rsidRDefault="008F23F7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  <w:lang w:val="en-US"/>
        </w:rPr>
      </w:pPr>
      <w:r w:rsidRPr="00531094">
        <w:rPr>
          <w:rFonts w:ascii="Cambria" w:hAnsi="Cambria" w:cs="Segoe UI"/>
          <w:sz w:val="22"/>
          <w:szCs w:val="22"/>
          <w:lang w:val="en-US"/>
        </w:rPr>
        <w:t> </w:t>
      </w:r>
    </w:p>
    <w:p w14:paraId="485C73C7" w14:textId="2DE54D88" w:rsidR="00555F49" w:rsidRDefault="008F23F7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</w:pPr>
      <w:r w:rsidRPr="00531094">
        <w:rPr>
          <w:rStyle w:val="lev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>Process</w:t>
      </w:r>
      <w:r w:rsidRPr="00531094">
        <w:rPr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>: </w:t>
      </w:r>
      <w:r w:rsidRPr="00531094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>Use the following sites, please do the research</w:t>
      </w:r>
      <w:r w:rsidR="001508D2" w:rsidRPr="00531094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 xml:space="preserve"> and </w:t>
      </w:r>
      <w:r w:rsidR="00EC74D9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 xml:space="preserve">hand </w:t>
      </w:r>
      <w:r w:rsidR="001508D2" w:rsidRPr="00531094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>write clear answers</w:t>
      </w:r>
      <w:r w:rsidR="00555F49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>.</w:t>
      </w:r>
      <w:r w:rsidR="001508D2" w:rsidRPr="00531094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5510816D" w14:textId="2B6539FE" w:rsidR="008F23F7" w:rsidRPr="00531094" w:rsidRDefault="001508D2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</w:pPr>
      <w:r w:rsidRPr="00531094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sym w:font="Wingdings" w:char="F0E8"/>
      </w:r>
      <w:r w:rsidRPr="00531094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531094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>this</w:t>
      </w:r>
      <w:proofErr w:type="gramEnd"/>
      <w:r w:rsidRPr="00531094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 xml:space="preserve"> will </w:t>
      </w:r>
      <w:r w:rsidR="001058AB" w:rsidRPr="00531094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>constitute</w:t>
      </w:r>
      <w:r w:rsidRPr="00531094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 xml:space="preserve"> </w:t>
      </w:r>
      <w:r w:rsidR="001058AB" w:rsidRPr="00531094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>your</w:t>
      </w:r>
      <w:r w:rsidR="00555F49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 xml:space="preserve"> lesson so take clear notes.</w:t>
      </w:r>
    </w:p>
    <w:p w14:paraId="2DEBD156" w14:textId="50DC379E" w:rsidR="00EC74D9" w:rsidRDefault="001508D2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</w:pPr>
      <w:r w:rsidRPr="00531094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>Do n</w:t>
      </w:r>
      <w:r w:rsidR="00EC74D9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>ot</w:t>
      </w:r>
      <w:r w:rsidRPr="00531094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 xml:space="preserve"> hesitate to ask for help at any time needed</w:t>
      </w:r>
      <w:r w:rsidR="00555F49"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>.</w:t>
      </w:r>
    </w:p>
    <w:p w14:paraId="66DE4E65" w14:textId="666E4515" w:rsidR="001508D2" w:rsidRPr="00531094" w:rsidRDefault="00EC74D9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  <w:lang w:val="en-US"/>
        </w:rPr>
      </w:pPr>
      <w:r>
        <w:rPr>
          <w:rStyle w:val="Accentuation"/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>You will hand in one answer sheet per person.</w:t>
      </w:r>
    </w:p>
    <w:p w14:paraId="23FDEAB2" w14:textId="73618843" w:rsidR="00531094" w:rsidRDefault="001508D2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ourier New"/>
          <w:b/>
          <w:bCs/>
          <w:sz w:val="22"/>
          <w:szCs w:val="22"/>
          <w:bdr w:val="none" w:sz="0" w:space="0" w:color="auto" w:frame="1"/>
          <w:lang w:val="en-GB"/>
        </w:rPr>
      </w:pPr>
      <w:r w:rsidRPr="00531094">
        <w:rPr>
          <w:rFonts w:ascii="Cambria" w:hAnsi="Cambria" w:cs="Courier New"/>
          <w:b/>
          <w:bCs/>
          <w:sz w:val="22"/>
          <w:szCs w:val="22"/>
          <w:bdr w:val="none" w:sz="0" w:space="0" w:color="auto" w:frame="1"/>
          <w:lang w:val="en-GB"/>
        </w:rPr>
        <w:t>I</w:t>
      </w:r>
      <w:r w:rsidR="00531094">
        <w:rPr>
          <w:rFonts w:ascii="Cambria" w:hAnsi="Cambria" w:cs="Courier New"/>
          <w:b/>
          <w:bCs/>
          <w:sz w:val="22"/>
          <w:szCs w:val="22"/>
          <w:bdr w:val="none" w:sz="0" w:space="0" w:color="auto" w:frame="1"/>
          <w:lang w:val="en-GB"/>
        </w:rPr>
        <w:t>- Genre</w:t>
      </w:r>
    </w:p>
    <w:p w14:paraId="7FB55F35" w14:textId="32CC4391" w:rsidR="005157C4" w:rsidRPr="00DE3D1E" w:rsidRDefault="00DE3D1E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</w:pPr>
      <w:r w:rsidRPr="00DE3D1E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 xml:space="preserve">M. Atwood </w:t>
      </w:r>
      <w:r w:rsidR="001058AB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>h</w:t>
      </w:r>
      <w:r w:rsidRPr="00DE3D1E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>as often been asked about the genre of the Handmaid’s Tale. In her interviews, three categories were mention. Find out about them (Name + characteristics)</w:t>
      </w:r>
    </w:p>
    <w:p w14:paraId="788F8E08" w14:textId="3427DB62" w:rsidR="00DE3D1E" w:rsidRDefault="00844BD8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</w:pPr>
      <w:hyperlink r:id="rId8" w:history="1">
        <w:r w:rsidR="00DE3D1E" w:rsidRPr="00DE3D1E">
          <w:rPr>
            <w:rStyle w:val="Lienhypertexte"/>
            <w:rFonts w:ascii="Cambria" w:hAnsi="Cambria" w:cs="Courier New"/>
            <w:sz w:val="22"/>
            <w:szCs w:val="22"/>
            <w:bdr w:val="none" w:sz="0" w:space="0" w:color="auto" w:frame="1"/>
            <w:lang w:val="en-GB"/>
          </w:rPr>
          <w:t>https://www.urbandictionary.com/define.php?term=ustopia</w:t>
        </w:r>
      </w:hyperlink>
    </w:p>
    <w:p w14:paraId="7818137E" w14:textId="1D0C16ED" w:rsidR="00DE3D1E" w:rsidRDefault="00844BD8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</w:pPr>
      <w:hyperlink r:id="rId9" w:history="1">
        <w:r w:rsidR="00DE3D1E" w:rsidRPr="00F87BFA">
          <w:rPr>
            <w:rStyle w:val="Lienhypertexte"/>
            <w:rFonts w:ascii="Cambria" w:hAnsi="Cambria" w:cs="Courier New"/>
            <w:sz w:val="22"/>
            <w:szCs w:val="22"/>
            <w:bdr w:val="none" w:sz="0" w:space="0" w:color="auto" w:frame="1"/>
            <w:lang w:val="en-GB"/>
          </w:rPr>
          <w:t>https://www.storyboardthat.com/lesson-plans/the-handmaids-tale-by-margaret-atwood/dystopian-elements</w:t>
        </w:r>
      </w:hyperlink>
      <w:r w:rsidR="00DE3D1E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 xml:space="preserve"> </w:t>
      </w:r>
    </w:p>
    <w:p w14:paraId="73D84A53" w14:textId="226109DA" w:rsidR="00DE3D1E" w:rsidRPr="00DE3D1E" w:rsidRDefault="00844BD8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</w:pPr>
      <w:hyperlink r:id="rId10" w:history="1">
        <w:r w:rsidR="00DE3D1E" w:rsidRPr="00F87BFA">
          <w:rPr>
            <w:rStyle w:val="Lienhypertexte"/>
            <w:rFonts w:ascii="Cambria" w:hAnsi="Cambria" w:cs="Courier New"/>
            <w:sz w:val="22"/>
            <w:szCs w:val="22"/>
            <w:bdr w:val="none" w:sz="0" w:space="0" w:color="auto" w:frame="1"/>
            <w:lang w:val="en-GB"/>
          </w:rPr>
          <w:t>https://bookriot.com/what-is-speculative-fiction/</w:t>
        </w:r>
      </w:hyperlink>
      <w:r w:rsidR="00DE3D1E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 xml:space="preserve"> </w:t>
      </w:r>
    </w:p>
    <w:p w14:paraId="606C746B" w14:textId="77777777" w:rsidR="00DE3D1E" w:rsidRPr="00DE3D1E" w:rsidRDefault="00DE3D1E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</w:pPr>
    </w:p>
    <w:p w14:paraId="6B726F89" w14:textId="207F3C94" w:rsidR="001508D2" w:rsidRPr="00531094" w:rsidRDefault="00531094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</w:pPr>
      <w:r w:rsidRPr="00531094">
        <w:rPr>
          <w:rFonts w:ascii="Cambria" w:hAnsi="Cambria" w:cs="Courier New"/>
          <w:b/>
          <w:bCs/>
          <w:sz w:val="22"/>
          <w:szCs w:val="22"/>
          <w:bdr w:val="none" w:sz="0" w:space="0" w:color="auto" w:frame="1"/>
          <w:lang w:val="en-GB"/>
        </w:rPr>
        <w:t>II</w:t>
      </w:r>
      <w:r w:rsidR="001508D2" w:rsidRPr="00531094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>-</w:t>
      </w:r>
      <w:r w:rsidR="008F23F7" w:rsidRPr="00531094">
        <w:rPr>
          <w:rStyle w:val="lev"/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>Gilead</w:t>
      </w:r>
      <w:r w:rsidR="008F23F7" w:rsidRPr="00531094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> </w:t>
      </w:r>
      <w:hyperlink r:id="rId11" w:history="1">
        <w:r w:rsidR="001508D2" w:rsidRPr="00531094">
          <w:rPr>
            <w:rStyle w:val="Lienhypertexte"/>
            <w:rFonts w:ascii="Cambria" w:hAnsi="Cambria" w:cs="Courier New"/>
            <w:color w:val="auto"/>
            <w:sz w:val="22"/>
            <w:szCs w:val="22"/>
            <w:bdr w:val="none" w:sz="0" w:space="0" w:color="auto" w:frame="1"/>
            <w:lang w:val="en-GB"/>
          </w:rPr>
          <w:t>https://en.wikipedia.org/wiki/Gilead</w:t>
        </w:r>
      </w:hyperlink>
      <w:r w:rsidR="001508D2" w:rsidRPr="00531094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 xml:space="preserve"> </w:t>
      </w:r>
    </w:p>
    <w:p w14:paraId="3893A71E" w14:textId="6EE6F889" w:rsidR="001508D2" w:rsidRPr="00531094" w:rsidRDefault="00B57C72" w:rsidP="001508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  <w:lang w:val="en-US"/>
        </w:rPr>
      </w:pPr>
      <w:r w:rsidRPr="00531094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>Where does the name come from</w:t>
      </w:r>
      <w:r w:rsidR="008F23F7" w:rsidRPr="00531094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 xml:space="preserve">? </w:t>
      </w:r>
    </w:p>
    <w:p w14:paraId="75421A5F" w14:textId="41E54224" w:rsidR="008F23F7" w:rsidRPr="00531094" w:rsidRDefault="00B57C72" w:rsidP="001508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  <w:lang w:val="en-US"/>
        </w:rPr>
      </w:pPr>
      <w:r w:rsidRPr="00531094">
        <w:rPr>
          <w:rFonts w:ascii="Cambria" w:hAnsi="Cambria" w:cs="Courier New"/>
          <w:sz w:val="22"/>
          <w:szCs w:val="22"/>
          <w:bdr w:val="none" w:sz="0" w:space="0" w:color="auto" w:frame="1"/>
          <w:lang w:val="en-US"/>
        </w:rPr>
        <w:t xml:space="preserve">According to the </w:t>
      </w:r>
      <w:hyperlink r:id="rId12" w:tooltip="Book of Hosea" w:history="1">
        <w:r w:rsidRPr="00531094">
          <w:rPr>
            <w:rStyle w:val="Lienhypertexte"/>
            <w:rFonts w:ascii="Cambria" w:hAnsi="Cambria" w:cs="Arial"/>
            <w:color w:val="auto"/>
            <w:sz w:val="22"/>
            <w:szCs w:val="22"/>
            <w:shd w:val="clear" w:color="auto" w:fill="FFFFFF"/>
            <w:lang w:val="en-US"/>
          </w:rPr>
          <w:t>Book of Hosea</w:t>
        </w:r>
      </w:hyperlink>
      <w:r w:rsidRPr="00531094">
        <w:rPr>
          <w:rFonts w:ascii="Cambria" w:hAnsi="Cambria" w:cs="Arial"/>
          <w:sz w:val="22"/>
          <w:szCs w:val="22"/>
          <w:shd w:val="clear" w:color="auto" w:fill="FFFFFF"/>
          <w:lang w:val="en-US"/>
        </w:rPr>
        <w:t xml:space="preserve">, what does ‘Gilead’ mean? </w:t>
      </w:r>
      <w:r w:rsidR="008F23F7" w:rsidRPr="00531094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 xml:space="preserve">What does it tell you about the setting of the </w:t>
      </w:r>
      <w:r w:rsidR="001058AB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>n</w:t>
      </w:r>
      <w:r w:rsidR="008F23F7" w:rsidRPr="00531094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>ovel?</w:t>
      </w:r>
    </w:p>
    <w:p w14:paraId="4097F07A" w14:textId="77777777" w:rsidR="008F23F7" w:rsidRPr="00531094" w:rsidRDefault="008F23F7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  <w:lang w:val="en-US"/>
        </w:rPr>
      </w:pPr>
      <w:r w:rsidRPr="00531094">
        <w:rPr>
          <w:rFonts w:ascii="Cambria" w:hAnsi="Cambria" w:cs="Segoe UI"/>
          <w:sz w:val="22"/>
          <w:szCs w:val="22"/>
          <w:lang w:val="en-US"/>
        </w:rPr>
        <w:t> </w:t>
      </w:r>
    </w:p>
    <w:p w14:paraId="069544AD" w14:textId="4C43B615" w:rsidR="00531094" w:rsidRPr="00531094" w:rsidRDefault="00531094" w:rsidP="001508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</w:pPr>
      <w:r w:rsidRPr="00531094">
        <w:rPr>
          <w:rFonts w:ascii="Cambria" w:hAnsi="Cambria" w:cs="Courier New"/>
          <w:b/>
          <w:bCs/>
          <w:sz w:val="22"/>
          <w:szCs w:val="22"/>
          <w:bdr w:val="none" w:sz="0" w:space="0" w:color="auto" w:frame="1"/>
          <w:lang w:val="en-GB"/>
        </w:rPr>
        <w:t>II</w:t>
      </w:r>
      <w:r>
        <w:rPr>
          <w:rFonts w:ascii="Cambria" w:hAnsi="Cambria" w:cs="Courier New"/>
          <w:b/>
          <w:bCs/>
          <w:sz w:val="22"/>
          <w:szCs w:val="22"/>
          <w:bdr w:val="none" w:sz="0" w:space="0" w:color="auto" w:frame="1"/>
          <w:lang w:val="en-GB"/>
        </w:rPr>
        <w:t>I</w:t>
      </w:r>
      <w:r w:rsidRPr="00531094">
        <w:rPr>
          <w:rFonts w:ascii="Cambria" w:hAnsi="Cambria" w:cs="Courier New"/>
          <w:b/>
          <w:bCs/>
          <w:sz w:val="22"/>
          <w:szCs w:val="22"/>
          <w:bdr w:val="none" w:sz="0" w:space="0" w:color="auto" w:frame="1"/>
          <w:lang w:val="en-GB"/>
        </w:rPr>
        <w:t>- What are the two questions M. Atwood tried to answer in her novel?</w:t>
      </w:r>
      <w:r>
        <w:rPr>
          <w:rFonts w:ascii="Cambria" w:hAnsi="Cambria" w:cs="Courier New"/>
          <w:b/>
          <w:bCs/>
          <w:sz w:val="22"/>
          <w:szCs w:val="22"/>
          <w:bdr w:val="none" w:sz="0" w:space="0" w:color="auto" w:frame="1"/>
          <w:lang w:val="en-GB"/>
        </w:rPr>
        <w:t xml:space="preserve"> </w:t>
      </w:r>
      <w:hyperlink r:id="rId13" w:history="1">
        <w:r w:rsidRPr="00531094">
          <w:rPr>
            <w:rStyle w:val="Lienhypertexte"/>
            <w:rFonts w:ascii="Cambria" w:hAnsi="Cambria" w:cs="Courier New"/>
            <w:sz w:val="22"/>
            <w:szCs w:val="22"/>
            <w:bdr w:val="none" w:sz="0" w:space="0" w:color="auto" w:frame="1"/>
            <w:lang w:val="en-GB"/>
          </w:rPr>
          <w:t>https://www.penguin.co.uk/articles/2018/margaret-atwood-interview/</w:t>
        </w:r>
      </w:hyperlink>
      <w:r w:rsidRPr="00531094">
        <w:rPr>
          <w:rFonts w:ascii="Cambria" w:hAnsi="Cambria" w:cs="Courier New"/>
          <w:sz w:val="22"/>
          <w:szCs w:val="22"/>
          <w:bdr w:val="none" w:sz="0" w:space="0" w:color="auto" w:frame="1"/>
          <w:lang w:val="en-GB"/>
        </w:rPr>
        <w:t xml:space="preserve"> </w:t>
      </w:r>
    </w:p>
    <w:p w14:paraId="52D55425" w14:textId="19C5ADF9" w:rsidR="00531094" w:rsidRDefault="00531094" w:rsidP="00531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  <w:lang w:val="en-US"/>
        </w:rPr>
      </w:pPr>
    </w:p>
    <w:p w14:paraId="4FAFF50F" w14:textId="4165F997" w:rsidR="00531094" w:rsidRDefault="00531094" w:rsidP="00531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b/>
          <w:bCs/>
          <w:sz w:val="22"/>
          <w:szCs w:val="22"/>
          <w:lang w:val="en-US"/>
        </w:rPr>
      </w:pPr>
      <w:r w:rsidRPr="00531094">
        <w:rPr>
          <w:rFonts w:ascii="Cambria" w:hAnsi="Cambria" w:cs="Segoe UI"/>
          <w:b/>
          <w:bCs/>
          <w:sz w:val="22"/>
          <w:szCs w:val="22"/>
          <w:lang w:val="en-US"/>
        </w:rPr>
        <w:t>I</w:t>
      </w:r>
      <w:r>
        <w:rPr>
          <w:rFonts w:ascii="Cambria" w:hAnsi="Cambria" w:cs="Segoe UI"/>
          <w:b/>
          <w:bCs/>
          <w:sz w:val="22"/>
          <w:szCs w:val="22"/>
          <w:lang w:val="en-US"/>
        </w:rPr>
        <w:t>V</w:t>
      </w:r>
      <w:r w:rsidRPr="00531094">
        <w:rPr>
          <w:rFonts w:ascii="Cambria" w:hAnsi="Cambria" w:cs="Segoe UI"/>
          <w:b/>
          <w:bCs/>
          <w:sz w:val="22"/>
          <w:szCs w:val="22"/>
          <w:lang w:val="en-US"/>
        </w:rPr>
        <w:t>- Learn more about the contemporary context: the 1980s.</w:t>
      </w:r>
    </w:p>
    <w:p w14:paraId="0024E954" w14:textId="7F9FD239" w:rsidR="00FB671C" w:rsidRDefault="00FB671C" w:rsidP="00531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b/>
          <w:bCs/>
          <w:sz w:val="22"/>
          <w:szCs w:val="22"/>
          <w:lang w:val="en-US"/>
        </w:rPr>
      </w:pPr>
      <w:r>
        <w:rPr>
          <w:rFonts w:ascii="Cambria" w:hAnsi="Cambria" w:cs="Segoe UI"/>
          <w:b/>
          <w:bCs/>
          <w:sz w:val="22"/>
          <w:szCs w:val="22"/>
          <w:lang w:val="en-US"/>
        </w:rPr>
        <w:t xml:space="preserve">POLITICS: </w:t>
      </w:r>
    </w:p>
    <w:p w14:paraId="6D6487DC" w14:textId="65A6F1EA" w:rsidR="00FB671C" w:rsidRDefault="00FB671C" w:rsidP="00FB67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  <w:lang w:val="en-US"/>
        </w:rPr>
      </w:pPr>
      <w:r>
        <w:rPr>
          <w:rFonts w:ascii="Cambria" w:hAnsi="Cambria" w:cs="Segoe UI"/>
          <w:sz w:val="22"/>
          <w:szCs w:val="22"/>
          <w:lang w:val="en-US"/>
        </w:rPr>
        <w:t xml:space="preserve">1980 presidential elections. </w:t>
      </w:r>
      <w:hyperlink r:id="rId14" w:history="1">
        <w:r w:rsidRPr="00F87BFA">
          <w:rPr>
            <w:rStyle w:val="Lienhypertexte"/>
            <w:rFonts w:ascii="Cambria" w:hAnsi="Cambria" w:cs="Segoe UI"/>
            <w:sz w:val="22"/>
            <w:szCs w:val="22"/>
            <w:lang w:val="en-US"/>
          </w:rPr>
          <w:t>https://www.britannica.com/event/United-States-presidential-election-of-1980</w:t>
        </w:r>
      </w:hyperlink>
      <w:r>
        <w:rPr>
          <w:rFonts w:ascii="Cambria" w:hAnsi="Cambria" w:cs="Segoe UI"/>
          <w:sz w:val="22"/>
          <w:szCs w:val="22"/>
          <w:lang w:val="en-US"/>
        </w:rPr>
        <w:t xml:space="preserve"> </w:t>
      </w:r>
    </w:p>
    <w:p w14:paraId="3150BF7B" w14:textId="2E790451" w:rsidR="00FB671C" w:rsidRDefault="00FB671C" w:rsidP="00C70DF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26"/>
        <w:textAlignment w:val="baseline"/>
        <w:rPr>
          <w:rFonts w:ascii="Cambria" w:hAnsi="Cambria" w:cs="Segoe UI"/>
          <w:sz w:val="22"/>
          <w:szCs w:val="22"/>
          <w:lang w:val="en-US"/>
        </w:rPr>
      </w:pPr>
      <w:r w:rsidRPr="00FB671C">
        <w:rPr>
          <w:rFonts w:ascii="Cambria" w:hAnsi="Cambria" w:cs="Segoe UI"/>
          <w:sz w:val="22"/>
          <w:szCs w:val="22"/>
          <w:lang w:val="en-US"/>
        </w:rPr>
        <w:t xml:space="preserve">Who </w:t>
      </w:r>
      <w:r>
        <w:rPr>
          <w:rFonts w:ascii="Cambria" w:hAnsi="Cambria" w:cs="Segoe UI"/>
          <w:sz w:val="22"/>
          <w:szCs w:val="22"/>
          <w:lang w:val="en-US"/>
        </w:rPr>
        <w:t xml:space="preserve">(name-party) </w:t>
      </w:r>
      <w:r w:rsidRPr="00FB671C">
        <w:rPr>
          <w:rFonts w:ascii="Cambria" w:hAnsi="Cambria" w:cs="Segoe UI"/>
          <w:sz w:val="22"/>
          <w:szCs w:val="22"/>
          <w:lang w:val="en-US"/>
        </w:rPr>
        <w:t xml:space="preserve">was elected president of the USA in 1980? What </w:t>
      </w:r>
      <w:r w:rsidR="00555F49">
        <w:rPr>
          <w:rFonts w:ascii="Cambria" w:hAnsi="Cambria" w:cs="Segoe UI"/>
          <w:sz w:val="22"/>
          <w:szCs w:val="22"/>
          <w:lang w:val="en-US"/>
        </w:rPr>
        <w:t>was</w:t>
      </w:r>
      <w:r w:rsidRPr="00FB671C">
        <w:rPr>
          <w:rFonts w:ascii="Cambria" w:hAnsi="Cambria" w:cs="Segoe UI"/>
          <w:sz w:val="22"/>
          <w:szCs w:val="22"/>
          <w:lang w:val="en-US"/>
        </w:rPr>
        <w:t xml:space="preserve"> his first job?</w:t>
      </w:r>
      <w:r>
        <w:rPr>
          <w:rFonts w:ascii="Cambria" w:hAnsi="Cambria" w:cs="Segoe UI"/>
          <w:sz w:val="22"/>
          <w:szCs w:val="22"/>
          <w:lang w:val="en-US"/>
        </w:rPr>
        <w:t xml:space="preserve"> Who was his running mate?</w:t>
      </w:r>
    </w:p>
    <w:p w14:paraId="6A61DB1A" w14:textId="51BF1275" w:rsidR="00FB671C" w:rsidRPr="00FB671C" w:rsidRDefault="00FB671C" w:rsidP="00C70DF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26"/>
        <w:textAlignment w:val="baseline"/>
        <w:rPr>
          <w:rFonts w:ascii="Cambria" w:hAnsi="Cambria" w:cs="Segoe UI"/>
          <w:sz w:val="22"/>
          <w:szCs w:val="22"/>
          <w:lang w:val="en-US"/>
        </w:rPr>
      </w:pPr>
      <w:r>
        <w:rPr>
          <w:rFonts w:ascii="Cambria" w:hAnsi="Cambria" w:cs="Segoe UI"/>
          <w:sz w:val="22"/>
          <w:szCs w:val="22"/>
          <w:lang w:val="en-US"/>
        </w:rPr>
        <w:t>How</w:t>
      </w:r>
      <w:r w:rsidR="001058AB">
        <w:rPr>
          <w:rFonts w:ascii="Cambria" w:hAnsi="Cambria" w:cs="Segoe UI"/>
          <w:sz w:val="22"/>
          <w:szCs w:val="22"/>
          <w:lang w:val="en-US"/>
        </w:rPr>
        <w:t xml:space="preserve"> would you qualify the results? Close majority?</w:t>
      </w:r>
      <w:r w:rsidR="00C70DF6">
        <w:rPr>
          <w:rFonts w:ascii="Cambria" w:hAnsi="Cambria" w:cs="Segoe UI"/>
          <w:sz w:val="22"/>
          <w:szCs w:val="22"/>
          <w:lang w:val="en-US"/>
        </w:rPr>
        <w:t xml:space="preserve"> Crushing majority?</w:t>
      </w:r>
      <w:r w:rsidR="001058AB">
        <w:rPr>
          <w:rFonts w:ascii="Cambria" w:hAnsi="Cambria" w:cs="Segoe UI"/>
          <w:sz w:val="22"/>
          <w:szCs w:val="22"/>
          <w:lang w:val="en-US"/>
        </w:rPr>
        <w:t xml:space="preserve"> Explain.</w:t>
      </w:r>
    </w:p>
    <w:p w14:paraId="784D5868" w14:textId="64C1223D" w:rsidR="00FB671C" w:rsidRDefault="00FB671C" w:rsidP="00FB67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  <w:lang w:val="en-US"/>
        </w:rPr>
      </w:pPr>
      <w:r w:rsidRPr="00FB671C">
        <w:rPr>
          <w:rFonts w:ascii="Cambria" w:hAnsi="Cambria" w:cs="Segoe UI"/>
          <w:sz w:val="22"/>
          <w:szCs w:val="22"/>
          <w:lang w:val="en-US"/>
        </w:rPr>
        <w:t xml:space="preserve">Learn about a major support of the president. </w:t>
      </w:r>
      <w:r w:rsidR="00C70DF6">
        <w:rPr>
          <w:rFonts w:ascii="Cambria" w:hAnsi="Cambria" w:cs="Segoe UI"/>
          <w:sz w:val="22"/>
          <w:szCs w:val="22"/>
          <w:lang w:val="en-US"/>
        </w:rPr>
        <w:t xml:space="preserve"> </w:t>
      </w:r>
      <w:hyperlink r:id="rId15" w:history="1">
        <w:r w:rsidR="00C70DF6" w:rsidRPr="00F87BFA">
          <w:rPr>
            <w:rStyle w:val="Lienhypertexte"/>
            <w:rFonts w:ascii="Cambria" w:hAnsi="Cambria" w:cs="Segoe UI"/>
            <w:sz w:val="22"/>
            <w:szCs w:val="22"/>
            <w:lang w:val="en-US"/>
          </w:rPr>
          <w:t>https://en.wikipedia.org/wiki/Moral_Majority</w:t>
        </w:r>
      </w:hyperlink>
      <w:r w:rsidR="00C70DF6">
        <w:rPr>
          <w:rFonts w:ascii="Cambria" w:hAnsi="Cambria" w:cs="Segoe UI"/>
          <w:sz w:val="22"/>
          <w:szCs w:val="22"/>
          <w:lang w:val="en-US"/>
        </w:rPr>
        <w:t xml:space="preserve"> </w:t>
      </w:r>
    </w:p>
    <w:p w14:paraId="22200182" w14:textId="4099A89C" w:rsidR="00C70DF6" w:rsidRPr="00FB671C" w:rsidRDefault="00C70DF6" w:rsidP="00C70DF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26"/>
        <w:textAlignment w:val="baseline"/>
        <w:rPr>
          <w:rFonts w:ascii="Cambria" w:hAnsi="Cambria" w:cs="Segoe UI"/>
          <w:sz w:val="22"/>
          <w:szCs w:val="22"/>
          <w:lang w:val="en-US"/>
        </w:rPr>
      </w:pPr>
      <w:r>
        <w:rPr>
          <w:rFonts w:ascii="Cambria" w:hAnsi="Cambria" w:cs="Segoe UI"/>
          <w:sz w:val="22"/>
          <w:szCs w:val="22"/>
          <w:lang w:val="en-US"/>
        </w:rPr>
        <w:t>Find information about the name of the group, the name of its founder, its political agenda</w:t>
      </w:r>
      <w:r>
        <w:rPr>
          <w:rStyle w:val="Appelnotedebasdep"/>
          <w:rFonts w:ascii="Cambria" w:hAnsi="Cambria" w:cs="Segoe UI"/>
          <w:sz w:val="22"/>
          <w:szCs w:val="22"/>
          <w:lang w:val="en-US"/>
        </w:rPr>
        <w:footnoteReference w:id="1"/>
      </w:r>
      <w:r>
        <w:rPr>
          <w:rFonts w:ascii="Cambria" w:hAnsi="Cambria" w:cs="Segoe UI"/>
          <w:sz w:val="22"/>
          <w:szCs w:val="22"/>
          <w:lang w:val="en-US"/>
        </w:rPr>
        <w:t>.</w:t>
      </w:r>
      <w:r w:rsidRPr="00C70DF6">
        <w:rPr>
          <w:rFonts w:ascii="Helvetica" w:hAnsi="Helvetica"/>
          <w:color w:val="225F73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50BD634C" w14:textId="77777777" w:rsidR="00FB671C" w:rsidRDefault="00FB671C" w:rsidP="00FB67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b/>
          <w:bCs/>
          <w:sz w:val="22"/>
          <w:szCs w:val="22"/>
          <w:lang w:val="en-US"/>
        </w:rPr>
      </w:pPr>
    </w:p>
    <w:p w14:paraId="4C3C9AC3" w14:textId="522BEB0E" w:rsidR="00FB671C" w:rsidRPr="00C70DF6" w:rsidRDefault="00FB671C" w:rsidP="00531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b/>
          <w:bCs/>
          <w:sz w:val="22"/>
          <w:szCs w:val="22"/>
        </w:rPr>
      </w:pPr>
      <w:r w:rsidRPr="00C70DF6">
        <w:rPr>
          <w:rFonts w:ascii="Cambria" w:hAnsi="Cambria" w:cs="Segoe UI"/>
          <w:b/>
          <w:bCs/>
          <w:sz w:val="22"/>
          <w:szCs w:val="22"/>
        </w:rPr>
        <w:t>CULTURE:</w:t>
      </w:r>
      <w:r w:rsidR="00C70DF6" w:rsidRPr="00C70DF6">
        <w:t xml:space="preserve"> </w:t>
      </w:r>
      <w:hyperlink r:id="rId16" w:history="1">
        <w:r w:rsidR="00C70DF6" w:rsidRPr="00F87BFA">
          <w:rPr>
            <w:rStyle w:val="Lienhypertexte"/>
            <w:rFonts w:ascii="Cambria" w:hAnsi="Cambria" w:cs="Segoe UI"/>
            <w:b/>
            <w:bCs/>
            <w:sz w:val="22"/>
            <w:szCs w:val="22"/>
          </w:rPr>
          <w:t>https://www.nme.com/list/100-best-songs-of-the-1980s-1161</w:t>
        </w:r>
      </w:hyperlink>
      <w:r w:rsidR="00C70DF6">
        <w:rPr>
          <w:rFonts w:ascii="Cambria" w:hAnsi="Cambria" w:cs="Segoe UI"/>
          <w:b/>
          <w:bCs/>
          <w:sz w:val="22"/>
          <w:szCs w:val="22"/>
        </w:rPr>
        <w:t xml:space="preserve"> </w:t>
      </w:r>
    </w:p>
    <w:p w14:paraId="6C89AB83" w14:textId="5C5713C9" w:rsidR="00BA60D4" w:rsidRDefault="00BA60D4" w:rsidP="00531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  <w:lang w:val="en-US"/>
        </w:rPr>
      </w:pPr>
      <w:r>
        <w:rPr>
          <w:rFonts w:ascii="Cambria" w:hAnsi="Cambria" w:cs="Segoe UI"/>
          <w:sz w:val="22"/>
          <w:szCs w:val="22"/>
          <w:lang w:val="en-US"/>
        </w:rPr>
        <w:t xml:space="preserve">Imagine </w:t>
      </w:r>
      <w:r w:rsidR="00844BD8">
        <w:rPr>
          <w:rFonts w:ascii="Cambria" w:hAnsi="Cambria" w:cs="Segoe UI"/>
          <w:sz w:val="22"/>
          <w:szCs w:val="22"/>
          <w:lang w:val="en-US"/>
        </w:rPr>
        <w:t>Margaret</w:t>
      </w:r>
      <w:r w:rsidR="00C70DF6" w:rsidRPr="00C70DF6">
        <w:rPr>
          <w:rFonts w:ascii="Cambria" w:hAnsi="Cambria" w:cs="Segoe UI"/>
          <w:sz w:val="22"/>
          <w:szCs w:val="22"/>
          <w:lang w:val="en-US"/>
        </w:rPr>
        <w:t xml:space="preserve"> Atwood’s musical playlist while writing The Handmaid’s Tale</w:t>
      </w:r>
      <w:r>
        <w:rPr>
          <w:rFonts w:ascii="Cambria" w:hAnsi="Cambria" w:cs="Segoe UI"/>
          <w:sz w:val="22"/>
          <w:szCs w:val="22"/>
          <w:lang w:val="en-US"/>
        </w:rPr>
        <w:t>.</w:t>
      </w:r>
    </w:p>
    <w:p w14:paraId="2A19A0A3" w14:textId="3E647BF1" w:rsidR="00C70DF6" w:rsidRPr="00C70DF6" w:rsidRDefault="00C70DF6" w:rsidP="00531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  <w:lang w:val="en-US"/>
        </w:rPr>
      </w:pPr>
      <w:r w:rsidRPr="00C70DF6">
        <w:rPr>
          <w:rFonts w:ascii="Cambria" w:hAnsi="Cambria" w:cs="Segoe UI"/>
          <w:sz w:val="22"/>
          <w:szCs w:val="22"/>
          <w:lang w:val="en-US"/>
        </w:rPr>
        <w:t xml:space="preserve"> (</w:t>
      </w:r>
      <w:proofErr w:type="gramStart"/>
      <w:r w:rsidRPr="00C70DF6">
        <w:rPr>
          <w:rFonts w:ascii="Cambria" w:hAnsi="Cambria" w:cs="Segoe UI"/>
          <w:sz w:val="22"/>
          <w:szCs w:val="22"/>
          <w:lang w:val="en-US"/>
        </w:rPr>
        <w:t>select</w:t>
      </w:r>
      <w:proofErr w:type="gramEnd"/>
      <w:r w:rsidRPr="00C70DF6">
        <w:rPr>
          <w:rFonts w:ascii="Cambria" w:hAnsi="Cambria" w:cs="Segoe UI"/>
          <w:sz w:val="22"/>
          <w:szCs w:val="22"/>
          <w:lang w:val="en-US"/>
        </w:rPr>
        <w:t xml:space="preserve"> three songs</w:t>
      </w:r>
      <w:r>
        <w:rPr>
          <w:rFonts w:ascii="Cambria" w:hAnsi="Cambria" w:cs="Segoe UI"/>
          <w:sz w:val="22"/>
          <w:szCs w:val="22"/>
          <w:lang w:val="en-US"/>
        </w:rPr>
        <w:t>-</w:t>
      </w:r>
      <w:r w:rsidR="001058AB">
        <w:rPr>
          <w:rFonts w:ascii="Cambria" w:hAnsi="Cambria" w:cs="Segoe UI"/>
          <w:sz w:val="22"/>
          <w:szCs w:val="22"/>
          <w:lang w:val="en-US"/>
        </w:rPr>
        <w:t>briefly</w:t>
      </w:r>
      <w:r w:rsidR="00BA60D4">
        <w:rPr>
          <w:rFonts w:ascii="Cambria" w:hAnsi="Cambria" w:cs="Segoe UI"/>
          <w:sz w:val="22"/>
          <w:szCs w:val="22"/>
          <w:lang w:val="en-US"/>
        </w:rPr>
        <w:t xml:space="preserve"> </w:t>
      </w:r>
      <w:r>
        <w:rPr>
          <w:rFonts w:ascii="Cambria" w:hAnsi="Cambria" w:cs="Segoe UI"/>
          <w:sz w:val="22"/>
          <w:szCs w:val="22"/>
          <w:lang w:val="en-US"/>
        </w:rPr>
        <w:t>justify your choice</w:t>
      </w:r>
      <w:r w:rsidRPr="00C70DF6">
        <w:rPr>
          <w:rFonts w:ascii="Cambria" w:hAnsi="Cambria" w:cs="Segoe UI"/>
          <w:sz w:val="22"/>
          <w:szCs w:val="22"/>
          <w:lang w:val="en-US"/>
        </w:rPr>
        <w:t>)</w:t>
      </w:r>
    </w:p>
    <w:p w14:paraId="5F8AF5CF" w14:textId="77777777" w:rsidR="00FB671C" w:rsidRPr="00531094" w:rsidRDefault="00FB671C" w:rsidP="00531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b/>
          <w:bCs/>
          <w:sz w:val="22"/>
          <w:szCs w:val="22"/>
          <w:lang w:val="en-US"/>
        </w:rPr>
      </w:pPr>
    </w:p>
    <w:p w14:paraId="58BDE76B" w14:textId="44D80B4B" w:rsidR="00DE3D1E" w:rsidRPr="00C927EC" w:rsidRDefault="00DE3D1E" w:rsidP="00531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sz w:val="22"/>
          <w:szCs w:val="22"/>
          <w:lang w:val="en-US"/>
        </w:rPr>
      </w:pPr>
      <w:r>
        <w:rPr>
          <w:rFonts w:ascii="Cambria" w:hAnsi="Cambria" w:cs="Segoe UI"/>
          <w:b/>
          <w:bCs/>
          <w:sz w:val="22"/>
          <w:szCs w:val="22"/>
          <w:lang w:val="en-US"/>
        </w:rPr>
        <w:t xml:space="preserve">V- </w:t>
      </w:r>
      <w:proofErr w:type="gramStart"/>
      <w:r>
        <w:rPr>
          <w:rFonts w:ascii="Cambria" w:hAnsi="Cambria" w:cs="Segoe UI"/>
          <w:b/>
          <w:bCs/>
          <w:sz w:val="22"/>
          <w:szCs w:val="22"/>
          <w:lang w:val="en-US"/>
        </w:rPr>
        <w:t>History :</w:t>
      </w:r>
      <w:proofErr w:type="gramEnd"/>
      <w:r>
        <w:rPr>
          <w:rFonts w:ascii="Cambria" w:hAnsi="Cambria" w:cs="Segoe UI"/>
          <w:b/>
          <w:bCs/>
          <w:sz w:val="22"/>
          <w:szCs w:val="22"/>
          <w:lang w:val="en-US"/>
        </w:rPr>
        <w:t xml:space="preserve"> learn about the history that inspired Gilead’s society.</w:t>
      </w:r>
      <w:r w:rsidR="00C927EC">
        <w:rPr>
          <w:rFonts w:ascii="Cambria" w:hAnsi="Cambria" w:cs="Segoe UI"/>
          <w:b/>
          <w:bCs/>
          <w:sz w:val="22"/>
          <w:szCs w:val="22"/>
          <w:lang w:val="en-US"/>
        </w:rPr>
        <w:t xml:space="preserve"> </w:t>
      </w:r>
      <w:hyperlink r:id="rId17" w:history="1">
        <w:r w:rsidR="00C927EC" w:rsidRPr="00C927EC">
          <w:rPr>
            <w:rStyle w:val="Lienhypertexte"/>
            <w:rFonts w:ascii="Cambria" w:hAnsi="Cambria" w:cs="Segoe UI"/>
            <w:sz w:val="22"/>
            <w:szCs w:val="22"/>
            <w:lang w:val="en-US"/>
          </w:rPr>
          <w:t>https://www.legendsofamerica.com/puritans/</w:t>
        </w:r>
      </w:hyperlink>
      <w:r w:rsidR="00C927EC" w:rsidRPr="00C927EC">
        <w:rPr>
          <w:rFonts w:ascii="Cambria" w:hAnsi="Cambria" w:cs="Segoe UI"/>
          <w:sz w:val="22"/>
          <w:szCs w:val="22"/>
          <w:lang w:val="en-US"/>
        </w:rPr>
        <w:t xml:space="preserve"> </w:t>
      </w:r>
    </w:p>
    <w:p w14:paraId="403D8ED7" w14:textId="77777777" w:rsidR="00A80EDB" w:rsidRDefault="00A80EDB" w:rsidP="00A80EDB">
      <w:pPr>
        <w:pStyle w:val="Paragraphedeliste"/>
        <w:numPr>
          <w:ilvl w:val="0"/>
          <w:numId w:val="6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Who were the Puritans?</w:t>
      </w:r>
    </w:p>
    <w:p w14:paraId="1BFAC386" w14:textId="1DEC2D3E" w:rsidR="00A80EDB" w:rsidRDefault="00A80EDB" w:rsidP="00A80EDB">
      <w:pPr>
        <w:pStyle w:val="Paragraphedeliste"/>
        <w:numPr>
          <w:ilvl w:val="0"/>
          <w:numId w:val="6"/>
        </w:numPr>
        <w:rPr>
          <w:rFonts w:ascii="Cambria" w:hAnsi="Cambria"/>
          <w:lang w:val="en-US"/>
        </w:rPr>
      </w:pPr>
      <w:r w:rsidRPr="00A80EDB">
        <w:rPr>
          <w:rFonts w:ascii="Cambria" w:hAnsi="Cambria"/>
          <w:lang w:val="en-US"/>
        </w:rPr>
        <w:t>What was the goal of the Puritans who set sail for America in 1630?</w:t>
      </w:r>
      <w:r>
        <w:rPr>
          <w:rFonts w:ascii="Cambria" w:hAnsi="Cambria"/>
          <w:lang w:val="en-US"/>
        </w:rPr>
        <w:t xml:space="preserve"> Which town did they establish?</w:t>
      </w:r>
    </w:p>
    <w:p w14:paraId="7E2B9EED" w14:textId="558E224F" w:rsidR="00A80EDB" w:rsidRDefault="00A80EDB" w:rsidP="00A80EDB">
      <w:pPr>
        <w:pStyle w:val="Paragraphedeliste"/>
        <w:numPr>
          <w:ilvl w:val="0"/>
          <w:numId w:val="6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</w:t>
      </w:r>
      <w:r w:rsidR="001058AB">
        <w:rPr>
          <w:rFonts w:ascii="Cambria" w:hAnsi="Cambria"/>
          <w:lang w:val="en-US"/>
        </w:rPr>
        <w:t>hy</w:t>
      </w:r>
      <w:r>
        <w:rPr>
          <w:rFonts w:ascii="Cambria" w:hAnsi="Cambria"/>
          <w:lang w:val="en-US"/>
        </w:rPr>
        <w:t xml:space="preserve"> did people live in a constant state of fear?</w:t>
      </w:r>
    </w:p>
    <w:p w14:paraId="6D992F03" w14:textId="679A9602" w:rsidR="00DE3D1E" w:rsidRDefault="00C927EC" w:rsidP="00C51EB3">
      <w:pPr>
        <w:pStyle w:val="Paragraphedeliste"/>
        <w:numPr>
          <w:ilvl w:val="0"/>
          <w:numId w:val="6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Give at least five examples of puritan laws.</w:t>
      </w:r>
    </w:p>
    <w:p w14:paraId="739DC010" w14:textId="48C72729" w:rsidR="00EC74D9" w:rsidRDefault="00EC74D9" w:rsidP="00EC74D9">
      <w:pPr>
        <w:pStyle w:val="Paragraphedeliste"/>
        <w:numPr>
          <w:ilvl w:val="0"/>
          <w:numId w:val="6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Discover another novel which explores the puritan colonial period. Pick out the following element</w:t>
      </w:r>
      <w:r w:rsidR="001058AB">
        <w:rPr>
          <w:rFonts w:ascii="Cambria" w:hAnsi="Cambria"/>
          <w:lang w:val="en-US"/>
        </w:rPr>
        <w:t>s:</w:t>
      </w:r>
    </w:p>
    <w:p w14:paraId="460F28A5" w14:textId="1E5A5E6D" w:rsidR="00EC74D9" w:rsidRDefault="00EC74D9" w:rsidP="00EC74D9">
      <w:pPr>
        <w:pStyle w:val="Paragraphedelist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= </w:t>
      </w:r>
      <w:r w:rsidRPr="00EC74D9">
        <w:rPr>
          <w:rFonts w:ascii="Cambria" w:hAnsi="Cambria"/>
          <w:u w:val="single"/>
          <w:lang w:val="en-US"/>
        </w:rPr>
        <w:t>Title</w:t>
      </w:r>
      <w:r>
        <w:rPr>
          <w:rFonts w:ascii="Cambria" w:hAnsi="Cambria"/>
          <w:lang w:val="en-US"/>
        </w:rPr>
        <w:t>, author, date.</w:t>
      </w:r>
    </w:p>
    <w:p w14:paraId="3079C3BD" w14:textId="6BCF27A2" w:rsidR="00C51EB3" w:rsidRPr="00C51EB3" w:rsidRDefault="00EC74D9" w:rsidP="00C51EB3">
      <w:pPr>
        <w:pStyle w:val="Paragraphedeliste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= key words about the plot and genre</w:t>
      </w:r>
    </w:p>
    <w:p w14:paraId="2086EFCD" w14:textId="5D3F1964" w:rsidR="00531094" w:rsidRPr="00FB671C" w:rsidRDefault="00531094" w:rsidP="00531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Segoe UI"/>
          <w:b/>
          <w:bCs/>
          <w:sz w:val="22"/>
          <w:szCs w:val="22"/>
          <w:u w:val="single"/>
          <w:lang w:val="en-US"/>
        </w:rPr>
      </w:pPr>
      <w:r w:rsidRPr="00FB671C">
        <w:rPr>
          <w:rFonts w:ascii="Cambria" w:hAnsi="Cambria" w:cs="Segoe UI"/>
          <w:b/>
          <w:bCs/>
          <w:sz w:val="22"/>
          <w:szCs w:val="22"/>
          <w:lang w:val="en-US"/>
        </w:rPr>
        <w:t>V</w:t>
      </w:r>
      <w:r w:rsidR="00DE3D1E">
        <w:rPr>
          <w:rFonts w:ascii="Cambria" w:hAnsi="Cambria" w:cs="Segoe UI"/>
          <w:b/>
          <w:bCs/>
          <w:sz w:val="22"/>
          <w:szCs w:val="22"/>
          <w:lang w:val="en-US"/>
        </w:rPr>
        <w:t>I</w:t>
      </w:r>
      <w:r w:rsidRPr="00FB671C">
        <w:rPr>
          <w:rFonts w:ascii="Cambria" w:hAnsi="Cambria" w:cs="Segoe UI"/>
          <w:b/>
          <w:bCs/>
          <w:sz w:val="22"/>
          <w:szCs w:val="22"/>
          <w:lang w:val="en-US"/>
        </w:rPr>
        <w:t>- “</w:t>
      </w:r>
      <w:r w:rsidRPr="00FB671C">
        <w:rPr>
          <w:rFonts w:ascii="Cambria" w:hAnsi="Cambria" w:cs="Arial"/>
          <w:b/>
          <w:bCs/>
          <w:color w:val="000000"/>
          <w:sz w:val="22"/>
          <w:szCs w:val="22"/>
          <w:lang w:val="en-US"/>
        </w:rPr>
        <w:t>History does not repeat itself, but it rhymes.” Margaret Atwood-</w:t>
      </w:r>
      <w:r w:rsidRPr="00FB671C">
        <w:rPr>
          <w:rFonts w:ascii="Cambria" w:hAnsi="Cambria" w:cs="Arial"/>
          <w:b/>
          <w:bCs/>
          <w:color w:val="000000"/>
          <w:sz w:val="22"/>
          <w:szCs w:val="22"/>
          <w:u w:val="single"/>
          <w:lang w:val="en-US"/>
        </w:rPr>
        <w:t>The Testament</w:t>
      </w:r>
    </w:p>
    <w:p w14:paraId="192117B0" w14:textId="04BCBB5E" w:rsidR="00531094" w:rsidRDefault="00531094" w:rsidP="00531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i/>
          <w:iCs/>
          <w:color w:val="121212"/>
          <w:sz w:val="22"/>
          <w:szCs w:val="22"/>
          <w:shd w:val="clear" w:color="auto" w:fill="FFFFFF"/>
          <w:lang w:val="en-US"/>
        </w:rPr>
      </w:pPr>
      <w:r w:rsidRPr="00531094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>One of Atwood’s central axioms is that nothing can be included in her fiction that hadn’t happened somewhere in the world. As Atwood has reminded us: she didn’t make this stuff up, the human race did. “If I was to create an imaginary garden, I wanted the toads</w:t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>*</w:t>
      </w:r>
      <w:r w:rsidRPr="00531094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 xml:space="preserve"> in it to be real,” she wrote in a recent introduction to </w:t>
      </w:r>
      <w:r w:rsidRPr="00531094">
        <w:rPr>
          <w:rStyle w:val="Accentuation"/>
          <w:rFonts w:ascii="Cambria" w:hAnsi="Cambria"/>
          <w:color w:val="121212"/>
          <w:sz w:val="22"/>
          <w:szCs w:val="22"/>
          <w:bdr w:val="none" w:sz="0" w:space="0" w:color="auto" w:frame="1"/>
          <w:shd w:val="clear" w:color="auto" w:fill="FFFFFF"/>
          <w:lang w:val="en-US"/>
        </w:rPr>
        <w:t>The Handmaid’s Tale</w:t>
      </w:r>
      <w:r w:rsidRPr="00531094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>.</w:t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ab/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ab/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ab/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ab/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ab/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ab/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ab/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ab/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ab/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ab/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ab/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ab/>
      </w:r>
      <w:r w:rsidR="00FB671C">
        <w:rPr>
          <w:rFonts w:ascii="Cambria" w:hAnsi="Cambria"/>
          <w:color w:val="121212"/>
          <w:sz w:val="22"/>
          <w:szCs w:val="22"/>
          <w:shd w:val="clear" w:color="auto" w:fill="FFFFFF"/>
          <w:lang w:val="en-US"/>
        </w:rPr>
        <w:tab/>
        <w:t>*</w:t>
      </w:r>
      <w:proofErr w:type="spellStart"/>
      <w:r w:rsidR="00FB671C">
        <w:rPr>
          <w:rFonts w:ascii="Cambria" w:hAnsi="Cambria"/>
          <w:i/>
          <w:iCs/>
          <w:color w:val="121212"/>
          <w:sz w:val="22"/>
          <w:szCs w:val="22"/>
          <w:shd w:val="clear" w:color="auto" w:fill="FFFFFF"/>
          <w:lang w:val="en-US"/>
        </w:rPr>
        <w:t>crapeau</w:t>
      </w:r>
      <w:proofErr w:type="spellEnd"/>
    </w:p>
    <w:p w14:paraId="23CA5D40" w14:textId="6C93664C" w:rsidR="00FB671C" w:rsidRPr="00FB671C" w:rsidRDefault="00FB671C" w:rsidP="00FB671C">
      <w:pPr>
        <w:pStyle w:val="Titre1"/>
        <w:spacing w:before="0" w:beforeAutospacing="0" w:after="0" w:afterAutospacing="0"/>
        <w:rPr>
          <w:rFonts w:ascii="Cambria" w:hAnsi="Cambria" w:cs="Arial"/>
          <w:b w:val="0"/>
          <w:bCs w:val="0"/>
          <w:sz w:val="20"/>
          <w:szCs w:val="20"/>
          <w:lang w:val="en-US"/>
        </w:rPr>
      </w:pPr>
      <w:r w:rsidRPr="00FB671C">
        <w:rPr>
          <w:rFonts w:ascii="Cambria" w:hAnsi="Cambria"/>
          <w:b w:val="0"/>
          <w:bCs w:val="0"/>
          <w:color w:val="121212"/>
          <w:sz w:val="20"/>
          <w:szCs w:val="20"/>
          <w:shd w:val="clear" w:color="auto" w:fill="FFFFFF"/>
          <w:lang w:val="en-US"/>
        </w:rPr>
        <w:t xml:space="preserve">Learn about </w:t>
      </w:r>
      <w:r w:rsidRPr="00FB671C">
        <w:rPr>
          <w:rFonts w:ascii="Cambria" w:hAnsi="Cambria" w:cs="Arial"/>
          <w:b w:val="0"/>
          <w:bCs w:val="0"/>
          <w:sz w:val="20"/>
          <w:szCs w:val="20"/>
          <w:lang w:val="en-US"/>
        </w:rPr>
        <w:t xml:space="preserve">moments in history that inspired </w:t>
      </w:r>
      <w:r w:rsidRPr="00FB671C">
        <w:rPr>
          <w:rFonts w:ascii="Cambria" w:hAnsi="Cambria" w:cs="Arial"/>
          <w:b w:val="0"/>
          <w:bCs w:val="0"/>
          <w:sz w:val="20"/>
          <w:szCs w:val="20"/>
          <w:u w:val="single"/>
          <w:lang w:val="en-US"/>
        </w:rPr>
        <w:t xml:space="preserve">The Handmaid's </w:t>
      </w:r>
      <w:proofErr w:type="gramStart"/>
      <w:r w:rsidRPr="00FB671C">
        <w:rPr>
          <w:rFonts w:ascii="Cambria" w:hAnsi="Cambria" w:cs="Arial"/>
          <w:b w:val="0"/>
          <w:bCs w:val="0"/>
          <w:sz w:val="20"/>
          <w:szCs w:val="20"/>
          <w:u w:val="single"/>
          <w:lang w:val="en-US"/>
        </w:rPr>
        <w:t>Tale</w:t>
      </w:r>
      <w:r>
        <w:rPr>
          <w:rFonts w:ascii="Cambria" w:hAnsi="Cambria" w:cs="Arial"/>
          <w:b w:val="0"/>
          <w:bCs w:val="0"/>
          <w:sz w:val="20"/>
          <w:szCs w:val="20"/>
          <w:u w:val="single"/>
          <w:lang w:val="en-US"/>
        </w:rPr>
        <w:t xml:space="preserve"> :</w:t>
      </w:r>
      <w:proofErr w:type="gramEnd"/>
      <w:r w:rsidRPr="00FB671C">
        <w:rPr>
          <w:lang w:val="en-US"/>
        </w:rPr>
        <w:t xml:space="preserve"> </w:t>
      </w:r>
      <w:hyperlink r:id="rId18" w:history="1">
        <w:r w:rsidRPr="00F87BFA">
          <w:rPr>
            <w:rStyle w:val="Lienhypertexte"/>
            <w:rFonts w:ascii="Cambria" w:hAnsi="Cambria" w:cs="Arial"/>
            <w:b w:val="0"/>
            <w:bCs w:val="0"/>
            <w:sz w:val="20"/>
            <w:szCs w:val="20"/>
            <w:lang w:val="en-US"/>
          </w:rPr>
          <w:t>https://www.youtube.com/watch?v=2vQkQg0czN0</w:t>
        </w:r>
      </w:hyperlink>
      <w:r>
        <w:rPr>
          <w:rFonts w:ascii="Cambria" w:hAnsi="Cambria" w:cs="Arial"/>
          <w:b w:val="0"/>
          <w:bCs w:val="0"/>
          <w:sz w:val="20"/>
          <w:szCs w:val="20"/>
          <w:u w:val="single"/>
          <w:lang w:val="en-US"/>
        </w:rPr>
        <w:t xml:space="preserve"> </w:t>
      </w:r>
    </w:p>
    <w:p w14:paraId="66A0FE85" w14:textId="77777777" w:rsidR="00832E55" w:rsidRDefault="00832E55" w:rsidP="001508D2">
      <w:pPr>
        <w:spacing w:line="24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Take note about:</w:t>
      </w:r>
    </w:p>
    <w:p w14:paraId="4A772AA9" w14:textId="1FA93835" w:rsidR="00A35CD7" w:rsidRPr="00EC74D9" w:rsidRDefault="00832E55" w:rsidP="00A35CD7">
      <w:pPr>
        <w:pStyle w:val="Paragraphedeliste"/>
        <w:numPr>
          <w:ilvl w:val="0"/>
          <w:numId w:val="7"/>
        </w:numPr>
        <w:spacing w:line="240" w:lineRule="auto"/>
        <w:rPr>
          <w:rFonts w:ascii="Cambria" w:hAnsi="Cambria"/>
          <w:lang w:val="en-US"/>
        </w:rPr>
      </w:pPr>
      <w:r w:rsidRPr="00832E55">
        <w:rPr>
          <w:rFonts w:ascii="Cambria" w:hAnsi="Cambria"/>
          <w:lang w:val="en-US"/>
        </w:rPr>
        <w:t xml:space="preserve"> What 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 xml:space="preserve">- </w:t>
      </w:r>
      <w:r w:rsidRPr="00832E55">
        <w:rPr>
          <w:rFonts w:ascii="Cambria" w:hAnsi="Cambria"/>
          <w:lang w:val="en-US"/>
        </w:rPr>
        <w:t xml:space="preserve"> When and whe</w:t>
      </w:r>
      <w:r w:rsidR="00EC74D9">
        <w:rPr>
          <w:rFonts w:ascii="Cambria" w:hAnsi="Cambria"/>
          <w:lang w:val="en-US"/>
        </w:rPr>
        <w:t xml:space="preserve">re </w:t>
      </w:r>
      <w:r w:rsidRPr="00832E55">
        <w:rPr>
          <w:rFonts w:ascii="Cambria" w:hAnsi="Cambria"/>
          <w:lang w:val="en-US"/>
        </w:rPr>
        <w:t>it took place</w:t>
      </w:r>
      <w:bookmarkStart w:id="0" w:name="_GoBack"/>
      <w:bookmarkEnd w:id="0"/>
    </w:p>
    <w:sectPr w:rsidR="00A35CD7" w:rsidRPr="00EC74D9" w:rsidSect="008F23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0C1D0" w14:textId="77777777" w:rsidR="00C70DF6" w:rsidRDefault="00C70DF6" w:rsidP="00C70DF6">
      <w:pPr>
        <w:spacing w:after="0" w:line="240" w:lineRule="auto"/>
      </w:pPr>
      <w:r>
        <w:separator/>
      </w:r>
    </w:p>
  </w:endnote>
  <w:endnote w:type="continuationSeparator" w:id="0">
    <w:p w14:paraId="0D4D3184" w14:textId="77777777" w:rsidR="00C70DF6" w:rsidRDefault="00C70DF6" w:rsidP="00C7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AEB3E" w14:textId="77777777" w:rsidR="00C70DF6" w:rsidRDefault="00C70DF6" w:rsidP="00C70DF6">
      <w:pPr>
        <w:spacing w:after="0" w:line="240" w:lineRule="auto"/>
      </w:pPr>
      <w:r>
        <w:separator/>
      </w:r>
    </w:p>
  </w:footnote>
  <w:footnote w:type="continuationSeparator" w:id="0">
    <w:p w14:paraId="43C7836D" w14:textId="77777777" w:rsidR="00C70DF6" w:rsidRDefault="00C70DF6" w:rsidP="00C70DF6">
      <w:pPr>
        <w:spacing w:after="0" w:line="240" w:lineRule="auto"/>
      </w:pPr>
      <w:r>
        <w:continuationSeparator/>
      </w:r>
    </w:p>
  </w:footnote>
  <w:footnote w:id="1">
    <w:p w14:paraId="6FFD0680" w14:textId="5FC70AB6" w:rsidR="00C70DF6" w:rsidRPr="00C70DF6" w:rsidRDefault="00C70DF6">
      <w:pPr>
        <w:pStyle w:val="Notedebasdepage"/>
        <w:rPr>
          <w:rFonts w:ascii="Cambria" w:hAnsi="Cambria"/>
          <w:sz w:val="18"/>
          <w:szCs w:val="18"/>
          <w:lang w:val="en-US"/>
        </w:rPr>
      </w:pPr>
      <w:r w:rsidRPr="00C70DF6">
        <w:rPr>
          <w:rStyle w:val="Appelnotedebasdep"/>
          <w:rFonts w:ascii="Cambria" w:hAnsi="Cambria"/>
          <w:sz w:val="18"/>
          <w:szCs w:val="18"/>
        </w:rPr>
        <w:footnoteRef/>
      </w:r>
      <w:r w:rsidRPr="00C70DF6">
        <w:rPr>
          <w:rFonts w:ascii="Cambria" w:hAnsi="Cambria"/>
          <w:sz w:val="18"/>
          <w:szCs w:val="18"/>
          <w:lang w:val="en-US"/>
        </w:rPr>
        <w:t xml:space="preserve"> </w:t>
      </w:r>
      <w:r w:rsidRPr="00C70DF6">
        <w:rPr>
          <w:rFonts w:ascii="Cambria" w:hAnsi="Cambria" w:cs="Lucida Sans Unicode"/>
          <w:sz w:val="18"/>
          <w:szCs w:val="18"/>
          <w:shd w:val="clear" w:color="auto" w:fill="FFFFFF"/>
          <w:lang w:val="en-US"/>
        </w:rPr>
        <w:t>/</w:t>
      </w:r>
      <w:proofErr w:type="spellStart"/>
      <w:r w:rsidRPr="00C70DF6">
        <w:rPr>
          <w:rFonts w:ascii="Cambria" w:hAnsi="Cambria" w:cs="Lucida Sans Unicode"/>
          <w:sz w:val="18"/>
          <w:szCs w:val="18"/>
          <w:shd w:val="clear" w:color="auto" w:fill="FFFFFF"/>
          <w:lang w:val="en-US"/>
        </w:rPr>
        <w:t>əˈdʒendə</w:t>
      </w:r>
      <w:proofErr w:type="spellEnd"/>
      <w:r w:rsidRPr="00C70DF6">
        <w:rPr>
          <w:rFonts w:ascii="Cambria" w:hAnsi="Cambria" w:cs="Lucida Sans Unicode"/>
          <w:sz w:val="18"/>
          <w:szCs w:val="18"/>
          <w:shd w:val="clear" w:color="auto" w:fill="FFFFFF"/>
          <w:lang w:val="en-US"/>
        </w:rPr>
        <w:t>/</w:t>
      </w:r>
      <w:r w:rsidRPr="00C70DF6">
        <w:rPr>
          <w:rFonts w:ascii="Cambria" w:hAnsi="Cambria"/>
          <w:spacing w:val="3"/>
          <w:sz w:val="18"/>
          <w:szCs w:val="18"/>
          <w:shd w:val="clear" w:color="auto" w:fill="FFFFFF"/>
          <w:lang w:val="en-US"/>
        </w:rPr>
        <w:t xml:space="preserve"> an underlying often </w:t>
      </w:r>
      <w:hyperlink r:id="rId1" w:history="1">
        <w:r w:rsidRPr="00C70DF6">
          <w:rPr>
            <w:rStyle w:val="Lienhypertexte"/>
            <w:rFonts w:ascii="Cambria" w:hAnsi="Cambria"/>
            <w:color w:val="auto"/>
            <w:spacing w:val="3"/>
            <w:sz w:val="18"/>
            <w:szCs w:val="18"/>
            <w:bdr w:val="none" w:sz="0" w:space="0" w:color="auto" w:frame="1"/>
            <w:shd w:val="clear" w:color="auto" w:fill="FFFFFF"/>
            <w:lang w:val="en-US"/>
          </w:rPr>
          <w:t>ideological</w:t>
        </w:r>
      </w:hyperlink>
      <w:r w:rsidRPr="00C70DF6">
        <w:rPr>
          <w:rFonts w:ascii="Cambria" w:hAnsi="Cambria"/>
          <w:spacing w:val="3"/>
          <w:sz w:val="18"/>
          <w:szCs w:val="18"/>
          <w:shd w:val="clear" w:color="auto" w:fill="FFFFFF"/>
          <w:lang w:val="en-US"/>
        </w:rPr>
        <w:t> plan or program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006FC"/>
    <w:multiLevelType w:val="hybridMultilevel"/>
    <w:tmpl w:val="26CE2E4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1710A"/>
    <w:multiLevelType w:val="hybridMultilevel"/>
    <w:tmpl w:val="FD543B7E"/>
    <w:lvl w:ilvl="0" w:tplc="540A5DC6">
      <w:start w:val="1"/>
      <w:numFmt w:val="decimal"/>
      <w:lvlText w:val="%1-"/>
      <w:lvlJc w:val="left"/>
      <w:pPr>
        <w:ind w:left="720" w:hanging="360"/>
      </w:pPr>
      <w:rPr>
        <w:rFonts w:cs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331A3"/>
    <w:multiLevelType w:val="hybridMultilevel"/>
    <w:tmpl w:val="95C88800"/>
    <w:lvl w:ilvl="0" w:tplc="BD026DD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00FBB"/>
    <w:multiLevelType w:val="hybridMultilevel"/>
    <w:tmpl w:val="801E6BA6"/>
    <w:lvl w:ilvl="0" w:tplc="CA90786E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10F80"/>
    <w:multiLevelType w:val="hybridMultilevel"/>
    <w:tmpl w:val="FF02B6C8"/>
    <w:lvl w:ilvl="0" w:tplc="3244E8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A023D"/>
    <w:multiLevelType w:val="hybridMultilevel"/>
    <w:tmpl w:val="10EA1E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10660"/>
    <w:multiLevelType w:val="hybridMultilevel"/>
    <w:tmpl w:val="09148C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B9"/>
    <w:rsid w:val="001058AB"/>
    <w:rsid w:val="001508D2"/>
    <w:rsid w:val="003A76F5"/>
    <w:rsid w:val="005157C4"/>
    <w:rsid w:val="00531094"/>
    <w:rsid w:val="00555F49"/>
    <w:rsid w:val="00832E55"/>
    <w:rsid w:val="00844BD8"/>
    <w:rsid w:val="008C56B9"/>
    <w:rsid w:val="008D0896"/>
    <w:rsid w:val="008F23F7"/>
    <w:rsid w:val="00A35CD7"/>
    <w:rsid w:val="00A80EDB"/>
    <w:rsid w:val="00B57C72"/>
    <w:rsid w:val="00BA60D4"/>
    <w:rsid w:val="00C51EB3"/>
    <w:rsid w:val="00C70DF6"/>
    <w:rsid w:val="00C927EC"/>
    <w:rsid w:val="00D10D82"/>
    <w:rsid w:val="00DE3D1E"/>
    <w:rsid w:val="00E90A52"/>
    <w:rsid w:val="00EC74D9"/>
    <w:rsid w:val="00F44AA3"/>
    <w:rsid w:val="00FB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6412"/>
  <w15:docId w15:val="{2229EB67-448B-9546-BAA5-293AFEEC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B6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F23F7"/>
    <w:rPr>
      <w:b/>
      <w:bCs/>
    </w:rPr>
  </w:style>
  <w:style w:type="character" w:styleId="Accentuation">
    <w:name w:val="Emphasis"/>
    <w:basedOn w:val="Policepardfaut"/>
    <w:uiPriority w:val="20"/>
    <w:qFormat/>
    <w:rsid w:val="008F23F7"/>
    <w:rPr>
      <w:i/>
      <w:iCs/>
    </w:rPr>
  </w:style>
  <w:style w:type="character" w:styleId="Lienhypertexte">
    <w:name w:val="Hyperlink"/>
    <w:basedOn w:val="Policepardfaut"/>
    <w:uiPriority w:val="99"/>
    <w:unhideWhenUsed/>
    <w:rsid w:val="008F23F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08D2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508D2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B671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first-slash">
    <w:name w:val="first-slash"/>
    <w:basedOn w:val="Policepardfaut"/>
    <w:rsid w:val="00C70DF6"/>
  </w:style>
  <w:style w:type="character" w:customStyle="1" w:styleId="pr">
    <w:name w:val="pr"/>
    <w:basedOn w:val="Policepardfaut"/>
    <w:rsid w:val="00C70DF6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70DF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70DF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70DF6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A8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dictionary.com/define.php?term=ustopia" TargetMode="External"/><Relationship Id="rId13" Type="http://schemas.openxmlformats.org/officeDocument/2006/relationships/hyperlink" Target="https://www.penguin.co.uk/articles/2018/margaret-atwood-interview/" TargetMode="External"/><Relationship Id="rId18" Type="http://schemas.openxmlformats.org/officeDocument/2006/relationships/hyperlink" Target="https://www.youtube.com/watch?v=2vQkQg0czN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Book_of_Hosea" TargetMode="External"/><Relationship Id="rId17" Type="http://schemas.openxmlformats.org/officeDocument/2006/relationships/hyperlink" Target="https://www.legendsofamerica.com/purita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me.com/list/100-best-songs-of-the-1980s-116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Gil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oral_Majority" TargetMode="External"/><Relationship Id="rId10" Type="http://schemas.openxmlformats.org/officeDocument/2006/relationships/hyperlink" Target="https://bookriot.com/what-is-speculative-ficti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toryboardthat.com/lesson-plans/the-handmaids-tale-by-margaret-atwood/dystopian-elements" TargetMode="External"/><Relationship Id="rId14" Type="http://schemas.openxmlformats.org/officeDocument/2006/relationships/hyperlink" Target="https://www.britannica.com/event/United-States-presidential-election-of-1980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erriam-webster.com/dictionary/ideologic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A01CA-2A22-4D52-B411-21637096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Fantini -Roméo</dc:creator>
  <cp:keywords/>
  <dc:description/>
  <cp:lastModifiedBy>Profs</cp:lastModifiedBy>
  <cp:revision>3</cp:revision>
  <dcterms:created xsi:type="dcterms:W3CDTF">2020-09-30T19:33:00Z</dcterms:created>
  <dcterms:modified xsi:type="dcterms:W3CDTF">2020-10-05T15:24:00Z</dcterms:modified>
</cp:coreProperties>
</file>