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C369E" w14:textId="0435CCCB" w:rsidR="005808C1" w:rsidRDefault="00CD5FEA">
      <w:r>
        <w:t>Cf Slide : Y a-t-il une nature humaine ?</w:t>
      </w:r>
    </w:p>
    <w:p w14:paraId="1EFE43EA" w14:textId="5B18D1EE" w:rsidR="00CD5FEA" w:rsidRDefault="00F81438">
      <w:r>
        <w:t>La théorie des jeux, science étonnante</w:t>
      </w:r>
    </w:p>
    <w:sectPr w:rsidR="00CD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C1"/>
    <w:rsid w:val="005808C1"/>
    <w:rsid w:val="00CD5FEA"/>
    <w:rsid w:val="00DC5DFA"/>
    <w:rsid w:val="00F8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FE66"/>
  <w15:chartTrackingRefBased/>
  <w15:docId w15:val="{2E1D3C91-D388-4E3E-B87F-68E068E8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DC5DFA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2021-01-18T13:30:00Z</dcterms:created>
  <dcterms:modified xsi:type="dcterms:W3CDTF">2021-01-18T14:39:00Z</dcterms:modified>
</cp:coreProperties>
</file>