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5171C" w14:textId="506DEDB8" w:rsidR="00847D89" w:rsidRDefault="0078540C">
      <w:r>
        <w:t>L’âme chez Platon :</w:t>
      </w:r>
    </w:p>
    <w:p w14:paraId="6BCA33CF" w14:textId="669A9781" w:rsidR="0078540C" w:rsidRDefault="0078540C">
      <w:r>
        <w:t xml:space="preserve">Le </w:t>
      </w:r>
      <w:proofErr w:type="spellStart"/>
      <w:r>
        <w:t>noûs</w:t>
      </w:r>
      <w:proofErr w:type="spellEnd"/>
      <w:r>
        <w:t xml:space="preserve"> (cerveau)</w:t>
      </w:r>
    </w:p>
    <w:p w14:paraId="53B32FB1" w14:textId="501668BD" w:rsidR="003018B7" w:rsidRDefault="003018B7">
      <w:r>
        <w:t>La raison</w:t>
      </w:r>
      <w:r w:rsidR="005360CB">
        <w:t>/bon sens/≠Vrai/Faux/Logique.</w:t>
      </w:r>
    </w:p>
    <w:p w14:paraId="15753E61" w14:textId="6A4A697B" w:rsidR="0078540C" w:rsidRDefault="0078540C">
      <w:proofErr w:type="spellStart"/>
      <w:r>
        <w:t>Thymos</w:t>
      </w:r>
      <w:proofErr w:type="spellEnd"/>
      <w:r>
        <w:t xml:space="preserve"> (cœur)</w:t>
      </w:r>
    </w:p>
    <w:p w14:paraId="136F2239" w14:textId="511605BF" w:rsidR="003018B7" w:rsidRDefault="00CC7D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E9BC4" wp14:editId="6322E094">
                <wp:simplePos x="0" y="0"/>
                <wp:positionH relativeFrom="column">
                  <wp:posOffset>562664</wp:posOffset>
                </wp:positionH>
                <wp:positionV relativeFrom="paragraph">
                  <wp:posOffset>42672</wp:posOffset>
                </wp:positionV>
                <wp:extent cx="421640" cy="1635760"/>
                <wp:effectExtent l="40640" t="0" r="38100" b="3810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1640" cy="1635760"/>
                        </a:xfrm>
                        <a:prstGeom prst="rightBrace">
                          <a:avLst>
                            <a:gd name="adj1" fmla="val 0"/>
                            <a:gd name="adj2" fmla="val 88820"/>
                          </a:avLst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70FC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44.3pt;margin-top:3.35pt;width:33.2pt;height:128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" adj="0,19185" strokecolor="#4472c4 [3204]" strokeweight="6pt">
                <v:stroke joinstyle="miter"/>
              </v:shape>
            </w:pict>
          </mc:Fallback>
        </mc:AlternateContent>
      </w:r>
      <w:r w:rsidR="003018B7">
        <w:t>Les passions</w:t>
      </w:r>
      <w:r w:rsidR="005C694D">
        <w:t>/Honneur</w:t>
      </w:r>
    </w:p>
    <w:p w14:paraId="1A280125" w14:textId="3CD35313" w:rsidR="0078540C" w:rsidRDefault="0078540C">
      <w:proofErr w:type="spellStart"/>
      <w:r>
        <w:t>Epithumia</w:t>
      </w:r>
      <w:proofErr w:type="spellEnd"/>
      <w:r>
        <w:t xml:space="preserve"> (ventre)</w:t>
      </w:r>
    </w:p>
    <w:p w14:paraId="699C8BA1" w14:textId="4A024CE2" w:rsidR="003018B7" w:rsidRDefault="003018B7">
      <w:r>
        <w:t>Les besoins</w:t>
      </w:r>
      <w:r w:rsidR="003738CF">
        <w:t>/</w:t>
      </w:r>
      <w:proofErr w:type="spellStart"/>
      <w:r w:rsidR="00CC7D1F">
        <w:t>D</w:t>
      </w:r>
      <w:r w:rsidR="003738CF">
        <w:t>esir</w:t>
      </w:r>
      <w:proofErr w:type="spellEnd"/>
      <w:r w:rsidR="003738CF">
        <w:t>/Envie</w:t>
      </w:r>
    </w:p>
    <w:p w14:paraId="2F9CD4FE" w14:textId="376A274B" w:rsidR="003738CF" w:rsidRDefault="00CC7D1F">
      <w:r>
        <w:br/>
        <w:t>Appétit</w:t>
      </w:r>
    </w:p>
    <w:p w14:paraId="7E7237BE" w14:textId="7ED16982" w:rsidR="008A645B" w:rsidRDefault="008A645B"/>
    <w:p w14:paraId="42C9993C" w14:textId="4B087A1F" w:rsidR="008A645B" w:rsidRDefault="008A645B"/>
    <w:p w14:paraId="1F41E39C" w14:textId="1C82ECE6" w:rsidR="008A645B" w:rsidRDefault="008A645B">
      <w:r>
        <w:t>Glaucon, un élève de Platon</w:t>
      </w:r>
    </w:p>
    <w:p w14:paraId="65C6EB73" w14:textId="1B4387F3" w:rsidR="008A645B" w:rsidRDefault="008A645B"/>
    <w:p w14:paraId="08C341B5" w14:textId="45BC7AB8" w:rsidR="008A645B" w:rsidRDefault="008A645B"/>
    <w:p w14:paraId="6ABCC6FF" w14:textId="5137D165" w:rsidR="008A645B" w:rsidRDefault="008A645B">
      <w:r>
        <w:t xml:space="preserve">Si le </w:t>
      </w:r>
      <w:proofErr w:type="spellStart"/>
      <w:r>
        <w:t>Thymos</w:t>
      </w:r>
      <w:proofErr w:type="spellEnd"/>
      <w:r>
        <w:t xml:space="preserve"> se met du </w:t>
      </w:r>
      <w:proofErr w:type="spellStart"/>
      <w:r>
        <w:t>coté</w:t>
      </w:r>
      <w:proofErr w:type="spellEnd"/>
      <w:r>
        <w:t xml:space="preserve"> du </w:t>
      </w:r>
      <w:proofErr w:type="spellStart"/>
      <w:r>
        <w:t>Noûs</w:t>
      </w:r>
      <w:proofErr w:type="spellEnd"/>
      <w:r>
        <w:t xml:space="preserve"> </w:t>
      </w:r>
      <w:r>
        <w:sym w:font="Wingdings" w:char="F0E0"/>
      </w:r>
      <w:r>
        <w:t xml:space="preserve"> Courage</w:t>
      </w:r>
    </w:p>
    <w:p w14:paraId="6568EDA6" w14:textId="6186ECC9" w:rsidR="008A645B" w:rsidRDefault="008A645B">
      <w:r>
        <w:t xml:space="preserve">Si le </w:t>
      </w:r>
      <w:proofErr w:type="spellStart"/>
      <w:r>
        <w:t>Thymos</w:t>
      </w:r>
      <w:proofErr w:type="spellEnd"/>
      <w:r>
        <w:t xml:space="preserve"> se met du </w:t>
      </w:r>
      <w:proofErr w:type="spellStart"/>
      <w:r>
        <w:t>coté</w:t>
      </w:r>
      <w:proofErr w:type="spellEnd"/>
      <w:r>
        <w:t xml:space="preserve"> de l’</w:t>
      </w:r>
      <w:proofErr w:type="spellStart"/>
      <w:r>
        <w:t>Epithumia</w:t>
      </w:r>
      <w:proofErr w:type="spellEnd"/>
      <w:r>
        <w:t xml:space="preserve"> </w:t>
      </w:r>
      <w:r>
        <w:sym w:font="Wingdings" w:char="F0E0"/>
      </w:r>
      <w:r>
        <w:t xml:space="preserve"> Colère</w:t>
      </w:r>
    </w:p>
    <w:p w14:paraId="1036CA84" w14:textId="2103E839" w:rsidR="000D1D15" w:rsidRDefault="000D1D15"/>
    <w:p w14:paraId="2DF08403" w14:textId="789E29E8" w:rsidR="000D1D15" w:rsidRDefault="000D1D15">
      <w:proofErr w:type="spellStart"/>
      <w:r>
        <w:t>Thymos</w:t>
      </w:r>
      <w:proofErr w:type="spellEnd"/>
      <w:r>
        <w:t xml:space="preserve"> </w:t>
      </w:r>
      <w:r>
        <w:sym w:font="Wingdings" w:char="F0E0"/>
      </w:r>
      <w:r>
        <w:t xml:space="preserve"> Gilet Jaunes car lutte pour reconnaissance</w:t>
      </w:r>
    </w:p>
    <w:p w14:paraId="66BA9EB1" w14:textId="77777777" w:rsidR="000D1D15" w:rsidRDefault="000D1D15"/>
    <w:sectPr w:rsidR="000D1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89"/>
    <w:rsid w:val="000D1D15"/>
    <w:rsid w:val="003018B7"/>
    <w:rsid w:val="003738CF"/>
    <w:rsid w:val="005360CB"/>
    <w:rsid w:val="005C694D"/>
    <w:rsid w:val="0078540C"/>
    <w:rsid w:val="00847D89"/>
    <w:rsid w:val="008A645B"/>
    <w:rsid w:val="00CC7D1F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54489"/>
  <w15:chartTrackingRefBased/>
  <w15:docId w15:val="{40A0FBCB-4CBA-4E33-8B61-240A363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2021-01-21T13:06:00Z</dcterms:created>
  <dcterms:modified xsi:type="dcterms:W3CDTF">2021-01-21T13:20:00Z</dcterms:modified>
</cp:coreProperties>
</file>