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18ADD" w14:textId="77777777" w:rsidR="0070443F" w:rsidRDefault="00CC132E" w:rsidP="00546CE0">
      <w:pPr>
        <w:pStyle w:val="Titre"/>
      </w:pPr>
      <w:r>
        <w:t>Sujet : Faut-il faire l’éloge du travail</w:t>
      </w:r>
    </w:p>
    <w:p w14:paraId="39C911F5" w14:textId="77777777" w:rsidR="00CC132E" w:rsidRDefault="00CC132E"/>
    <w:p w14:paraId="71C2BD64" w14:textId="77777777" w:rsidR="00CC132E" w:rsidRDefault="00CC132E">
      <w:r>
        <w:t>Problématiser en philosophie c’est montrer le caractère philosophique du sujet</w:t>
      </w:r>
    </w:p>
    <w:p w14:paraId="56E899EA" w14:textId="77777777" w:rsidR="00CC132E" w:rsidRDefault="00CC132E">
      <w:r>
        <w:t xml:space="preserve">Un charactère problématique apparait quand je montre que je peux répondre à deux manière opposées voir contraires à la question que pose le sujet. </w:t>
      </w:r>
    </w:p>
    <w:p w14:paraId="34659820" w14:textId="77777777" w:rsidR="00CC132E" w:rsidRDefault="00CC132E">
      <w:r>
        <w:t xml:space="preserve">! à ne pas tomber dans la caricature du oui non </w:t>
      </w:r>
    </w:p>
    <w:p w14:paraId="3889CF9A" w14:textId="77777777" w:rsidR="00CC132E" w:rsidRDefault="00CC132E"/>
    <w:p w14:paraId="19EE27D5" w14:textId="77777777" w:rsidR="00CC132E" w:rsidRDefault="00CC132E">
      <w:r>
        <w:t xml:space="preserve">Penser son introduction comme un prise d’escrime à </w:t>
      </w:r>
      <w:r w:rsidR="00247097">
        <w:t>l’on</w:t>
      </w:r>
      <w:r>
        <w:t xml:space="preserve"> va toucher le point faible de l’adversaire</w:t>
      </w:r>
    </w:p>
    <w:p w14:paraId="607AC488" w14:textId="77777777" w:rsidR="00CC132E" w:rsidRDefault="00CC132E"/>
    <w:p w14:paraId="60D29169" w14:textId="77777777" w:rsidR="00CC132E" w:rsidRDefault="00CC132E">
      <w:r>
        <w:t>La problématisation en philosophie est l’unique objet de l’introduction.</w:t>
      </w:r>
    </w:p>
    <w:p w14:paraId="09215A97" w14:textId="77777777" w:rsidR="00CC132E" w:rsidRDefault="00CC132E">
      <w:r>
        <w:t>On n’est absolument pas tenu d’annoncer un plan, le seul but de l’intro est de montrer la pb du sujet.</w:t>
      </w:r>
    </w:p>
    <w:p w14:paraId="5F9D067B" w14:textId="77777777" w:rsidR="00CC132E" w:rsidRDefault="00CC132E">
      <w:r>
        <w:t>Evoquer rapidement le but qu’il y a à s’interroger au but du travail.</w:t>
      </w:r>
    </w:p>
    <w:p w14:paraId="260E7C4B" w14:textId="77777777" w:rsidR="00CC132E" w:rsidRDefault="00CC132E">
      <w:r>
        <w:t>La pb cherche à faire apparaitre un os.</w:t>
      </w:r>
    </w:p>
    <w:p w14:paraId="14C31A65" w14:textId="77777777" w:rsidR="00247097" w:rsidRDefault="00247097"/>
    <w:p w14:paraId="1BD863AB" w14:textId="77777777" w:rsidR="00247097" w:rsidRDefault="00247097">
      <w:r>
        <w:t>1 réponse spontanée à la question du sujet</w:t>
      </w:r>
    </w:p>
    <w:p w14:paraId="57745BD4" w14:textId="77777777" w:rsidR="00247097" w:rsidRDefault="00247097">
      <w:r>
        <w:t>2 un argument pour la soutenir et un exemple pour l’illustrer</w:t>
      </w:r>
    </w:p>
    <w:p w14:paraId="25F3C383" w14:textId="77777777" w:rsidR="00247097" w:rsidRDefault="00247097">
      <w:r>
        <w:t>on va à la ligne</w:t>
      </w:r>
    </w:p>
    <w:p w14:paraId="13A036DC" w14:textId="77777777" w:rsidR="00247097" w:rsidRDefault="00247097">
      <w:r>
        <w:t>3 objection à cette réponse spontanée (mai, cependant, pourtant, etc…)</w:t>
      </w:r>
    </w:p>
    <w:p w14:paraId="0465473B" w14:textId="77777777" w:rsidR="00247097" w:rsidRDefault="00247097">
      <w:r>
        <w:t>4 argument pour soutenir la négation ou pour l’illustrer</w:t>
      </w:r>
    </w:p>
    <w:p w14:paraId="3C6A437A" w14:textId="77777777" w:rsidR="00247097" w:rsidRDefault="00247097">
      <w:r>
        <w:t>5 Une phrase dans laquelle je synthétise, rassemble sous la forme d’une alternative (ou bien ou bien) + je donne rapidement l’intérêt qu’il y a sur l’enjeu ou l’intérêt du problème.</w:t>
      </w:r>
    </w:p>
    <w:p w14:paraId="53AB7D21" w14:textId="77777777" w:rsidR="00C57B69" w:rsidRDefault="00C57B69"/>
    <w:p w14:paraId="74EC44B6" w14:textId="77777777" w:rsidR="00C57B69" w:rsidRDefault="00C57B69">
      <w:r>
        <w:t>A éviter :</w:t>
      </w:r>
    </w:p>
    <w:p w14:paraId="2714DF46" w14:textId="77777777" w:rsidR="00C57B69" w:rsidRDefault="0011570D">
      <w:r>
        <w:t>Ne pas définir les termes dans l’intro</w:t>
      </w:r>
    </w:p>
    <w:p w14:paraId="66C63C4C" w14:textId="77777777" w:rsidR="0011570D" w:rsidRDefault="0076350A">
      <w:r>
        <w:t>Bannir l’usage du conditionnel</w:t>
      </w:r>
    </w:p>
    <w:p w14:paraId="5E040E78" w14:textId="77777777" w:rsidR="0076350A" w:rsidRDefault="0076350A">
      <w:r>
        <w:t>J’affirme à l’indicatif ce que je dit</w:t>
      </w:r>
    </w:p>
    <w:p w14:paraId="5CABE9C8" w14:textId="77777777" w:rsidR="0076350A" w:rsidRDefault="0076350A">
      <w:r>
        <w:t xml:space="preserve">Je ne </w:t>
      </w:r>
      <w:proofErr w:type="spellStart"/>
      <w:r>
        <w:t>fait</w:t>
      </w:r>
      <w:proofErr w:type="spellEnd"/>
      <w:r>
        <w:t xml:space="preserve"> pas semblant que tout va bien (ne pas faire l’égyptien)</w:t>
      </w:r>
    </w:p>
    <w:p w14:paraId="4A3495D7" w14:textId="77777777" w:rsidR="0076350A" w:rsidRDefault="0076350A">
      <w:r>
        <w:t>Fuir les terme : il semble que, il parait que, …</w:t>
      </w:r>
    </w:p>
    <w:p w14:paraId="5E65406E" w14:textId="77777777" w:rsidR="0076350A" w:rsidRDefault="0076350A">
      <w:r>
        <w:t>Un dissertation est un exercice qui doit se voir.</w:t>
      </w:r>
    </w:p>
    <w:p w14:paraId="6D65A84E" w14:textId="77777777" w:rsidR="0076350A" w:rsidRDefault="0076350A"/>
    <w:p w14:paraId="6FF6AB33" w14:textId="77777777" w:rsidR="00C57B69" w:rsidRDefault="00C57B69">
      <w:pPr>
        <w:spacing w:after="160" w:line="259" w:lineRule="auto"/>
        <w:jc w:val="left"/>
      </w:pPr>
      <w:r>
        <w:br w:type="page"/>
      </w:r>
    </w:p>
    <w:p w14:paraId="5F96DB2A" w14:textId="3962C15C" w:rsidR="006F643B" w:rsidRDefault="006F643B">
      <w:pPr>
        <w:rPr>
          <w:i/>
          <w:iCs/>
        </w:rPr>
      </w:pPr>
      <w:r>
        <w:lastRenderedPageBreak/>
        <w:t>Faut-il faire l’éloge du travail ?</w:t>
      </w:r>
    </w:p>
    <w:p w14:paraId="6512AEE6" w14:textId="1706166C" w:rsidR="00797368" w:rsidRPr="00797368" w:rsidRDefault="00797368">
      <w:pPr>
        <w:rPr>
          <w:i/>
          <w:iCs/>
        </w:rPr>
      </w:pPr>
      <w:r>
        <w:rPr>
          <w:i/>
          <w:iCs/>
        </w:rPr>
        <w:t>(A ma façon)</w:t>
      </w:r>
    </w:p>
    <w:p w14:paraId="18CC92A3" w14:textId="38CE133F" w:rsidR="00407CFA" w:rsidRDefault="00407CFA">
      <w:r>
        <w:t xml:space="preserve">Au premier abord, la question « Faut-il faire l’éloge du travail ? » donne l’impression d’être absurde. Le travail est suffisamment présent dans notre </w:t>
      </w:r>
      <w:r w:rsidR="001321C2">
        <w:t>quotidien</w:t>
      </w:r>
      <w:r>
        <w:t xml:space="preserve"> sans que l’on aille lui vouer un culte </w:t>
      </w:r>
      <w:r w:rsidR="001321C2">
        <w:t xml:space="preserve">comme on le ferait à un dieu. Mais est-ce vraiment le cas ? Certains le côtoient chaque jours sans s’en rendre compte, d’autre s’en plaignent, le renient, l’évite, l’esquive, font </w:t>
      </w:r>
      <w:proofErr w:type="spellStart"/>
      <w:r w:rsidR="001321C2">
        <w:t>tous</w:t>
      </w:r>
      <w:proofErr w:type="spellEnd"/>
      <w:r w:rsidR="001321C2">
        <w:t xml:space="preserve"> leur possible pour vaquer à d’autres occupation tout en évitant de se confronter </w:t>
      </w:r>
      <w:r w:rsidR="000D39E9">
        <w:t>cette</w:t>
      </w:r>
      <w:r w:rsidR="001321C2">
        <w:t xml:space="preserve"> tache </w:t>
      </w:r>
      <w:r w:rsidR="000D39E9">
        <w:t>odieuse qui porte le nom « </w:t>
      </w:r>
      <w:r w:rsidR="001321C2">
        <w:t>travail</w:t>
      </w:r>
      <w:r w:rsidR="000D39E9">
        <w:t> »</w:t>
      </w:r>
      <w:r w:rsidR="001321C2">
        <w:t xml:space="preserve">. Il y a une troisième catégorie qui passent tous leurs temps à </w:t>
      </w:r>
      <w:r w:rsidR="00E71F66">
        <w:t xml:space="preserve">travailler sans jamais s’en plaindre. Ces derniers lui voueraient volontiers un culte si l’opportunité leur est donnée. D’abord nous définirons au trais de pinceau les mots principaux du sujet. Puis nous réfléchirons sur les raisons possibles de ceux qui font </w:t>
      </w:r>
      <w:proofErr w:type="spellStart"/>
      <w:r w:rsidR="00E71F66">
        <w:t>tout</w:t>
      </w:r>
      <w:proofErr w:type="spellEnd"/>
      <w:r w:rsidR="00E71F66">
        <w:t xml:space="preserve"> leurs possible pour fuir le travail. Enfin </w:t>
      </w:r>
      <w:r w:rsidR="000D39E9">
        <w:t>nous réfléchirons sur ceux qui l’aime au point de ne pouvoir s’en passer.</w:t>
      </w:r>
    </w:p>
    <w:p w14:paraId="3D828A7F" w14:textId="77777777" w:rsidR="00E26CB3" w:rsidRDefault="00E26CB3" w:rsidP="00E26CB3"/>
    <w:p w14:paraId="5407F5D0" w14:textId="53A91018" w:rsidR="00E26CB3" w:rsidRDefault="00E26CB3" w:rsidP="00E26CB3">
      <w:r w:rsidRPr="00E26CB3">
        <w:rPr>
          <w:highlight w:val="yellow"/>
        </w:rPr>
        <w:t>1 réponse spontanée à la question du sujet</w:t>
      </w:r>
    </w:p>
    <w:p w14:paraId="506E17EF" w14:textId="77777777" w:rsidR="00E26CB3" w:rsidRPr="00A55F16" w:rsidRDefault="00E26CB3" w:rsidP="00A55F16">
      <w:r w:rsidRPr="00E26CB3">
        <w:rPr>
          <w:highlight w:val="green"/>
        </w:rPr>
        <w:t xml:space="preserve">2 un argument pour la soutenir et </w:t>
      </w:r>
      <w:r w:rsidRPr="00A55F16">
        <w:rPr>
          <w:highlight w:val="darkYellow"/>
        </w:rPr>
        <w:t>un exemple pour l’illustrer</w:t>
      </w:r>
    </w:p>
    <w:p w14:paraId="2A9910D4" w14:textId="77777777" w:rsidR="00E26CB3" w:rsidRDefault="00E26CB3" w:rsidP="00E26CB3">
      <w:r w:rsidRPr="00E26CB3">
        <w:rPr>
          <w:highlight w:val="cyan"/>
        </w:rPr>
        <w:t>on va à la ligne</w:t>
      </w:r>
    </w:p>
    <w:p w14:paraId="4D276929" w14:textId="77777777" w:rsidR="00E26CB3" w:rsidRDefault="00E26CB3" w:rsidP="00E26CB3">
      <w:r w:rsidRPr="00E26CB3">
        <w:rPr>
          <w:highlight w:val="magenta"/>
        </w:rPr>
        <w:t>3 objection à cette réponse spontanée (mai, cependant, pourtant, etc…)</w:t>
      </w:r>
    </w:p>
    <w:p w14:paraId="7BFA230E" w14:textId="77777777" w:rsidR="00E26CB3" w:rsidRDefault="00E26CB3" w:rsidP="00E26CB3">
      <w:r w:rsidRPr="00E26CB3">
        <w:rPr>
          <w:highlight w:val="darkCyan"/>
        </w:rPr>
        <w:t>4 argument pour soutenir la négation ou pour l’illustrer</w:t>
      </w:r>
    </w:p>
    <w:p w14:paraId="461FD622" w14:textId="77777777" w:rsidR="00E26CB3" w:rsidRDefault="00E26CB3" w:rsidP="00E26CB3">
      <w:r w:rsidRPr="00E26CB3">
        <w:rPr>
          <w:highlight w:val="darkGray"/>
        </w:rPr>
        <w:t>5 Une phrase dans laquelle je synthétise, rassemble sous la forme d’une alternative (ou bien ou</w:t>
      </w:r>
      <w:r>
        <w:t xml:space="preserve"> </w:t>
      </w:r>
      <w:r w:rsidRPr="00E26CB3">
        <w:rPr>
          <w:highlight w:val="darkGray"/>
        </w:rPr>
        <w:t>bien) + je donne rapidement l’intérêt qu’il y a sur l’enjeu ou l’intérêt du problème.</w:t>
      </w:r>
    </w:p>
    <w:p w14:paraId="7A4EF9BC" w14:textId="3D53DC4F" w:rsidR="00E26CB3" w:rsidRDefault="00E26CB3"/>
    <w:p w14:paraId="55379F62" w14:textId="7A1CBED1" w:rsidR="007D3326" w:rsidRDefault="006F643B" w:rsidP="006F643B">
      <w:pPr>
        <w:pStyle w:val="Titre"/>
      </w:pPr>
      <w:r>
        <w:t>Faut-il faire l’éloge du travail ?</w:t>
      </w:r>
    </w:p>
    <w:p w14:paraId="287A0F13" w14:textId="77777777" w:rsidR="007D3326" w:rsidRDefault="007D3326"/>
    <w:p w14:paraId="5FA44E11" w14:textId="2042A641" w:rsidR="007D3326" w:rsidRDefault="00E26CB3" w:rsidP="00150F87">
      <w:pPr>
        <w:spacing w:line="276" w:lineRule="auto"/>
      </w:pPr>
      <w:r w:rsidRPr="007D3326">
        <w:rPr>
          <w:highlight w:val="yellow"/>
        </w:rPr>
        <w:t>Au premier abord, la question « Faut-il faire l’éloge du travail ? » donne l’impression d’être absurde.</w:t>
      </w:r>
      <w:r w:rsidRPr="007D3326">
        <w:t xml:space="preserve"> </w:t>
      </w:r>
      <w:r w:rsidRPr="006F643B">
        <w:rPr>
          <w:highlight w:val="green"/>
        </w:rPr>
        <w:t>Le travail est suffisamment présent dans notre quotidien sans que l’on aille lui vouer un culte comme on le ferait à un dieu.</w:t>
      </w:r>
      <w:r w:rsidR="0066620C" w:rsidRPr="0066620C">
        <w:t xml:space="preserve"> </w:t>
      </w:r>
      <w:r w:rsidR="00F87258">
        <w:rPr>
          <w:highlight w:val="darkYellow"/>
        </w:rPr>
        <w:t xml:space="preserve">Là ou un éloge sera nécessaire pour ancrer césar dans l’histoire, pour le travail sera inutile car le travail est déjà </w:t>
      </w:r>
      <w:proofErr w:type="gramStart"/>
      <w:r w:rsidR="00F87258">
        <w:rPr>
          <w:highlight w:val="darkYellow"/>
        </w:rPr>
        <w:t>connus</w:t>
      </w:r>
      <w:proofErr w:type="gramEnd"/>
      <w:r w:rsidR="00F87258">
        <w:rPr>
          <w:highlight w:val="darkYellow"/>
        </w:rPr>
        <w:t xml:space="preserve"> de tous et ancré dans l’histoire</w:t>
      </w:r>
      <w:r w:rsidR="00A55F16" w:rsidRPr="00A55F16">
        <w:rPr>
          <w:highlight w:val="darkYellow"/>
        </w:rPr>
        <w:t>.</w:t>
      </w:r>
      <w:r w:rsidRPr="007D3326">
        <w:t xml:space="preserve"> </w:t>
      </w:r>
      <w:r w:rsidR="006F643B" w:rsidRPr="006F643B">
        <w:rPr>
          <w:highlight w:val="cyan"/>
        </w:rPr>
        <w:t>(saut de ligne)</w:t>
      </w:r>
    </w:p>
    <w:p w14:paraId="4A989D08" w14:textId="2469878F" w:rsidR="0066620C" w:rsidRPr="002A4A6F" w:rsidRDefault="00E26CB3" w:rsidP="00150F87">
      <w:pPr>
        <w:spacing w:line="276" w:lineRule="auto"/>
        <w:rPr>
          <w:strike/>
        </w:rPr>
      </w:pPr>
      <w:r w:rsidRPr="006F643B">
        <w:rPr>
          <w:highlight w:val="magenta"/>
        </w:rPr>
        <w:t>Mais est-ce vraiment le cas ?</w:t>
      </w:r>
      <w:r w:rsidRPr="007D3326">
        <w:t xml:space="preserve"> </w:t>
      </w:r>
      <w:r w:rsidR="00A84321" w:rsidRPr="000A65FB">
        <w:rPr>
          <w:highlight w:val="darkCyan"/>
        </w:rPr>
        <w:t>Il est important d’accorder un intérêt considérable au travail car sans travail, il n’y a pas de salaire.</w:t>
      </w:r>
      <w:r w:rsidR="00A84321">
        <w:t xml:space="preserve"> </w:t>
      </w:r>
      <w:r w:rsidR="00A84321" w:rsidRPr="000A65FB">
        <w:rPr>
          <w:highlight w:val="darkCyan"/>
        </w:rPr>
        <w:t>Le travail rythme notre vie. Il nous nourrit, nous loge, nous réchauffe et nous blanchit.</w:t>
      </w:r>
      <w:r w:rsidR="00A84321">
        <w:t xml:space="preserve"> </w:t>
      </w:r>
      <w:r w:rsidR="000A65FB" w:rsidRPr="000A65FB">
        <w:rPr>
          <w:highlight w:val="darkCyan"/>
        </w:rPr>
        <w:t>Le travail permet de créé de nouveau liens tant amicaux qu’amoureux.</w:t>
      </w:r>
      <w:r w:rsidR="000A65FB">
        <w:t xml:space="preserve"> </w:t>
      </w:r>
      <w:r w:rsidR="000A65FB" w:rsidRPr="0066620C">
        <w:rPr>
          <w:highlight w:val="darkCyan"/>
        </w:rPr>
        <w:t>Le travail créé l’envie, le réconfort, sans travail, l’homme ne voudras pas de temps de s’amuser, de profiter de la vie. Ce dernier, n’ayant pas le travail dans les pattes</w:t>
      </w:r>
      <w:r w:rsidR="005B65E7" w:rsidRPr="0066620C">
        <w:rPr>
          <w:highlight w:val="darkCyan"/>
        </w:rPr>
        <w:t xml:space="preserve"> </w:t>
      </w:r>
      <w:r w:rsidR="0066620C" w:rsidRPr="0066620C">
        <w:rPr>
          <w:highlight w:val="darkCyan"/>
        </w:rPr>
        <w:t>pourras profiter (sans pour autant en profiter) autant qu’il le voudras du reste de la vie.</w:t>
      </w:r>
      <w:r w:rsidR="0066620C">
        <w:t xml:space="preserve"> </w:t>
      </w:r>
    </w:p>
    <w:p w14:paraId="68BC100B" w14:textId="6311AA34" w:rsidR="0066620C" w:rsidRDefault="0066620C" w:rsidP="00150F87">
      <w:pPr>
        <w:spacing w:line="276" w:lineRule="auto"/>
      </w:pPr>
      <w:r>
        <w:t>Le travail rythme la vie de tout le monde, sans travail, la vie perds sont sens, c’est pour cela qu’il est important de faire l’éloge du travail.</w:t>
      </w:r>
    </w:p>
    <w:p w14:paraId="1DFF45A9" w14:textId="77777777" w:rsidR="0066620C" w:rsidRDefault="0066620C" w:rsidP="00150F87">
      <w:pPr>
        <w:spacing w:line="276" w:lineRule="auto"/>
      </w:pPr>
    </w:p>
    <w:p w14:paraId="5C27BC88" w14:textId="5BCD2973" w:rsidR="00E26CB3" w:rsidRPr="0066620C" w:rsidRDefault="00E26CB3" w:rsidP="00150F87">
      <w:pPr>
        <w:spacing w:line="276" w:lineRule="auto"/>
        <w:rPr>
          <w:color w:val="FFFFFF" w:themeColor="background1"/>
        </w:rPr>
      </w:pPr>
      <w:r w:rsidRPr="0066620C">
        <w:rPr>
          <w:color w:val="FFFFFF" w:themeColor="background1"/>
        </w:rPr>
        <w:t xml:space="preserve">D’abord nous définirons au trais de pinceau les mots principaux du sujet. Puis nous réfléchirons sur les raisons possibles de ceux qui font </w:t>
      </w:r>
      <w:proofErr w:type="spellStart"/>
      <w:r w:rsidRPr="0066620C">
        <w:rPr>
          <w:color w:val="FFFFFF" w:themeColor="background1"/>
        </w:rPr>
        <w:t>tout</w:t>
      </w:r>
      <w:proofErr w:type="spellEnd"/>
      <w:r w:rsidRPr="0066620C">
        <w:rPr>
          <w:color w:val="FFFFFF" w:themeColor="background1"/>
        </w:rPr>
        <w:t xml:space="preserve"> leurs possible pour fuir le travail. Enfin nous réfléchirons sur ceux qui l’aime au point de ne pouvoir s’en passer.</w:t>
      </w:r>
    </w:p>
    <w:p w14:paraId="7B788DD6" w14:textId="7185250C" w:rsidR="00E26CB3" w:rsidRPr="0066620C" w:rsidRDefault="00E26CB3">
      <w:pPr>
        <w:rPr>
          <w:color w:val="FFFFFF" w:themeColor="background1"/>
        </w:rPr>
      </w:pPr>
    </w:p>
    <w:p w14:paraId="1BEB4428" w14:textId="2BA283AE" w:rsidR="000B7F75" w:rsidRDefault="000B7F75"/>
    <w:p w14:paraId="14A27930" w14:textId="03784099" w:rsidR="000B7F75" w:rsidRDefault="000B7F75">
      <w:r>
        <w:t>Tout ce qui est dit vain est sans effort</w:t>
      </w:r>
    </w:p>
    <w:p w14:paraId="3752DC7D" w14:textId="107C8E89" w:rsidR="000B7F75" w:rsidRDefault="000B7F75">
      <w:r>
        <w:t>Travailler prenez de la peine, c’est le fond qui manque le moins (les fables de la fontaine)</w:t>
      </w:r>
    </w:p>
    <w:p w14:paraId="3C74B558" w14:textId="77777777" w:rsidR="000B7F75" w:rsidRDefault="000B7F75"/>
    <w:sectPr w:rsidR="000B7F7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B175E" w14:textId="77777777" w:rsidR="000E1DEA" w:rsidRDefault="000E1DEA" w:rsidP="00546CE0">
      <w:r>
        <w:separator/>
      </w:r>
    </w:p>
  </w:endnote>
  <w:endnote w:type="continuationSeparator" w:id="0">
    <w:p w14:paraId="61CF9D86" w14:textId="77777777" w:rsidR="000E1DEA" w:rsidRDefault="000E1DEA" w:rsidP="0054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22BF6" w14:textId="77777777" w:rsidR="000E1DEA" w:rsidRDefault="000E1DEA" w:rsidP="00546CE0">
      <w:r>
        <w:separator/>
      </w:r>
    </w:p>
  </w:footnote>
  <w:footnote w:type="continuationSeparator" w:id="0">
    <w:p w14:paraId="5EE8C710" w14:textId="77777777" w:rsidR="000E1DEA" w:rsidRDefault="000E1DEA" w:rsidP="0054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F876" w14:textId="77777777" w:rsidR="00546CE0" w:rsidRDefault="00546CE0" w:rsidP="00546CE0">
    <w:pPr>
      <w:pStyle w:val="En-tte"/>
      <w:jc w:val="center"/>
    </w:pPr>
    <w:r>
      <w:t>Faut-il faire l’éloge du travail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2E"/>
    <w:rsid w:val="000A65FB"/>
    <w:rsid w:val="000B7F75"/>
    <w:rsid w:val="000D39E9"/>
    <w:rsid w:val="000E1DEA"/>
    <w:rsid w:val="0011570D"/>
    <w:rsid w:val="00115C1F"/>
    <w:rsid w:val="001321C2"/>
    <w:rsid w:val="00150F87"/>
    <w:rsid w:val="00247097"/>
    <w:rsid w:val="002A4A6F"/>
    <w:rsid w:val="00407CFA"/>
    <w:rsid w:val="004608A8"/>
    <w:rsid w:val="00546CE0"/>
    <w:rsid w:val="005B0304"/>
    <w:rsid w:val="005B65E7"/>
    <w:rsid w:val="0066620C"/>
    <w:rsid w:val="006B14C4"/>
    <w:rsid w:val="006F643B"/>
    <w:rsid w:val="0070443F"/>
    <w:rsid w:val="0076350A"/>
    <w:rsid w:val="00797368"/>
    <w:rsid w:val="007D3326"/>
    <w:rsid w:val="009F3967"/>
    <w:rsid w:val="00A55F16"/>
    <w:rsid w:val="00A73A62"/>
    <w:rsid w:val="00A84321"/>
    <w:rsid w:val="00BD2746"/>
    <w:rsid w:val="00BF1FBB"/>
    <w:rsid w:val="00C57B69"/>
    <w:rsid w:val="00CC132E"/>
    <w:rsid w:val="00E26CB3"/>
    <w:rsid w:val="00E71F66"/>
    <w:rsid w:val="00F8282D"/>
    <w:rsid w:val="00F87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DF5B"/>
  <w15:chartTrackingRefBased/>
  <w15:docId w15:val="{D5845FC2-60ED-4D04-9676-F00ADF97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B3"/>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46CE0"/>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46CE0"/>
    <w:rPr>
      <w:rFonts w:asciiTheme="majorHAnsi" w:eastAsiaTheme="majorEastAsia" w:hAnsiTheme="majorHAnsi" w:cstheme="majorBidi"/>
      <w:spacing w:val="-10"/>
      <w:kern w:val="28"/>
      <w:sz w:val="56"/>
      <w:szCs w:val="56"/>
      <w:lang w:eastAsia="fr-FR"/>
      <w14:ligatures w14:val="standard"/>
      <w14:cntxtAlts/>
    </w:rPr>
  </w:style>
  <w:style w:type="paragraph" w:styleId="En-tte">
    <w:name w:val="header"/>
    <w:basedOn w:val="Normal"/>
    <w:link w:val="En-tteCar"/>
    <w:uiPriority w:val="99"/>
    <w:unhideWhenUsed/>
    <w:rsid w:val="00546CE0"/>
    <w:pPr>
      <w:tabs>
        <w:tab w:val="center" w:pos="4536"/>
        <w:tab w:val="right" w:pos="9072"/>
      </w:tabs>
    </w:pPr>
  </w:style>
  <w:style w:type="character" w:customStyle="1" w:styleId="En-tteCar">
    <w:name w:val="En-tête Car"/>
    <w:basedOn w:val="Policepardfaut"/>
    <w:link w:val="En-tte"/>
    <w:uiPriority w:val="99"/>
    <w:rsid w:val="00546CE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546CE0"/>
    <w:pPr>
      <w:tabs>
        <w:tab w:val="center" w:pos="4536"/>
        <w:tab w:val="right" w:pos="9072"/>
      </w:tabs>
    </w:pPr>
  </w:style>
  <w:style w:type="character" w:customStyle="1" w:styleId="PieddepageCar">
    <w:name w:val="Pied de page Car"/>
    <w:basedOn w:val="Policepardfaut"/>
    <w:link w:val="Pieddepage"/>
    <w:uiPriority w:val="99"/>
    <w:rsid w:val="00546CE0"/>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5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756</Words>
  <Characters>3661</Characters>
  <Application>Microsoft Office Word</Application>
  <DocSecurity>0</DocSecurity>
  <Lines>83</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2020-10-21T13:31:00Z</dcterms:created>
  <dcterms:modified xsi:type="dcterms:W3CDTF">2020-10-21T16:53:00Z</dcterms:modified>
</cp:coreProperties>
</file>