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FA" w:rsidRPr="00CC0D74" w:rsidRDefault="004B23FA">
      <w:pPr>
        <w:rPr>
          <w:u w:val="single"/>
        </w:rPr>
      </w:pPr>
      <w:r w:rsidRPr="00CC0D74">
        <w:rPr>
          <w:u w:val="single"/>
        </w:rPr>
        <w:t>ex 1 de SVT p 36-37:</w:t>
      </w:r>
    </w:p>
    <w:p w:rsidR="004B23FA" w:rsidRDefault="00CC0D74">
      <w:r>
        <w:t>I</w:t>
      </w:r>
      <w:r w:rsidR="004B23FA">
        <w:t xml:space="preserve">l est primordiale que les cellules possèdent des systèmes efficace de réparation </w:t>
      </w:r>
      <w:r w:rsidR="002778D2">
        <w:t>de l'ADN car s'il y a trop d'erreurs non débusquées, l'ADN pourrait trop mutée et provoquer un plus grand nombres de cancers</w:t>
      </w:r>
      <w:r w:rsidR="00750C17">
        <w:t>.</w:t>
      </w:r>
    </w:p>
    <w:p w:rsidR="00750C17" w:rsidRDefault="00750C17">
      <w:r>
        <w:t>2)</w:t>
      </w:r>
    </w:p>
    <w:p w:rsidR="00750C17" w:rsidRDefault="00CC0D74">
      <w:r>
        <w:t>I</w:t>
      </w:r>
      <w:r w:rsidR="00750C17">
        <w:t>l y a une véritable mutation quand</w:t>
      </w:r>
      <w:r w:rsidR="00065FD3">
        <w:t xml:space="preserve"> l'ADN as une anomalie ce qui pourrait </w:t>
      </w:r>
      <w:r w:rsidR="00DA48F2">
        <w:t>empêcher</w:t>
      </w:r>
      <w:r w:rsidR="00065FD3">
        <w:t xml:space="preserve"> la réplication de l'ADN.</w:t>
      </w:r>
    </w:p>
    <w:p w:rsidR="00065FD3" w:rsidRDefault="00CC0D74">
      <w:r>
        <w:rPr>
          <w:b/>
          <w:noProof/>
          <w:lang w:eastAsia="fr-FR"/>
        </w:rPr>
        <w:pict>
          <v:rect id="_x0000_s1026" style="position:absolute;margin-left:266pt;margin-top:21.5pt;width:7.15pt;height:61.8pt;z-index:251658240" filled="f" strokecolor="red" strokeweight="1.5pt"/>
        </w:pict>
      </w:r>
      <w:r w:rsidR="00065FD3">
        <w:t>3)</w:t>
      </w:r>
    </w:p>
    <w:tbl>
      <w:tblPr>
        <w:tblStyle w:val="Grilledutableau"/>
        <w:tblW w:w="0" w:type="auto"/>
        <w:tblLook w:val="04A0"/>
      </w:tblPr>
      <w:tblGrid>
        <w:gridCol w:w="1157"/>
        <w:gridCol w:w="8131"/>
      </w:tblGrid>
      <w:tr w:rsidR="00C454A8" w:rsidTr="00C454A8">
        <w:tc>
          <w:tcPr>
            <w:tcW w:w="1338" w:type="dxa"/>
          </w:tcPr>
          <w:p w:rsidR="00C454A8" w:rsidRDefault="00C454A8">
            <w:bookmarkStart w:id="0" w:name="_Hlk526364654"/>
            <w:r w:rsidRPr="00C454A8">
              <w:t>Souche sauvage</w:t>
            </w:r>
          </w:p>
        </w:tc>
        <w:tc>
          <w:tcPr>
            <w:tcW w:w="7950" w:type="dxa"/>
          </w:tcPr>
          <w:p w:rsidR="00C454A8" w:rsidRPr="00C454A8" w:rsidRDefault="00C454A8" w:rsidP="00C454A8">
            <w:pPr>
              <w:rPr>
                <w:b/>
              </w:rPr>
            </w:pPr>
            <w:bookmarkStart w:id="1" w:name="OLE_LINK5"/>
            <w:bookmarkStart w:id="2" w:name="OLE_LINK6"/>
            <w:r w:rsidRPr="00C454A8">
              <w:rPr>
                <w:b/>
              </w:rPr>
              <w:t>AGGCTCAACATTAAGACGGTAATACTAGATGCTGAAAATTCTCCTGCCAAACAAATAAGCAAC</w:t>
            </w:r>
            <w:bookmarkEnd w:id="1"/>
            <w:bookmarkEnd w:id="2"/>
          </w:p>
        </w:tc>
      </w:tr>
      <w:bookmarkEnd w:id="0"/>
      <w:tr w:rsidR="00C454A8" w:rsidTr="00C454A8">
        <w:tc>
          <w:tcPr>
            <w:tcW w:w="1338" w:type="dxa"/>
          </w:tcPr>
          <w:p w:rsidR="00C454A8" w:rsidRDefault="00C454A8">
            <w:r>
              <w:t>Souche Ade 2</w:t>
            </w:r>
          </w:p>
        </w:tc>
        <w:tc>
          <w:tcPr>
            <w:tcW w:w="7950" w:type="dxa"/>
          </w:tcPr>
          <w:p w:rsidR="00C454A8" w:rsidRPr="00C454A8" w:rsidRDefault="00CC0D74" w:rsidP="002038B0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41.1pt;margin-top:11.65pt;width:167.05pt;height:23.1pt;flip:y;z-index:251659264;mso-position-horizontal-relative:text;mso-position-vertical-relative:text" o:connectortype="straight" strokecolor="#0070c0" strokeweight="1pt">
                  <v:stroke endarrow="block"/>
                </v:shape>
              </w:pict>
            </w:r>
            <w:r w:rsidR="00C454A8" w:rsidRPr="00C454A8">
              <w:rPr>
                <w:b/>
              </w:rPr>
              <w:t>AGGCTCAACATTAAGACGGTAATACTAGATGCT</w:t>
            </w:r>
            <w:r w:rsidR="00C454A8" w:rsidRPr="00CC0D74">
              <w:rPr>
                <w:b/>
                <w:color w:val="0070C0"/>
              </w:rPr>
              <w:t>T</w:t>
            </w:r>
            <w:r w:rsidR="00C454A8" w:rsidRPr="00C454A8">
              <w:rPr>
                <w:b/>
              </w:rPr>
              <w:t>AAAATTCTCCTGCCAAACAAATAAGCAAC</w:t>
            </w:r>
          </w:p>
        </w:tc>
      </w:tr>
    </w:tbl>
    <w:p w:rsidR="00065FD3" w:rsidRPr="00CC0D74" w:rsidRDefault="00C454A8">
      <w:pPr>
        <w:rPr>
          <w:b/>
          <w:color w:val="0070C0"/>
        </w:rPr>
      </w:pPr>
      <w:r w:rsidRPr="00CC0D74">
        <w:rPr>
          <w:b/>
          <w:color w:val="0070C0"/>
        </w:rPr>
        <w:t>T = séquence mutée.</w:t>
      </w:r>
    </w:p>
    <w:p w:rsidR="00C454A8" w:rsidRPr="00C454A8" w:rsidRDefault="00C454A8" w:rsidP="00C454A8">
      <w:pPr>
        <w:ind w:left="-1134"/>
      </w:pPr>
      <w:r>
        <w:rPr>
          <w:noProof/>
          <w:lang w:eastAsia="fr-FR"/>
        </w:rPr>
        <w:drawing>
          <wp:inline distT="0" distB="0" distL="0" distR="0">
            <wp:extent cx="7290333" cy="1345721"/>
            <wp:effectExtent l="19050" t="0" r="5817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333" cy="13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A8" w:rsidRDefault="00C454A8">
      <w:r>
        <w:t>4)</w:t>
      </w:r>
    </w:p>
    <w:tbl>
      <w:tblPr>
        <w:tblStyle w:val="Grilledutableau"/>
        <w:tblW w:w="10349" w:type="dxa"/>
        <w:tblInd w:w="-176" w:type="dxa"/>
        <w:tblLook w:val="04A0"/>
      </w:tblPr>
      <w:tblGrid>
        <w:gridCol w:w="1135"/>
        <w:gridCol w:w="9214"/>
      </w:tblGrid>
      <w:tr w:rsidR="00C454A8" w:rsidTr="00C454A8">
        <w:tc>
          <w:tcPr>
            <w:tcW w:w="1135" w:type="dxa"/>
          </w:tcPr>
          <w:p w:rsidR="00C454A8" w:rsidRDefault="00C454A8">
            <w:bookmarkStart w:id="3" w:name="_Hlk526366889"/>
            <w:bookmarkStart w:id="4" w:name="_Hlk526366940"/>
            <w:r>
              <w:t>Beta-A</w:t>
            </w:r>
          </w:p>
        </w:tc>
        <w:tc>
          <w:tcPr>
            <w:tcW w:w="9214" w:type="dxa"/>
          </w:tcPr>
          <w:p w:rsidR="00C454A8" w:rsidRPr="00C454A8" w:rsidRDefault="00C454A8" w:rsidP="00C454A8">
            <w:pPr>
              <w:rPr>
                <w:b/>
              </w:rPr>
            </w:pPr>
            <w:r w:rsidRPr="00C454A8">
              <w:rPr>
                <w:b/>
              </w:rPr>
              <w:t>ATGGTGCACCTGACTCCTGAGGAGAAGTCTGCCGTTACTGCCCTGTGGGGCAAGGTGAACGTGGATGAAG</w:t>
            </w:r>
          </w:p>
        </w:tc>
      </w:tr>
      <w:bookmarkEnd w:id="4"/>
      <w:tr w:rsidR="00C454A8" w:rsidTr="00C454A8">
        <w:tc>
          <w:tcPr>
            <w:tcW w:w="1135" w:type="dxa"/>
          </w:tcPr>
          <w:p w:rsidR="00C454A8" w:rsidRDefault="00C454A8">
            <w:proofErr w:type="spellStart"/>
            <w:r>
              <w:t>Beta-S</w:t>
            </w:r>
            <w:proofErr w:type="spellEnd"/>
          </w:p>
        </w:tc>
        <w:tc>
          <w:tcPr>
            <w:tcW w:w="9214" w:type="dxa"/>
          </w:tcPr>
          <w:p w:rsidR="00C454A8" w:rsidRPr="00C454A8" w:rsidRDefault="00C454A8">
            <w:pPr>
              <w:rPr>
                <w:b/>
              </w:rPr>
            </w:pPr>
            <w:r w:rsidRPr="00C454A8">
              <w:rPr>
                <w:b/>
              </w:rPr>
              <w:t>ATGGTGCACCTGACTCCTGTGGAGAAGTCTGCCGTTACTGCCCTGTGGGGCAAGGTGAACGTGGATGAAG</w:t>
            </w:r>
          </w:p>
        </w:tc>
      </w:tr>
      <w:tr w:rsidR="00C454A8" w:rsidTr="00C454A8">
        <w:tc>
          <w:tcPr>
            <w:tcW w:w="1135" w:type="dxa"/>
          </w:tcPr>
          <w:p w:rsidR="00C454A8" w:rsidRDefault="00C454A8">
            <w:r>
              <w:t>Beta-Th1</w:t>
            </w:r>
          </w:p>
        </w:tc>
        <w:tc>
          <w:tcPr>
            <w:tcW w:w="9214" w:type="dxa"/>
          </w:tcPr>
          <w:p w:rsidR="00C454A8" w:rsidRPr="00C454A8" w:rsidRDefault="00C454A8" w:rsidP="00C454A8">
            <w:pPr>
              <w:rPr>
                <w:b/>
              </w:rPr>
            </w:pPr>
            <w:r w:rsidRPr="00C454A8">
              <w:rPr>
                <w:b/>
              </w:rPr>
              <w:t>ATGGTGCACCTGACTCCTGGGAGAAGTCTGCCGTTACTGCCCTGTGGGGCAAGGTGAACGTGGATGAAGT</w:t>
            </w:r>
          </w:p>
        </w:tc>
      </w:tr>
      <w:tr w:rsidR="00C454A8" w:rsidTr="00C454A8">
        <w:tc>
          <w:tcPr>
            <w:tcW w:w="1135" w:type="dxa"/>
          </w:tcPr>
          <w:p w:rsidR="00C454A8" w:rsidRDefault="00C454A8">
            <w:r>
              <w:t>Beta-Th2</w:t>
            </w:r>
          </w:p>
        </w:tc>
        <w:tc>
          <w:tcPr>
            <w:tcW w:w="9214" w:type="dxa"/>
          </w:tcPr>
          <w:p w:rsidR="00C454A8" w:rsidRPr="00C454A8" w:rsidRDefault="00C454A8">
            <w:pPr>
              <w:rPr>
                <w:b/>
              </w:rPr>
            </w:pPr>
            <w:r w:rsidRPr="00C454A8">
              <w:rPr>
                <w:b/>
              </w:rPr>
              <w:t>ATGGTGCACCTGACTCCTGAGGAGAAGCTCTGCCGTTACTGCCCTGTGGGGCAAGGTGAACGTGGATGAA</w:t>
            </w:r>
          </w:p>
        </w:tc>
      </w:tr>
    </w:tbl>
    <w:tbl>
      <w:tblPr>
        <w:tblStyle w:val="Grilledutableau"/>
        <w:tblpPr w:leftFromText="141" w:rightFromText="141" w:vertAnchor="text" w:horzAnchor="margin" w:tblpX="-176" w:tblpY="306"/>
        <w:tblW w:w="10349" w:type="dxa"/>
        <w:tblLook w:val="04A0"/>
      </w:tblPr>
      <w:tblGrid>
        <w:gridCol w:w="1101"/>
        <w:gridCol w:w="9248"/>
      </w:tblGrid>
      <w:tr w:rsidR="00C454A8" w:rsidTr="00C454A8">
        <w:tc>
          <w:tcPr>
            <w:tcW w:w="1101" w:type="dxa"/>
          </w:tcPr>
          <w:p w:rsidR="00C454A8" w:rsidRDefault="00C454A8" w:rsidP="00C454A8">
            <w:bookmarkStart w:id="5" w:name="_Hlk526370472"/>
            <w:bookmarkEnd w:id="3"/>
            <w:r>
              <w:t>Beta-A</w:t>
            </w:r>
          </w:p>
        </w:tc>
        <w:tc>
          <w:tcPr>
            <w:tcW w:w="9248" w:type="dxa"/>
          </w:tcPr>
          <w:p w:rsidR="00C454A8" w:rsidRPr="00C454A8" w:rsidRDefault="00C454A8" w:rsidP="00C454A8">
            <w:pPr>
              <w:rPr>
                <w:b/>
              </w:rPr>
            </w:pPr>
            <w:bookmarkStart w:id="6" w:name="OLE_LINK11"/>
            <w:bookmarkStart w:id="7" w:name="OLE_LINK12"/>
            <w:bookmarkStart w:id="8" w:name="OLE_LINK33"/>
            <w:bookmarkStart w:id="9" w:name="OLE_LINK34"/>
            <w:r w:rsidRPr="00C454A8">
              <w:rPr>
                <w:b/>
              </w:rPr>
              <w:t>ATGGTGCACCTG</w:t>
            </w:r>
            <w:bookmarkStart w:id="10" w:name="OLE_LINK21"/>
            <w:bookmarkStart w:id="11" w:name="OLE_LINK22"/>
            <w:bookmarkEnd w:id="6"/>
            <w:bookmarkEnd w:id="7"/>
            <w:r w:rsidRPr="00C454A8">
              <w:rPr>
                <w:b/>
              </w:rPr>
              <w:t>A</w:t>
            </w:r>
            <w:bookmarkStart w:id="12" w:name="OLE_LINK13"/>
            <w:bookmarkStart w:id="13" w:name="OLE_LINK14"/>
            <w:r w:rsidRPr="00C454A8">
              <w:rPr>
                <w:b/>
              </w:rPr>
              <w:t>CTCCTG</w:t>
            </w:r>
            <w:bookmarkStart w:id="14" w:name="OLE_LINK31"/>
            <w:bookmarkStart w:id="15" w:name="OLE_LINK32"/>
            <w:r w:rsidRPr="00C454A8">
              <w:rPr>
                <w:b/>
              </w:rPr>
              <w:t>A</w:t>
            </w:r>
            <w:bookmarkStart w:id="16" w:name="OLE_LINK23"/>
            <w:bookmarkStart w:id="17" w:name="OLE_LINK24"/>
            <w:bookmarkEnd w:id="10"/>
            <w:bookmarkEnd w:id="11"/>
            <w:r w:rsidRPr="00C454A8">
              <w:rPr>
                <w:b/>
              </w:rPr>
              <w:t>GGAGAAG</w:t>
            </w:r>
            <w:bookmarkEnd w:id="14"/>
            <w:bookmarkEnd w:id="15"/>
            <w:r w:rsidRPr="00C454A8">
              <w:rPr>
                <w:b/>
              </w:rPr>
              <w:t>TCTGCCGTTACTGCCCTGTGGGGCAAGGTGAACGTGGATGAAG</w:t>
            </w:r>
            <w:bookmarkEnd w:id="8"/>
            <w:bookmarkEnd w:id="9"/>
            <w:bookmarkEnd w:id="12"/>
            <w:bookmarkEnd w:id="13"/>
            <w:bookmarkEnd w:id="16"/>
            <w:bookmarkEnd w:id="17"/>
          </w:p>
        </w:tc>
      </w:tr>
      <w:bookmarkEnd w:id="5"/>
      <w:tr w:rsidR="00C454A8" w:rsidTr="00C454A8">
        <w:tc>
          <w:tcPr>
            <w:tcW w:w="1101" w:type="dxa"/>
          </w:tcPr>
          <w:p w:rsidR="00C454A8" w:rsidRDefault="00C454A8" w:rsidP="00C454A8">
            <w:proofErr w:type="spellStart"/>
            <w:r>
              <w:t>Beta-S</w:t>
            </w:r>
            <w:proofErr w:type="spellEnd"/>
          </w:p>
        </w:tc>
        <w:tc>
          <w:tcPr>
            <w:tcW w:w="9248" w:type="dxa"/>
          </w:tcPr>
          <w:p w:rsidR="00C454A8" w:rsidRPr="00C454A8" w:rsidRDefault="00C454A8" w:rsidP="00C454A8">
            <w:pPr>
              <w:rPr>
                <w:b/>
              </w:rPr>
            </w:pPr>
            <w:bookmarkStart w:id="18" w:name="OLE_LINK15"/>
            <w:bookmarkStart w:id="19" w:name="OLE_LINK16"/>
            <w:bookmarkStart w:id="20" w:name="OLE_LINK25"/>
            <w:bookmarkStart w:id="21" w:name="OLE_LINK26"/>
            <w:r w:rsidRPr="00C454A8">
              <w:rPr>
                <w:b/>
              </w:rPr>
              <w:t>ATGGTGCACCTG</w:t>
            </w:r>
            <w:bookmarkEnd w:id="18"/>
            <w:bookmarkEnd w:id="19"/>
            <w:r>
              <w:rPr>
                <w:b/>
              </w:rPr>
              <w:t>ACTCCTG</w:t>
            </w:r>
            <w:bookmarkEnd w:id="20"/>
            <w:bookmarkEnd w:id="21"/>
            <w:r w:rsidRPr="00C454A8">
              <w:rPr>
                <w:b/>
                <w:highlight w:val="green"/>
              </w:rPr>
              <w:t>T</w:t>
            </w:r>
            <w:r w:rsidRPr="00C454A8">
              <w:rPr>
                <w:b/>
              </w:rPr>
              <w:t>GGAGAA</w:t>
            </w:r>
            <w:bookmarkStart w:id="22" w:name="OLE_LINK29"/>
            <w:bookmarkStart w:id="23" w:name="OLE_LINK30"/>
            <w:r w:rsidRPr="00C454A8">
              <w:rPr>
                <w:b/>
              </w:rPr>
              <w:t>GTCTGC</w:t>
            </w:r>
            <w:bookmarkEnd w:id="22"/>
            <w:bookmarkEnd w:id="23"/>
            <w:r w:rsidRPr="00C454A8">
              <w:rPr>
                <w:b/>
              </w:rPr>
              <w:t>CGTTACTGCCCTGTGGGGCAAGGTGAACGTGGATGAAG</w:t>
            </w:r>
          </w:p>
        </w:tc>
      </w:tr>
      <w:tr w:rsidR="00C454A8" w:rsidTr="00C454A8">
        <w:tc>
          <w:tcPr>
            <w:tcW w:w="1101" w:type="dxa"/>
          </w:tcPr>
          <w:p w:rsidR="00C454A8" w:rsidRDefault="00C454A8" w:rsidP="00C454A8">
            <w:r>
              <w:t>Beta-Th1</w:t>
            </w:r>
          </w:p>
        </w:tc>
        <w:tc>
          <w:tcPr>
            <w:tcW w:w="9248" w:type="dxa"/>
          </w:tcPr>
          <w:p w:rsidR="00C454A8" w:rsidRPr="00CC0D74" w:rsidRDefault="00CC0D74" w:rsidP="00CC0D74">
            <w:r w:rsidRPr="00C454A8">
              <w:rPr>
                <w:b/>
              </w:rPr>
              <w:t>ATGGTGCACCTGACTCCTG</w:t>
            </w:r>
            <w:r w:rsidRPr="00CC0D74">
              <w:rPr>
                <w:b/>
                <w:highlight w:val="cyan"/>
              </w:rPr>
              <w:t>A</w:t>
            </w:r>
            <w:r w:rsidRPr="00CC0D74">
              <w:rPr>
                <w:b/>
                <w:highlight w:val="green"/>
              </w:rPr>
              <w:t>G</w:t>
            </w:r>
            <w:r w:rsidRPr="00C454A8">
              <w:rPr>
                <w:b/>
              </w:rPr>
              <w:t>G</w:t>
            </w:r>
            <w:r w:rsidRPr="00CC0D74">
              <w:rPr>
                <w:b/>
                <w:highlight w:val="green"/>
              </w:rPr>
              <w:t>AGA</w:t>
            </w:r>
            <w:r w:rsidRPr="00C454A8">
              <w:rPr>
                <w:b/>
              </w:rPr>
              <w:t>A</w:t>
            </w:r>
            <w:r w:rsidRPr="00CC0D74">
              <w:rPr>
                <w:b/>
                <w:highlight w:val="green"/>
              </w:rPr>
              <w:t>GTCTGC</w:t>
            </w:r>
            <w:r w:rsidRPr="00C454A8">
              <w:rPr>
                <w:b/>
              </w:rPr>
              <w:t>C</w:t>
            </w:r>
            <w:r w:rsidRPr="00CC0D74">
              <w:rPr>
                <w:b/>
                <w:highlight w:val="green"/>
              </w:rPr>
              <w:t>GT</w:t>
            </w:r>
            <w:r w:rsidRPr="00C454A8">
              <w:rPr>
                <w:b/>
              </w:rPr>
              <w:t>T</w:t>
            </w:r>
            <w:r w:rsidRPr="00CC0D74">
              <w:rPr>
                <w:b/>
                <w:highlight w:val="green"/>
              </w:rPr>
              <w:t>ACTGC</w:t>
            </w:r>
            <w:r w:rsidRPr="00C454A8">
              <w:rPr>
                <w:b/>
              </w:rPr>
              <w:t>CC</w:t>
            </w:r>
            <w:r w:rsidRPr="00CC0D74">
              <w:rPr>
                <w:b/>
                <w:highlight w:val="green"/>
              </w:rPr>
              <w:t>TGTG</w:t>
            </w:r>
            <w:r w:rsidRPr="00C454A8">
              <w:rPr>
                <w:b/>
              </w:rPr>
              <w:t>GGG</w:t>
            </w:r>
            <w:r w:rsidRPr="00CC0D74">
              <w:rPr>
                <w:b/>
                <w:highlight w:val="green"/>
              </w:rPr>
              <w:t>CA</w:t>
            </w:r>
            <w:r w:rsidRPr="00C454A8">
              <w:rPr>
                <w:b/>
              </w:rPr>
              <w:t>A</w:t>
            </w:r>
            <w:r w:rsidRPr="00CC0D74">
              <w:rPr>
                <w:b/>
                <w:highlight w:val="green"/>
              </w:rPr>
              <w:t>G</w:t>
            </w:r>
            <w:r w:rsidRPr="00C454A8">
              <w:rPr>
                <w:b/>
              </w:rPr>
              <w:t>G</w:t>
            </w:r>
            <w:r w:rsidRPr="00CC0D74">
              <w:rPr>
                <w:b/>
                <w:highlight w:val="green"/>
              </w:rPr>
              <w:t>TGA</w:t>
            </w:r>
            <w:r w:rsidRPr="00C454A8">
              <w:rPr>
                <w:b/>
              </w:rPr>
              <w:t>A</w:t>
            </w:r>
            <w:r w:rsidRPr="00CC0D74">
              <w:rPr>
                <w:b/>
                <w:highlight w:val="green"/>
              </w:rPr>
              <w:t>CGTG</w:t>
            </w:r>
            <w:r w:rsidRPr="00C454A8">
              <w:rPr>
                <w:b/>
              </w:rPr>
              <w:t>G</w:t>
            </w:r>
            <w:r w:rsidRPr="00CC0D74">
              <w:rPr>
                <w:b/>
                <w:highlight w:val="green"/>
              </w:rPr>
              <w:t>ATGA</w:t>
            </w:r>
            <w:r w:rsidRPr="00C454A8">
              <w:rPr>
                <w:b/>
              </w:rPr>
              <w:t>A</w:t>
            </w:r>
            <w:r w:rsidRPr="00CC0D74">
              <w:rPr>
                <w:b/>
                <w:highlight w:val="green"/>
              </w:rPr>
              <w:t>G</w:t>
            </w:r>
            <w:r w:rsidRPr="00CC0D74">
              <w:rPr>
                <w:b/>
                <w:highlight w:val="green"/>
              </w:rPr>
              <w:t>T</w:t>
            </w:r>
          </w:p>
        </w:tc>
      </w:tr>
      <w:tr w:rsidR="00C454A8" w:rsidTr="00C454A8">
        <w:tc>
          <w:tcPr>
            <w:tcW w:w="1101" w:type="dxa"/>
          </w:tcPr>
          <w:p w:rsidR="00C454A8" w:rsidRDefault="00C454A8" w:rsidP="00C454A8">
            <w:r>
              <w:t>Beta-Th2</w:t>
            </w:r>
          </w:p>
        </w:tc>
        <w:tc>
          <w:tcPr>
            <w:tcW w:w="9248" w:type="dxa"/>
          </w:tcPr>
          <w:p w:rsidR="00C454A8" w:rsidRPr="00C454A8" w:rsidRDefault="00CC0D74" w:rsidP="00C454A8">
            <w:pPr>
              <w:rPr>
                <w:b/>
              </w:rPr>
            </w:pPr>
            <w:r w:rsidRPr="00C454A8">
              <w:rPr>
                <w:b/>
              </w:rPr>
              <w:t>ATGGTGCACCTGACTCCTGAGGAGAAG</w:t>
            </w:r>
            <w:r w:rsidRPr="00CC0D74">
              <w:rPr>
                <w:b/>
                <w:highlight w:val="magenta"/>
              </w:rPr>
              <w:t>C</w:t>
            </w:r>
            <w:r w:rsidRPr="00CC0D74">
              <w:rPr>
                <w:b/>
                <w:highlight w:val="green"/>
              </w:rPr>
              <w:t>TCTG</w:t>
            </w:r>
            <w:r w:rsidRPr="00C454A8">
              <w:rPr>
                <w:b/>
              </w:rPr>
              <w:t>C</w:t>
            </w:r>
            <w:r w:rsidRPr="00CC0D74">
              <w:rPr>
                <w:b/>
                <w:highlight w:val="green"/>
              </w:rPr>
              <w:t>CG</w:t>
            </w:r>
            <w:r w:rsidRPr="00C454A8">
              <w:rPr>
                <w:b/>
              </w:rPr>
              <w:t>T</w:t>
            </w:r>
            <w:r w:rsidRPr="00CC0D74">
              <w:rPr>
                <w:b/>
                <w:highlight w:val="green"/>
              </w:rPr>
              <w:t>TACTG</w:t>
            </w:r>
            <w:r w:rsidRPr="00C454A8">
              <w:rPr>
                <w:b/>
              </w:rPr>
              <w:t>CC</w:t>
            </w:r>
            <w:r w:rsidRPr="00CC0D74">
              <w:rPr>
                <w:b/>
                <w:highlight w:val="green"/>
              </w:rPr>
              <w:t>CTGT</w:t>
            </w:r>
            <w:r w:rsidRPr="00C454A8">
              <w:rPr>
                <w:b/>
              </w:rPr>
              <w:t>GGG</w:t>
            </w:r>
            <w:r w:rsidRPr="00CC0D74">
              <w:rPr>
                <w:b/>
                <w:highlight w:val="green"/>
              </w:rPr>
              <w:t>GC</w:t>
            </w:r>
            <w:r w:rsidRPr="00C454A8">
              <w:rPr>
                <w:b/>
              </w:rPr>
              <w:t>A</w:t>
            </w:r>
            <w:r w:rsidRPr="00CC0D74">
              <w:rPr>
                <w:b/>
                <w:highlight w:val="green"/>
              </w:rPr>
              <w:t>A</w:t>
            </w:r>
            <w:r w:rsidRPr="00C454A8">
              <w:rPr>
                <w:b/>
              </w:rPr>
              <w:t>G</w:t>
            </w:r>
            <w:r w:rsidRPr="00CC0D74">
              <w:rPr>
                <w:b/>
                <w:highlight w:val="green"/>
              </w:rPr>
              <w:t>GTG</w:t>
            </w:r>
            <w:r w:rsidRPr="00C454A8">
              <w:rPr>
                <w:b/>
              </w:rPr>
              <w:t>A</w:t>
            </w:r>
            <w:r w:rsidRPr="00CC0D74">
              <w:rPr>
                <w:b/>
                <w:highlight w:val="green"/>
              </w:rPr>
              <w:t>ACGT</w:t>
            </w:r>
            <w:r w:rsidRPr="00C454A8">
              <w:rPr>
                <w:b/>
              </w:rPr>
              <w:t>G</w:t>
            </w:r>
            <w:r w:rsidRPr="00CC0D74">
              <w:rPr>
                <w:b/>
                <w:highlight w:val="green"/>
              </w:rPr>
              <w:t>GATG</w:t>
            </w:r>
            <w:r w:rsidRPr="00C454A8">
              <w:rPr>
                <w:b/>
              </w:rPr>
              <w:t>A</w:t>
            </w:r>
            <w:r w:rsidRPr="00CC0D74">
              <w:rPr>
                <w:b/>
                <w:highlight w:val="green"/>
              </w:rPr>
              <w:t>AG</w:t>
            </w:r>
          </w:p>
        </w:tc>
      </w:tr>
    </w:tbl>
    <w:p w:rsidR="00CC0D74" w:rsidRDefault="00CC0D74">
      <w:pPr>
        <w:rPr>
          <w:b/>
          <w:highlight w:val="green"/>
        </w:rPr>
      </w:pPr>
    </w:p>
    <w:p w:rsidR="00C454A8" w:rsidRDefault="00C454A8">
      <w:pPr>
        <w:rPr>
          <w:b/>
        </w:rPr>
      </w:pPr>
      <w:r w:rsidRPr="00C454A8">
        <w:rPr>
          <w:b/>
          <w:highlight w:val="green"/>
        </w:rPr>
        <w:t>T</w:t>
      </w:r>
      <w:r>
        <w:rPr>
          <w:b/>
        </w:rPr>
        <w:t xml:space="preserve"> = substitution</w:t>
      </w:r>
    </w:p>
    <w:p w:rsidR="00C454A8" w:rsidRDefault="00C454A8">
      <w:pPr>
        <w:rPr>
          <w:b/>
        </w:rPr>
      </w:pPr>
      <w:r w:rsidRPr="00C454A8">
        <w:rPr>
          <w:b/>
          <w:highlight w:val="cyan"/>
        </w:rPr>
        <w:t>T</w:t>
      </w:r>
      <w:r>
        <w:rPr>
          <w:b/>
        </w:rPr>
        <w:t xml:space="preserve"> = délétion</w:t>
      </w:r>
    </w:p>
    <w:p w:rsidR="00C454A8" w:rsidRDefault="00C454A8">
      <w:pPr>
        <w:rPr>
          <w:b/>
        </w:rPr>
      </w:pPr>
      <w:r w:rsidRPr="00C454A8">
        <w:rPr>
          <w:b/>
          <w:highlight w:val="magenta"/>
        </w:rPr>
        <w:t>T</w:t>
      </w:r>
      <w:r>
        <w:rPr>
          <w:b/>
        </w:rPr>
        <w:t xml:space="preserve"> = addition</w:t>
      </w:r>
    </w:p>
    <w:p w:rsidR="00CC0D74" w:rsidRPr="00C454A8" w:rsidRDefault="00CC0D74"/>
    <w:sectPr w:rsidR="00CC0D74" w:rsidRPr="00C454A8" w:rsidSect="00DB0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1024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a0MDYwNTMwN7Y0NTUwMDVS0lEKTi0uzszPAykwqgUAiyg8WiwAAAA="/>
  </w:docVars>
  <w:rsids>
    <w:rsidRoot w:val="004B23FA"/>
    <w:rsid w:val="00065FD3"/>
    <w:rsid w:val="002778D2"/>
    <w:rsid w:val="00390620"/>
    <w:rsid w:val="004B23FA"/>
    <w:rsid w:val="00750C17"/>
    <w:rsid w:val="00762C94"/>
    <w:rsid w:val="009E4FDB"/>
    <w:rsid w:val="00BC14C5"/>
    <w:rsid w:val="00C454A8"/>
    <w:rsid w:val="00CC0D74"/>
    <w:rsid w:val="00DA48F2"/>
    <w:rsid w:val="00DB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70c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aliases w:val="pour l'histoire"/>
    <w:basedOn w:val="Normal"/>
    <w:autoRedefine/>
    <w:qFormat/>
    <w:rsid w:val="00C454A8"/>
    <w:pPr>
      <w:spacing w:after="80" w:line="240" w:lineRule="auto"/>
      <w:jc w:val="both"/>
    </w:pPr>
    <w:rPr>
      <w:rFonts w:ascii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C45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4A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454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2018-10-03T16:01:00Z</dcterms:created>
  <dcterms:modified xsi:type="dcterms:W3CDTF">2018-10-03T21:28:00Z</dcterms:modified>
</cp:coreProperties>
</file>