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15" w:rsidRDefault="00DB1E15"/>
    <w:p w:rsidR="00DB1E15" w:rsidRDefault="00DB1E15">
      <w:proofErr w:type="gramStart"/>
      <w:r>
        <w:t>ex</w:t>
      </w:r>
      <w:proofErr w:type="gramEnd"/>
      <w:r>
        <w:t xml:space="preserve"> 1 de la feuille.</w:t>
      </w:r>
    </w:p>
    <w:p w:rsidR="00DB1E15" w:rsidRDefault="00DB1E15"/>
    <w:p w:rsidR="006705F3" w:rsidRDefault="00DB1E15" w:rsidP="00656E06">
      <w:pPr>
        <w:ind w:left="-1276"/>
      </w:pPr>
      <w:r>
        <w:rPr>
          <w:noProof/>
          <w:lang w:eastAsia="fr-FR"/>
        </w:rPr>
        <w:drawing>
          <wp:inline distT="0" distB="0" distL="0" distR="0">
            <wp:extent cx="7305675" cy="3743325"/>
            <wp:effectExtent l="19050" t="0" r="9525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56E06" w:rsidRDefault="00656E06" w:rsidP="00457F2C"/>
    <w:p w:rsidR="00656E06" w:rsidRDefault="00656E06" w:rsidP="00457F2C">
      <w:proofErr w:type="gramStart"/>
      <w:r>
        <w:t>ex</w:t>
      </w:r>
      <w:proofErr w:type="gramEnd"/>
      <w:r w:rsidR="00457F2C">
        <w:t xml:space="preserve"> 2 :</w:t>
      </w:r>
    </w:p>
    <w:p w:rsidR="00457F2C" w:rsidRDefault="00457F2C" w:rsidP="00457F2C"/>
    <w:p w:rsidR="00457F2C" w:rsidRDefault="0025575F" w:rsidP="00457F2C">
      <w:r>
        <w:t>La</w:t>
      </w:r>
      <w:r w:rsidR="00457F2C">
        <w:t xml:space="preserve"> vie s’est développer sur terre </w:t>
      </w:r>
      <w:r w:rsidR="007F617A">
        <w:t>c'est-à-dire Carbonne, Hydrogène, Oxygène, Azote.</w:t>
      </w:r>
    </w:p>
    <w:p w:rsidR="00AB76F2" w:rsidRDefault="00AB76F2" w:rsidP="00457F2C"/>
    <w:p w:rsidR="009B0701" w:rsidRDefault="009B0701" w:rsidP="00457F2C">
      <w:r>
        <w:t>Correction :</w:t>
      </w:r>
    </w:p>
    <w:p w:rsidR="009B0701" w:rsidRPr="0025575F" w:rsidRDefault="009B0701" w:rsidP="00457F2C"/>
    <w:sectPr w:rsidR="009B0701" w:rsidRPr="0025575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1E15"/>
    <w:rsid w:val="0025575F"/>
    <w:rsid w:val="002C3BCF"/>
    <w:rsid w:val="003750D1"/>
    <w:rsid w:val="003826E5"/>
    <w:rsid w:val="00457F2C"/>
    <w:rsid w:val="00475433"/>
    <w:rsid w:val="00520194"/>
    <w:rsid w:val="00522420"/>
    <w:rsid w:val="005864F5"/>
    <w:rsid w:val="005C1016"/>
    <w:rsid w:val="00621C93"/>
    <w:rsid w:val="00656E06"/>
    <w:rsid w:val="006705F3"/>
    <w:rsid w:val="006D300E"/>
    <w:rsid w:val="007F2FF1"/>
    <w:rsid w:val="007F617A"/>
    <w:rsid w:val="00887C9C"/>
    <w:rsid w:val="009A37BE"/>
    <w:rsid w:val="009B0701"/>
    <w:rsid w:val="00A20152"/>
    <w:rsid w:val="00A9528F"/>
    <w:rsid w:val="00AB76F2"/>
    <w:rsid w:val="00B54C6D"/>
    <w:rsid w:val="00BD64C6"/>
    <w:rsid w:val="00CD1D8D"/>
    <w:rsid w:val="00CF584A"/>
    <w:rsid w:val="00DB1E15"/>
    <w:rsid w:val="00DE7532"/>
    <w:rsid w:val="00E520D6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1E1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plotArea>
      <c:layout>
        <c:manualLayout>
          <c:layoutTarget val="inner"/>
          <c:xMode val="edge"/>
          <c:yMode val="edge"/>
          <c:x val="3.6359542410523339E-2"/>
          <c:y val="3.7667581628632298E-2"/>
          <c:w val="0.7946800261440593"/>
          <c:h val="0.87733953103190343"/>
        </c:manualLayout>
      </c:layout>
      <c:barChart>
        <c:barDir val="col"/>
        <c:grouping val="clustered"/>
        <c:ser>
          <c:idx val="0"/>
          <c:order val="0"/>
          <c:tx>
            <c:strRef>
              <c:f>Feuil1!$B$1</c:f>
              <c:strCache>
                <c:ptCount val="1"/>
                <c:pt idx="0">
                  <c:v>biosphère</c:v>
                </c:pt>
              </c:strCache>
            </c:strRef>
          </c:tx>
          <c:cat>
            <c:strRef>
              <c:f>Feuil1!$A$2:$A$10</c:f>
              <c:strCache>
                <c:ptCount val="9"/>
                <c:pt idx="0">
                  <c:v>hydrogène</c:v>
                </c:pt>
                <c:pt idx="1">
                  <c:v>Oxygène</c:v>
                </c:pt>
                <c:pt idx="2">
                  <c:v>Carbone</c:v>
                </c:pt>
                <c:pt idx="3">
                  <c:v>Azote</c:v>
                </c:pt>
                <c:pt idx="5">
                  <c:v>Oxygène</c:v>
                </c:pt>
                <c:pt idx="6">
                  <c:v>Fer</c:v>
                </c:pt>
                <c:pt idx="7">
                  <c:v>Sillicium</c:v>
                </c:pt>
                <c:pt idx="8">
                  <c:v>Magésium</c:v>
                </c:pt>
              </c:strCache>
            </c:strRef>
          </c:cat>
          <c:val>
            <c:numRef>
              <c:f>Feuil1!$B$2:$B$10</c:f>
              <c:numCache>
                <c:formatCode>General</c:formatCode>
                <c:ptCount val="9"/>
                <c:pt idx="0">
                  <c:v>53</c:v>
                </c:pt>
                <c:pt idx="1">
                  <c:v>39</c:v>
                </c:pt>
                <c:pt idx="2">
                  <c:v>6.5</c:v>
                </c:pt>
                <c:pt idx="3">
                  <c:v>0.5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Planètte Terre</c:v>
                </c:pt>
              </c:strCache>
            </c:strRef>
          </c:tx>
          <c:cat>
            <c:strRef>
              <c:f>Feuil1!$A$2:$A$10</c:f>
              <c:strCache>
                <c:ptCount val="9"/>
                <c:pt idx="0">
                  <c:v>hydrogène</c:v>
                </c:pt>
                <c:pt idx="1">
                  <c:v>Oxygène</c:v>
                </c:pt>
                <c:pt idx="2">
                  <c:v>Carbone</c:v>
                </c:pt>
                <c:pt idx="3">
                  <c:v>Azote</c:v>
                </c:pt>
                <c:pt idx="5">
                  <c:v>Oxygène</c:v>
                </c:pt>
                <c:pt idx="6">
                  <c:v>Fer</c:v>
                </c:pt>
                <c:pt idx="7">
                  <c:v>Sillicium</c:v>
                </c:pt>
                <c:pt idx="8">
                  <c:v>Magésium</c:v>
                </c:pt>
              </c:strCache>
            </c:strRef>
          </c:cat>
          <c:val>
            <c:numRef>
              <c:f>Feuil1!$C$2:$C$10</c:f>
              <c:numCache>
                <c:formatCode>General</c:formatCode>
                <c:ptCount val="9"/>
                <c:pt idx="5">
                  <c:v>32.4</c:v>
                </c:pt>
                <c:pt idx="6">
                  <c:v>28.2</c:v>
                </c:pt>
                <c:pt idx="7">
                  <c:v>17.2</c:v>
                </c:pt>
                <c:pt idx="8">
                  <c:v>15.9</c:v>
                </c:pt>
              </c:numCache>
            </c:numRef>
          </c:val>
        </c:ser>
        <c:axId val="175289472"/>
        <c:axId val="175291392"/>
      </c:barChart>
      <c:catAx>
        <c:axId val="175289472"/>
        <c:scaling>
          <c:orientation val="minMax"/>
        </c:scaling>
        <c:axPos val="b"/>
        <c:tickLblPos val="nextTo"/>
        <c:crossAx val="175291392"/>
        <c:crosses val="autoZero"/>
        <c:auto val="1"/>
        <c:lblAlgn val="ctr"/>
        <c:lblOffset val="100"/>
      </c:catAx>
      <c:valAx>
        <c:axId val="175291392"/>
        <c:scaling>
          <c:orientation val="minMax"/>
        </c:scaling>
        <c:axPos val="l"/>
        <c:majorGridlines/>
        <c:numFmt formatCode="General" sourceLinked="1"/>
        <c:tickLblPos val="nextTo"/>
        <c:crossAx val="175289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5</cp:revision>
  <dcterms:created xsi:type="dcterms:W3CDTF">2018-01-30T13:54:00Z</dcterms:created>
  <dcterms:modified xsi:type="dcterms:W3CDTF">2018-01-30T15:18:00Z</dcterms:modified>
</cp:coreProperties>
</file>