
<file path=[Content_Types].xml><?xml version="1.0" encoding="utf-8"?>
<Types xmlns="http://schemas.openxmlformats.org/package/2006/content-types">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05F3" w:rsidRDefault="00606B43">
      <w:r>
        <w:t>Le</w:t>
      </w:r>
      <w:r w:rsidR="00264761">
        <w:t>s protéines</w:t>
      </w:r>
    </w:p>
    <w:p w:rsidR="00E769E1" w:rsidRDefault="00E769E1">
      <w:r>
        <w:t xml:space="preserve">Qu’est ce qu’une </w:t>
      </w:r>
      <w:r w:rsidR="006A39CC">
        <w:t>protéine</w:t>
      </w:r>
      <w:r>
        <w:t> ?</w:t>
      </w:r>
      <w:r w:rsidR="007557AB">
        <w:t xml:space="preserve"> </w:t>
      </w:r>
    </w:p>
    <w:p w:rsidR="00E769E1" w:rsidRDefault="00E769E1">
      <w:r>
        <w:t>Ou les trouvent t on ?</w:t>
      </w:r>
      <w:r w:rsidR="007557AB">
        <w:t xml:space="preserve"> </w:t>
      </w:r>
    </w:p>
    <w:p w:rsidR="00264761" w:rsidRDefault="00264761">
      <w:r>
        <w:t xml:space="preserve">A quoi </w:t>
      </w:r>
      <w:r w:rsidR="00E769E1">
        <w:t>servent-elles</w:t>
      </w:r>
      <w:r>
        <w:t> ?</w:t>
      </w:r>
      <w:r w:rsidR="007557AB">
        <w:t xml:space="preserve"> </w:t>
      </w:r>
    </w:p>
    <w:p w:rsidR="00264761" w:rsidRDefault="00264761">
      <w:r>
        <w:t>Quel es la structure et a fonction d</w:t>
      </w:r>
      <w:r w:rsidR="006A39CC">
        <w:t>e</w:t>
      </w:r>
      <w:r>
        <w:t>s protéines ?</w:t>
      </w:r>
      <w:r w:rsidR="007557AB" w:rsidRPr="007557AB">
        <w:t xml:space="preserve"> </w:t>
      </w:r>
    </w:p>
    <w:p w:rsidR="00264761" w:rsidRDefault="00E769E1">
      <w:r>
        <w:t xml:space="preserve">Comment </w:t>
      </w:r>
      <w:r w:rsidR="006A39CC">
        <w:t>sont elles f</w:t>
      </w:r>
      <w:r>
        <w:t>abriqué</w:t>
      </w:r>
      <w:r w:rsidR="006A39CC">
        <w:t>e</w:t>
      </w:r>
      <w:r>
        <w:t>s ?</w:t>
      </w:r>
      <w:r w:rsidR="007557AB" w:rsidRPr="007557AB">
        <w:t xml:space="preserve"> </w:t>
      </w:r>
    </w:p>
    <w:p w:rsidR="00E769E1" w:rsidRDefault="00E769E1">
      <w:r>
        <w:tab/>
        <w:t xml:space="preserve">Par </w:t>
      </w:r>
      <w:r w:rsidR="006A39CC">
        <w:t>quoi</w:t>
      </w:r>
      <w:r>
        <w:t xml:space="preserve"> sont elles </w:t>
      </w:r>
      <w:r w:rsidR="006A39CC">
        <w:t>constituées</w:t>
      </w:r>
      <w:r>
        <w:t> ?</w:t>
      </w:r>
      <w:r w:rsidR="007557AB" w:rsidRPr="007557AB">
        <w:t xml:space="preserve"> </w:t>
      </w:r>
    </w:p>
    <w:p w:rsidR="00E769E1" w:rsidRDefault="00486107">
      <w:r>
        <w:t xml:space="preserve">Quels sont les </w:t>
      </w:r>
      <w:r w:rsidR="006A39CC">
        <w:t>différents</w:t>
      </w:r>
      <w:r>
        <w:t xml:space="preserve"> types de protéines ?</w:t>
      </w:r>
      <w:r w:rsidR="00836C49">
        <w:t xml:space="preserve"> </w:t>
      </w:r>
    </w:p>
    <w:p w:rsidR="00AF3E93" w:rsidRDefault="00AF3E93">
      <w:r>
        <w:tab/>
        <w:t>Quels est leurs constitution commune</w:t>
      </w:r>
      <w:r w:rsidR="00CC6513">
        <w:t> ?</w:t>
      </w:r>
      <w:r w:rsidR="00411DE1">
        <w:t xml:space="preserve"> </w:t>
      </w:r>
    </w:p>
    <w:p w:rsidR="00842791" w:rsidRDefault="00AF3E93">
      <w:r>
        <w:tab/>
        <w:t>En quoi sont elles constituées ?</w:t>
      </w:r>
      <w:r w:rsidR="00CC6513" w:rsidRPr="00CC6513">
        <w:t xml:space="preserve"> </w:t>
      </w:r>
    </w:p>
    <w:p w:rsidR="00AF3E93" w:rsidRDefault="00AF3E93">
      <w:r>
        <w:tab/>
        <w:t>Quels sont les amines vitales ?</w:t>
      </w:r>
      <w:r w:rsidR="00CC6513" w:rsidRPr="00CC6513">
        <w:t xml:space="preserve"> </w:t>
      </w:r>
    </w:p>
    <w:p w:rsidR="00486107" w:rsidRDefault="005B7468">
      <w:r>
        <w:t xml:space="preserve">Quel est </w:t>
      </w:r>
      <w:r w:rsidR="00ED7C5D">
        <w:t>leur rôle</w:t>
      </w:r>
      <w:r>
        <w:t xml:space="preserve"> d</w:t>
      </w:r>
      <w:r w:rsidR="00AF3E93">
        <w:t>a</w:t>
      </w:r>
      <w:r>
        <w:t>ns l’organisme ?</w:t>
      </w:r>
      <w:r w:rsidR="00CC6513" w:rsidRPr="00CC6513">
        <w:t xml:space="preserve"> </w:t>
      </w:r>
    </w:p>
    <w:p w:rsidR="005B7468" w:rsidRDefault="002F761B">
      <w:r>
        <w:t>Comment sont elles détruites ?</w:t>
      </w:r>
      <w:r w:rsidR="00CC6513" w:rsidRPr="00CC6513">
        <w:t xml:space="preserve"> </w:t>
      </w:r>
    </w:p>
    <w:p w:rsidR="002F761B" w:rsidRDefault="002F761B">
      <w:r>
        <w:tab/>
        <w:t>Que devient l’azote qu’elles contiennent ? (de l’urée)</w:t>
      </w:r>
      <w:r w:rsidR="00CC6513" w:rsidRPr="00CC6513">
        <w:t xml:space="preserve"> </w:t>
      </w:r>
    </w:p>
    <w:p w:rsidR="00A67841" w:rsidRDefault="00A67841">
      <w:r>
        <w:t>Quel est le risque d’une surdose de protéines ?</w:t>
      </w:r>
      <w:r w:rsidR="00CC6513" w:rsidRPr="00CC6513">
        <w:t xml:space="preserve"> </w:t>
      </w:r>
    </w:p>
    <w:p w:rsidR="00A67841" w:rsidRDefault="00A67841">
      <w:r>
        <w:tab/>
        <w:t>Et d’un manque ?</w:t>
      </w:r>
      <w:r w:rsidR="00CC6513" w:rsidRPr="00CC6513">
        <w:t xml:space="preserve"> </w:t>
      </w:r>
    </w:p>
    <w:p w:rsidR="00A67841" w:rsidRDefault="00411DE1">
      <w:proofErr w:type="gramStart"/>
      <w:r>
        <w:t>??:</w:t>
      </w:r>
      <w:proofErr w:type="gramEnd"/>
      <w:r>
        <w:t xml:space="preserve"> compr</w:t>
      </w:r>
      <w:r w:rsidR="000A106A">
        <w:t>end</w:t>
      </w:r>
      <w:r>
        <w:t xml:space="preserve"> </w:t>
      </w:r>
    </w:p>
    <w:p w:rsidR="00842791" w:rsidRDefault="000A106A">
      <w:r w:rsidRPr="000A106A">
        <w:rPr>
          <w:highlight w:val="yellow"/>
        </w:rPr>
        <w:t>Im</w:t>
      </w:r>
      <w:r w:rsidRPr="000A106A">
        <w:rPr>
          <w:highlight w:val="green"/>
        </w:rPr>
        <w:t>po</w:t>
      </w:r>
      <w:r w:rsidRPr="000A106A">
        <w:rPr>
          <w:highlight w:val="yellow"/>
        </w:rPr>
        <w:t>rtant</w:t>
      </w:r>
    </w:p>
    <w:p w:rsidR="000A106A" w:rsidRDefault="000A106A">
      <w:proofErr w:type="spellStart"/>
      <w:r w:rsidRPr="000A106A">
        <w:rPr>
          <w:highlight w:val="green"/>
        </w:rPr>
        <w:t>Definitions</w:t>
      </w:r>
      <w:proofErr w:type="spellEnd"/>
      <w:r w:rsidRPr="000A106A">
        <w:rPr>
          <w:highlight w:val="green"/>
        </w:rPr>
        <w:t>/correspond</w:t>
      </w:r>
    </w:p>
    <w:p w:rsidR="000D2276" w:rsidRDefault="000D2276">
      <w:r>
        <w:t>&lt; !--……..--&gt; : on ignore/ pas important.</w:t>
      </w:r>
    </w:p>
    <w:p w:rsidR="00842791" w:rsidRDefault="00606B43">
      <w:r>
        <w:t>1</w:t>
      </w:r>
    </w:p>
    <w:p w:rsidR="00842791" w:rsidRPr="00346B26" w:rsidRDefault="00842791" w:rsidP="00842791">
      <w:pPr>
        <w:spacing w:after="0" w:line="255" w:lineRule="atLeast"/>
        <w:ind w:firstLine="708"/>
        <w:textAlignment w:val="baseline"/>
        <w:rPr>
          <w:rFonts w:ascii="Arial" w:eastAsia="Times New Roman" w:hAnsi="Arial" w:cs="Arial"/>
          <w:color w:val="4C4C4C"/>
          <w:sz w:val="18"/>
          <w:szCs w:val="18"/>
          <w:lang w:eastAsia="fr-FR"/>
        </w:rPr>
      </w:pPr>
      <w:r w:rsidRPr="007E60BD">
        <w:rPr>
          <w:rFonts w:ascii="Arial" w:eastAsia="Times New Roman" w:hAnsi="Arial" w:cs="Arial"/>
          <w:color w:val="4C4C4C"/>
          <w:sz w:val="18"/>
          <w:szCs w:val="18"/>
          <w:highlight w:val="yellow"/>
          <w:lang w:eastAsia="fr-FR"/>
        </w:rPr>
        <w:t>Les protéines sont, avec les glucides et les lipides</w:t>
      </w:r>
      <w:r w:rsidRPr="00346B26">
        <w:rPr>
          <w:rFonts w:ascii="Arial" w:eastAsia="Times New Roman" w:hAnsi="Arial" w:cs="Arial"/>
          <w:color w:val="4C4C4C"/>
          <w:sz w:val="18"/>
          <w:szCs w:val="18"/>
          <w:lang w:eastAsia="fr-FR"/>
        </w:rPr>
        <w:t>, l’</w:t>
      </w:r>
      <w:r w:rsidRPr="007E60BD">
        <w:rPr>
          <w:rFonts w:ascii="Arial" w:eastAsia="Times New Roman" w:hAnsi="Arial" w:cs="Arial"/>
          <w:color w:val="4C4C4C"/>
          <w:sz w:val="18"/>
          <w:szCs w:val="18"/>
          <w:highlight w:val="yellow"/>
          <w:lang w:eastAsia="fr-FR"/>
        </w:rPr>
        <w:t>une des trois grandes familles de macronutriments</w:t>
      </w:r>
      <w:r w:rsidRPr="00346B26">
        <w:rPr>
          <w:rFonts w:ascii="Arial" w:eastAsia="Times New Roman" w:hAnsi="Arial" w:cs="Arial"/>
          <w:color w:val="4C4C4C"/>
          <w:sz w:val="18"/>
          <w:szCs w:val="18"/>
          <w:lang w:eastAsia="fr-FR"/>
        </w:rPr>
        <w:t>, c’est-à-dire l’</w:t>
      </w:r>
      <w:r w:rsidRPr="007E60BD">
        <w:rPr>
          <w:rFonts w:ascii="Arial" w:eastAsia="Times New Roman" w:hAnsi="Arial" w:cs="Arial"/>
          <w:color w:val="4C4C4C"/>
          <w:sz w:val="18"/>
          <w:szCs w:val="18"/>
          <w:highlight w:val="yellow"/>
          <w:lang w:eastAsia="fr-FR"/>
        </w:rPr>
        <w:t>un des constituants des aliments qui contribuent à l’apport énergétique</w:t>
      </w:r>
      <w:r w:rsidRPr="00346B26">
        <w:rPr>
          <w:rFonts w:ascii="Arial" w:eastAsia="Times New Roman" w:hAnsi="Arial" w:cs="Arial"/>
          <w:color w:val="4C4C4C"/>
          <w:sz w:val="18"/>
          <w:szCs w:val="18"/>
          <w:lang w:eastAsia="fr-FR"/>
        </w:rPr>
        <w:t>.</w:t>
      </w:r>
    </w:p>
    <w:p w:rsidR="00842791" w:rsidRPr="00A7699B" w:rsidRDefault="00842791" w:rsidP="00842791">
      <w:pPr>
        <w:spacing w:after="0" w:line="255" w:lineRule="atLeast"/>
        <w:textAlignment w:val="baseline"/>
        <w:rPr>
          <w:rFonts w:ascii="Arial" w:eastAsia="Times New Roman" w:hAnsi="Arial" w:cs="Arial"/>
          <w:color w:val="4C4C4C"/>
          <w:sz w:val="18"/>
          <w:szCs w:val="18"/>
          <w:lang w:eastAsia="fr-FR"/>
        </w:rPr>
      </w:pPr>
      <w:r w:rsidRPr="00E6119F">
        <w:rPr>
          <w:rFonts w:ascii="Arial" w:eastAsia="Times New Roman" w:hAnsi="Arial" w:cs="Arial"/>
          <w:color w:val="4C4C4C"/>
          <w:sz w:val="18"/>
          <w:szCs w:val="18"/>
          <w:highlight w:val="yellow"/>
          <w:lang w:eastAsia="fr-FR"/>
        </w:rPr>
        <w:t>Schématiquement,</w:t>
      </w:r>
      <w:r w:rsidRPr="00A7699B">
        <w:rPr>
          <w:rFonts w:ascii="Arial" w:eastAsia="Times New Roman" w:hAnsi="Arial" w:cs="Arial"/>
          <w:color w:val="4C4C4C"/>
          <w:sz w:val="18"/>
          <w:szCs w:val="18"/>
          <w:lang w:eastAsia="fr-FR"/>
        </w:rPr>
        <w:t xml:space="preserve"> les </w:t>
      </w:r>
      <w:r w:rsidRPr="00E6119F">
        <w:rPr>
          <w:rFonts w:ascii="Arial" w:eastAsia="Times New Roman" w:hAnsi="Arial" w:cs="Arial"/>
          <w:color w:val="4C4C4C"/>
          <w:sz w:val="18"/>
          <w:szCs w:val="18"/>
          <w:highlight w:val="yellow"/>
          <w:lang w:eastAsia="fr-FR"/>
        </w:rPr>
        <w:t>protéines</w:t>
      </w:r>
      <w:r w:rsidRPr="00A7699B">
        <w:rPr>
          <w:rFonts w:ascii="Arial" w:eastAsia="Times New Roman" w:hAnsi="Arial" w:cs="Arial"/>
          <w:color w:val="4C4C4C"/>
          <w:sz w:val="18"/>
          <w:szCs w:val="18"/>
          <w:lang w:eastAsia="fr-FR"/>
        </w:rPr>
        <w:t xml:space="preserve"> </w:t>
      </w:r>
      <w:r w:rsidRPr="00DA53FA">
        <w:rPr>
          <w:rFonts w:ascii="Arial" w:eastAsia="Times New Roman" w:hAnsi="Arial" w:cs="Arial"/>
          <w:color w:val="4C4C4C"/>
          <w:sz w:val="18"/>
          <w:szCs w:val="18"/>
          <w:highlight w:val="yellow"/>
          <w:lang w:eastAsia="fr-FR"/>
        </w:rPr>
        <w:t>peuvent être considérées comme de longues chaînes linéaires</w:t>
      </w:r>
      <w:r w:rsidRPr="00A7699B">
        <w:rPr>
          <w:rFonts w:ascii="Arial" w:eastAsia="Times New Roman" w:hAnsi="Arial" w:cs="Arial"/>
          <w:color w:val="4C4C4C"/>
          <w:sz w:val="18"/>
          <w:szCs w:val="18"/>
          <w:lang w:eastAsia="fr-FR"/>
        </w:rPr>
        <w:t xml:space="preserve"> </w:t>
      </w:r>
      <w:r w:rsidRPr="00AE6D8D">
        <w:rPr>
          <w:rFonts w:ascii="Arial" w:eastAsia="Times New Roman" w:hAnsi="Arial" w:cs="Arial"/>
          <w:color w:val="4C4C4C"/>
          <w:sz w:val="18"/>
          <w:szCs w:val="18"/>
          <w:highlight w:val="yellow"/>
          <w:lang w:eastAsia="fr-FR"/>
        </w:rPr>
        <w:t>ou</w:t>
      </w:r>
      <w:r w:rsidRPr="00A7699B">
        <w:rPr>
          <w:rFonts w:ascii="Arial" w:eastAsia="Times New Roman" w:hAnsi="Arial" w:cs="Arial"/>
          <w:color w:val="4C4C4C"/>
          <w:sz w:val="18"/>
          <w:szCs w:val="18"/>
          <w:lang w:eastAsia="fr-FR"/>
        </w:rPr>
        <w:t xml:space="preserve"> </w:t>
      </w:r>
      <w:proofErr w:type="gramStart"/>
      <w:r w:rsidRPr="00AE6D8D">
        <w:rPr>
          <w:rFonts w:ascii="Arial" w:eastAsia="Times New Roman" w:hAnsi="Arial" w:cs="Arial"/>
          <w:color w:val="4C4C4C"/>
          <w:sz w:val="18"/>
          <w:szCs w:val="18"/>
          <w:highlight w:val="yellow"/>
          <w:lang w:eastAsia="fr-FR"/>
        </w:rPr>
        <w:t>ramifiés</w:t>
      </w:r>
      <w:r w:rsidRPr="00A7699B">
        <w:rPr>
          <w:rFonts w:ascii="Arial" w:eastAsia="Times New Roman" w:hAnsi="Arial" w:cs="Arial"/>
          <w:color w:val="4C4C4C"/>
          <w:sz w:val="18"/>
          <w:szCs w:val="18"/>
          <w:lang w:eastAsia="fr-FR"/>
        </w:rPr>
        <w:t>,</w:t>
      </w:r>
      <w:r>
        <w:rPr>
          <w:rFonts w:ascii="Arial" w:eastAsia="Times New Roman" w:hAnsi="Arial" w:cs="Arial"/>
          <w:color w:val="4C4C4C"/>
          <w:sz w:val="18"/>
          <w:szCs w:val="18"/>
          <w:lang w:eastAsia="fr-FR"/>
        </w:rPr>
        <w:t xml:space="preserve">  !--</w:t>
      </w:r>
      <w:proofErr w:type="gramEnd"/>
      <w:r w:rsidRPr="00A7699B">
        <w:rPr>
          <w:rFonts w:ascii="Arial" w:eastAsia="Times New Roman" w:hAnsi="Arial" w:cs="Arial"/>
          <w:color w:val="4C4C4C"/>
          <w:sz w:val="18"/>
          <w:szCs w:val="18"/>
          <w:lang w:eastAsia="fr-FR"/>
        </w:rPr>
        <w:t xml:space="preserve"> plus ou moins repliées sur elles-mêmes, organisées dans l’espace ou non.</w:t>
      </w:r>
      <w:r>
        <w:rPr>
          <w:rFonts w:ascii="Arial" w:eastAsia="Times New Roman" w:hAnsi="Arial" w:cs="Arial"/>
          <w:color w:val="4C4C4C"/>
          <w:sz w:val="18"/>
          <w:szCs w:val="18"/>
          <w:lang w:eastAsia="fr-FR"/>
        </w:rPr>
        <w:t>--</w:t>
      </w:r>
    </w:p>
    <w:p w:rsidR="00842791" w:rsidRPr="00A7699B" w:rsidRDefault="00842791" w:rsidP="00842791">
      <w:pPr>
        <w:spacing w:after="0" w:line="255" w:lineRule="atLeast"/>
        <w:textAlignment w:val="baseline"/>
        <w:rPr>
          <w:rFonts w:ascii="Arial" w:eastAsia="Times New Roman" w:hAnsi="Arial" w:cs="Arial"/>
          <w:color w:val="4C4C4C"/>
          <w:sz w:val="18"/>
          <w:szCs w:val="18"/>
          <w:lang w:eastAsia="fr-FR"/>
        </w:rPr>
      </w:pPr>
      <w:r w:rsidRPr="004F51D5">
        <w:rPr>
          <w:rFonts w:ascii="Arial" w:eastAsia="Times New Roman" w:hAnsi="Arial" w:cs="Arial"/>
          <w:color w:val="4C4C4C"/>
          <w:sz w:val="18"/>
          <w:szCs w:val="18"/>
          <w:highlight w:val="yellow"/>
          <w:lang w:eastAsia="fr-FR"/>
        </w:rPr>
        <w:t>Les acides aminés sont l’unité de base constituant les protéines.</w:t>
      </w:r>
      <w:r w:rsidRPr="00A7699B">
        <w:rPr>
          <w:rFonts w:ascii="Arial" w:eastAsia="Times New Roman" w:hAnsi="Arial" w:cs="Arial"/>
          <w:color w:val="4C4C4C"/>
          <w:sz w:val="18"/>
          <w:szCs w:val="18"/>
          <w:lang w:eastAsia="fr-FR"/>
        </w:rPr>
        <w:t xml:space="preserve"> </w:t>
      </w:r>
      <w:r w:rsidRPr="004F51D5">
        <w:rPr>
          <w:rFonts w:ascii="Arial" w:eastAsia="Times New Roman" w:hAnsi="Arial" w:cs="Arial"/>
          <w:color w:val="4C4C4C"/>
          <w:sz w:val="18"/>
          <w:szCs w:val="18"/>
          <w:highlight w:val="yellow"/>
          <w:lang w:eastAsia="fr-FR"/>
        </w:rPr>
        <w:t>Il existe un très grand nombre d’acides aminés différents mais seulement vingt sont utilisés par l’organisme pour la fabrication des protéines</w:t>
      </w:r>
      <w:r w:rsidRPr="00A7699B">
        <w:rPr>
          <w:rFonts w:ascii="Arial" w:eastAsia="Times New Roman" w:hAnsi="Arial" w:cs="Arial"/>
          <w:color w:val="4C4C4C"/>
          <w:sz w:val="18"/>
          <w:szCs w:val="18"/>
          <w:lang w:eastAsia="fr-FR"/>
        </w:rPr>
        <w:t xml:space="preserve"> </w:t>
      </w:r>
      <w:r w:rsidRPr="00AB6C03">
        <w:rPr>
          <w:rFonts w:ascii="Arial" w:eastAsia="Times New Roman" w:hAnsi="Arial" w:cs="Arial"/>
          <w:color w:val="4C4C4C"/>
          <w:sz w:val="18"/>
          <w:szCs w:val="18"/>
          <w:highlight w:val="yellow"/>
          <w:lang w:eastAsia="fr-FR"/>
        </w:rPr>
        <w:t>(acides aminés dits « </w:t>
      </w:r>
      <w:proofErr w:type="spellStart"/>
      <w:r w:rsidRPr="00AB6C03">
        <w:rPr>
          <w:rFonts w:ascii="Arial" w:eastAsia="Times New Roman" w:hAnsi="Arial" w:cs="Arial"/>
          <w:color w:val="4C4C4C"/>
          <w:sz w:val="18"/>
          <w:szCs w:val="18"/>
          <w:highlight w:val="yellow"/>
          <w:lang w:eastAsia="fr-FR"/>
        </w:rPr>
        <w:t>protéogènes</w:t>
      </w:r>
      <w:proofErr w:type="spellEnd"/>
      <w:r w:rsidRPr="00AB6C03">
        <w:rPr>
          <w:rFonts w:ascii="Arial" w:eastAsia="Times New Roman" w:hAnsi="Arial" w:cs="Arial"/>
          <w:color w:val="4C4C4C"/>
          <w:sz w:val="18"/>
          <w:szCs w:val="18"/>
          <w:highlight w:val="yellow"/>
          <w:lang w:eastAsia="fr-FR"/>
        </w:rPr>
        <w:t> »)</w:t>
      </w:r>
      <w:r w:rsidRPr="00A7699B">
        <w:rPr>
          <w:rFonts w:ascii="Arial" w:eastAsia="Times New Roman" w:hAnsi="Arial" w:cs="Arial"/>
          <w:color w:val="4C4C4C"/>
          <w:sz w:val="18"/>
          <w:szCs w:val="18"/>
          <w:lang w:eastAsia="fr-FR"/>
        </w:rPr>
        <w:t xml:space="preserve">. </w:t>
      </w:r>
      <w:r w:rsidRPr="00AB6C03">
        <w:rPr>
          <w:rFonts w:ascii="Arial" w:eastAsia="Times New Roman" w:hAnsi="Arial" w:cs="Arial"/>
          <w:color w:val="4C4C4C"/>
          <w:sz w:val="18"/>
          <w:szCs w:val="18"/>
          <w:highlight w:val="yellow"/>
          <w:lang w:eastAsia="fr-FR"/>
        </w:rPr>
        <w:t>Parmi ces 20 acides aminés, 11 peuvent être fabriqués par le corps humain et les 9 autres sont dits indispensables</w:t>
      </w:r>
      <w:r w:rsidRPr="00A7699B">
        <w:rPr>
          <w:rFonts w:ascii="Arial" w:eastAsia="Times New Roman" w:hAnsi="Arial" w:cs="Arial"/>
          <w:color w:val="4C4C4C"/>
          <w:sz w:val="18"/>
          <w:szCs w:val="18"/>
          <w:lang w:eastAsia="fr-FR"/>
        </w:rPr>
        <w:t xml:space="preserve">, car </w:t>
      </w:r>
      <w:r w:rsidRPr="00AB6C03">
        <w:rPr>
          <w:rFonts w:ascii="Arial" w:eastAsia="Times New Roman" w:hAnsi="Arial" w:cs="Arial"/>
          <w:color w:val="4C4C4C"/>
          <w:sz w:val="18"/>
          <w:szCs w:val="18"/>
          <w:highlight w:val="yellow"/>
          <w:lang w:eastAsia="fr-FR"/>
        </w:rPr>
        <w:t>l’organisme est incapable de les synthétiser en quantité suffisante pour satisfaire ses besoins.</w:t>
      </w:r>
      <w:r w:rsidRPr="00A7699B">
        <w:rPr>
          <w:rFonts w:ascii="Arial" w:eastAsia="Times New Roman" w:hAnsi="Arial" w:cs="Arial"/>
          <w:color w:val="4C4C4C"/>
          <w:sz w:val="18"/>
          <w:szCs w:val="18"/>
          <w:lang w:eastAsia="fr-FR"/>
        </w:rPr>
        <w:t xml:space="preserve"> </w:t>
      </w:r>
      <w:r w:rsidRPr="00AB6C03">
        <w:rPr>
          <w:rFonts w:ascii="Arial" w:eastAsia="Times New Roman" w:hAnsi="Arial" w:cs="Arial"/>
          <w:color w:val="4C4C4C"/>
          <w:sz w:val="18"/>
          <w:szCs w:val="18"/>
          <w:highlight w:val="yellow"/>
          <w:lang w:eastAsia="fr-FR"/>
        </w:rPr>
        <w:t>Ces acides aminés doivent par conséquent</w:t>
      </w:r>
      <w:r w:rsidRPr="00A7699B">
        <w:rPr>
          <w:rFonts w:ascii="Arial" w:eastAsia="Times New Roman" w:hAnsi="Arial" w:cs="Arial"/>
          <w:color w:val="4C4C4C"/>
          <w:sz w:val="18"/>
          <w:szCs w:val="18"/>
          <w:lang w:eastAsia="fr-FR"/>
        </w:rPr>
        <w:t xml:space="preserve"> </w:t>
      </w:r>
      <w:r w:rsidRPr="00AB6C03">
        <w:rPr>
          <w:rFonts w:ascii="Arial" w:eastAsia="Times New Roman" w:hAnsi="Arial" w:cs="Arial"/>
          <w:color w:val="4C4C4C"/>
          <w:sz w:val="18"/>
          <w:szCs w:val="18"/>
          <w:highlight w:val="yellow"/>
          <w:lang w:eastAsia="fr-FR"/>
        </w:rPr>
        <w:t>être apportés par l’alimentation.</w:t>
      </w:r>
    </w:p>
    <w:p w:rsidR="00842791" w:rsidRPr="00A7699B" w:rsidRDefault="00842791" w:rsidP="00842791">
      <w:pPr>
        <w:spacing w:after="0" w:line="255" w:lineRule="atLeast"/>
        <w:textAlignment w:val="baseline"/>
        <w:rPr>
          <w:rFonts w:ascii="Arial" w:eastAsia="Times New Roman" w:hAnsi="Arial" w:cs="Arial"/>
          <w:color w:val="4C4C4C"/>
          <w:sz w:val="18"/>
          <w:szCs w:val="18"/>
          <w:lang w:eastAsia="fr-FR"/>
        </w:rPr>
      </w:pPr>
      <w:r>
        <w:rPr>
          <w:rFonts w:ascii="Arial" w:eastAsia="Times New Roman" w:hAnsi="Arial" w:cs="Arial"/>
          <w:color w:val="4C4C4C"/>
          <w:sz w:val="18"/>
          <w:szCs w:val="18"/>
          <w:lang w:eastAsia="fr-FR"/>
        </w:rPr>
        <w:t>!--</w:t>
      </w:r>
      <w:r w:rsidRPr="00A7699B">
        <w:rPr>
          <w:rFonts w:ascii="Arial" w:eastAsia="Times New Roman" w:hAnsi="Arial" w:cs="Arial"/>
          <w:color w:val="4C4C4C"/>
          <w:sz w:val="18"/>
          <w:szCs w:val="18"/>
          <w:lang w:eastAsia="fr-FR"/>
        </w:rPr>
        <w:t>La composition en acides aminés des protéines est prise en compte pour évaluer la qualité protéique de notre alimentation</w:t>
      </w:r>
      <w:proofErr w:type="gramStart"/>
      <w:r w:rsidRPr="00A7699B">
        <w:rPr>
          <w:rFonts w:ascii="Arial" w:eastAsia="Times New Roman" w:hAnsi="Arial" w:cs="Arial"/>
          <w:color w:val="4C4C4C"/>
          <w:sz w:val="18"/>
          <w:szCs w:val="18"/>
          <w:lang w:eastAsia="fr-FR"/>
        </w:rPr>
        <w:t>.</w:t>
      </w:r>
      <w:r>
        <w:rPr>
          <w:rFonts w:ascii="Arial" w:eastAsia="Times New Roman" w:hAnsi="Arial" w:cs="Arial"/>
          <w:color w:val="4C4C4C"/>
          <w:sz w:val="18"/>
          <w:szCs w:val="18"/>
          <w:lang w:eastAsia="fr-FR"/>
        </w:rPr>
        <w:t>--</w:t>
      </w:r>
      <w:proofErr w:type="gramEnd"/>
      <w:r w:rsidRPr="00A7699B">
        <w:rPr>
          <w:rFonts w:ascii="Arial" w:eastAsia="Times New Roman" w:hAnsi="Arial" w:cs="Arial"/>
          <w:color w:val="4C4C4C"/>
          <w:sz w:val="18"/>
          <w:szCs w:val="18"/>
          <w:lang w:eastAsia="fr-FR"/>
        </w:rPr>
        <w:t xml:space="preserve"> </w:t>
      </w:r>
      <w:r w:rsidRPr="00E02C2B">
        <w:rPr>
          <w:rFonts w:ascii="Arial" w:eastAsia="Times New Roman" w:hAnsi="Arial" w:cs="Arial"/>
          <w:color w:val="4C4C4C"/>
          <w:sz w:val="18"/>
          <w:szCs w:val="18"/>
          <w:highlight w:val="yellow"/>
          <w:lang w:eastAsia="fr-FR"/>
        </w:rPr>
        <w:t>Les acides aminés et donc, les protéines qu’ils composent, sont en outre riches en azote et constituent notre source majoritaire d’apport en cet élément indispensable à l’organisme.</w:t>
      </w:r>
    </w:p>
    <w:p w:rsidR="00842791" w:rsidRPr="00A7699B" w:rsidRDefault="00842791" w:rsidP="00842791">
      <w:pPr>
        <w:spacing w:after="0"/>
        <w:ind w:firstLine="708"/>
        <w:textAlignment w:val="baseline"/>
        <w:outlineLvl w:val="2"/>
        <w:rPr>
          <w:rFonts w:ascii="Arial" w:eastAsia="Times New Roman" w:hAnsi="Arial" w:cs="Arial"/>
          <w:color w:val="721F8B"/>
          <w:sz w:val="36"/>
          <w:szCs w:val="36"/>
          <w:lang w:eastAsia="fr-FR"/>
        </w:rPr>
      </w:pPr>
      <w:r>
        <w:rPr>
          <w:rFonts w:ascii="Arial" w:eastAsia="Times New Roman" w:hAnsi="Arial" w:cs="Arial"/>
          <w:color w:val="721F8B"/>
          <w:sz w:val="36"/>
          <w:szCs w:val="36"/>
          <w:lang w:eastAsia="fr-FR"/>
        </w:rPr>
        <w:t>2</w:t>
      </w:r>
      <w:r w:rsidR="007557AB">
        <w:rPr>
          <w:rFonts w:ascii="Arial" w:eastAsia="Times New Roman" w:hAnsi="Arial" w:cs="Arial"/>
          <w:color w:val="721F8B"/>
          <w:sz w:val="36"/>
          <w:szCs w:val="36"/>
          <w:lang w:eastAsia="fr-FR"/>
        </w:rPr>
        <w:t xml:space="preserve"> </w:t>
      </w:r>
      <w:r w:rsidRPr="00A7699B">
        <w:rPr>
          <w:rFonts w:ascii="Arial" w:eastAsia="Times New Roman" w:hAnsi="Arial" w:cs="Arial"/>
          <w:color w:val="721F8B"/>
          <w:sz w:val="36"/>
          <w:szCs w:val="36"/>
          <w:lang w:eastAsia="fr-FR"/>
        </w:rPr>
        <w:t>Rôle des protéines</w:t>
      </w:r>
    </w:p>
    <w:p w:rsidR="00842791" w:rsidRPr="00A7699B" w:rsidRDefault="00842791" w:rsidP="00842791">
      <w:pPr>
        <w:spacing w:after="0" w:line="255" w:lineRule="atLeast"/>
        <w:textAlignment w:val="baseline"/>
        <w:rPr>
          <w:rFonts w:ascii="Arial" w:eastAsia="Times New Roman" w:hAnsi="Arial" w:cs="Arial"/>
          <w:color w:val="4C4C4C"/>
          <w:sz w:val="18"/>
          <w:szCs w:val="18"/>
          <w:lang w:eastAsia="fr-FR"/>
        </w:rPr>
      </w:pPr>
      <w:r w:rsidRPr="005779A1">
        <w:rPr>
          <w:rFonts w:ascii="Arial" w:eastAsia="Times New Roman" w:hAnsi="Arial" w:cs="Arial"/>
          <w:color w:val="4C4C4C"/>
          <w:sz w:val="18"/>
          <w:szCs w:val="18"/>
          <w:highlight w:val="yellow"/>
          <w:lang w:eastAsia="fr-FR"/>
        </w:rPr>
        <w:lastRenderedPageBreak/>
        <w:t>Dans l'organisme, les protéines jouent des rôles essentiels :</w:t>
      </w:r>
    </w:p>
    <w:p w:rsidR="00842791" w:rsidRPr="00A7699B" w:rsidRDefault="00842791" w:rsidP="00842791">
      <w:pPr>
        <w:numPr>
          <w:ilvl w:val="0"/>
          <w:numId w:val="1"/>
        </w:numPr>
        <w:spacing w:before="0" w:after="0"/>
        <w:ind w:left="0"/>
        <w:textAlignment w:val="baseline"/>
        <w:rPr>
          <w:rFonts w:ascii="inherit" w:eastAsia="Times New Roman" w:hAnsi="inherit" w:cs="Arial"/>
          <w:color w:val="4C4C4C"/>
          <w:sz w:val="18"/>
          <w:szCs w:val="18"/>
          <w:lang w:eastAsia="fr-FR"/>
        </w:rPr>
      </w:pPr>
      <w:r w:rsidRPr="000A0322">
        <w:rPr>
          <w:rFonts w:ascii="inherit" w:eastAsia="Times New Roman" w:hAnsi="inherit" w:cs="Arial"/>
          <w:color w:val="4C4C4C"/>
          <w:sz w:val="18"/>
          <w:szCs w:val="18"/>
          <w:highlight w:val="yellow"/>
          <w:lang w:eastAsia="fr-FR"/>
        </w:rPr>
        <w:t>elles jouent un rôle </w:t>
      </w:r>
      <w:r w:rsidRPr="000A0322">
        <w:rPr>
          <w:rFonts w:ascii="inherit" w:eastAsia="Times New Roman" w:hAnsi="inherit" w:cs="Arial"/>
          <w:b/>
          <w:bCs/>
          <w:color w:val="4C4C4C"/>
          <w:sz w:val="18"/>
          <w:szCs w:val="18"/>
          <w:highlight w:val="yellow"/>
          <w:lang w:eastAsia="fr-FR"/>
        </w:rPr>
        <w:t>structural</w:t>
      </w:r>
      <w:r w:rsidRPr="00A7699B">
        <w:rPr>
          <w:rFonts w:ascii="inherit" w:eastAsia="Times New Roman" w:hAnsi="inherit" w:cs="Arial"/>
          <w:color w:val="4C4C4C"/>
          <w:sz w:val="18"/>
          <w:szCs w:val="18"/>
          <w:lang w:eastAsia="fr-FR"/>
        </w:rPr>
        <w:t xml:space="preserve"> et </w:t>
      </w:r>
      <w:r w:rsidRPr="000A0322">
        <w:rPr>
          <w:rFonts w:ascii="inherit" w:eastAsia="Times New Roman" w:hAnsi="inherit" w:cs="Arial"/>
          <w:color w:val="4C4C4C"/>
          <w:sz w:val="18"/>
          <w:szCs w:val="18"/>
          <w:highlight w:val="yellow"/>
          <w:lang w:eastAsia="fr-FR"/>
        </w:rPr>
        <w:t>participent au renouvellement des </w:t>
      </w:r>
      <w:r w:rsidRPr="000A0322">
        <w:rPr>
          <w:rFonts w:ascii="inherit" w:eastAsia="Times New Roman" w:hAnsi="inherit" w:cs="Arial"/>
          <w:b/>
          <w:bCs/>
          <w:color w:val="4C4C4C"/>
          <w:sz w:val="18"/>
          <w:szCs w:val="18"/>
          <w:highlight w:val="yellow"/>
          <w:lang w:eastAsia="fr-FR"/>
        </w:rPr>
        <w:t>tissus musculaires</w:t>
      </w:r>
      <w:r w:rsidRPr="000A0322">
        <w:rPr>
          <w:rFonts w:ascii="inherit" w:eastAsia="Times New Roman" w:hAnsi="inherit" w:cs="Arial"/>
          <w:color w:val="4C4C4C"/>
          <w:sz w:val="18"/>
          <w:szCs w:val="18"/>
          <w:highlight w:val="yellow"/>
          <w:lang w:eastAsia="fr-FR"/>
        </w:rPr>
        <w:t>,</w:t>
      </w:r>
      <w:r w:rsidRPr="00A7699B">
        <w:rPr>
          <w:rFonts w:ascii="inherit" w:eastAsia="Times New Roman" w:hAnsi="inherit" w:cs="Arial"/>
          <w:color w:val="4C4C4C"/>
          <w:sz w:val="18"/>
          <w:szCs w:val="18"/>
          <w:lang w:eastAsia="fr-FR"/>
        </w:rPr>
        <w:t xml:space="preserve"> des </w:t>
      </w:r>
      <w:proofErr w:type="gramStart"/>
      <w:r w:rsidRPr="00A97F53">
        <w:rPr>
          <w:rFonts w:ascii="inherit" w:eastAsia="Times New Roman" w:hAnsi="inherit" w:cs="Arial"/>
          <w:b/>
          <w:bCs/>
          <w:color w:val="4C4C4C"/>
          <w:sz w:val="18"/>
          <w:szCs w:val="18"/>
          <w:highlight w:val="yellow"/>
          <w:lang w:eastAsia="fr-FR"/>
        </w:rPr>
        <w:t>phanères</w:t>
      </w:r>
      <w:r w:rsidRPr="00A7699B">
        <w:rPr>
          <w:rFonts w:ascii="inherit" w:eastAsia="Times New Roman" w:hAnsi="inherit" w:cs="Arial"/>
          <w:color w:val="4C4C4C"/>
          <w:sz w:val="18"/>
          <w:szCs w:val="18"/>
          <w:lang w:eastAsia="fr-FR"/>
        </w:rPr>
        <w:t>(</w:t>
      </w:r>
      <w:proofErr w:type="gramEnd"/>
      <w:r w:rsidRPr="00A7699B">
        <w:rPr>
          <w:rFonts w:ascii="inherit" w:eastAsia="Times New Roman" w:hAnsi="inherit" w:cs="Arial"/>
          <w:color w:val="4C4C4C"/>
          <w:sz w:val="18"/>
          <w:szCs w:val="18"/>
          <w:lang w:eastAsia="fr-FR"/>
        </w:rPr>
        <w:t xml:space="preserve">cheveux, </w:t>
      </w:r>
      <w:r>
        <w:rPr>
          <w:rFonts w:ascii="inherit" w:eastAsia="Times New Roman" w:hAnsi="inherit" w:cs="Arial"/>
          <w:color w:val="4C4C4C"/>
          <w:sz w:val="18"/>
          <w:szCs w:val="18"/>
          <w:lang w:eastAsia="fr-FR"/>
        </w:rPr>
        <w:t>ongles, poils)</w:t>
      </w:r>
    </w:p>
    <w:p w:rsidR="00842791" w:rsidRPr="00A7699B" w:rsidRDefault="00842791" w:rsidP="00842791">
      <w:pPr>
        <w:numPr>
          <w:ilvl w:val="0"/>
          <w:numId w:val="1"/>
        </w:numPr>
        <w:spacing w:before="0" w:after="0"/>
        <w:ind w:left="0"/>
        <w:textAlignment w:val="baseline"/>
        <w:rPr>
          <w:rFonts w:ascii="inherit" w:eastAsia="Times New Roman" w:hAnsi="inherit" w:cs="Arial"/>
          <w:color w:val="4C4C4C"/>
          <w:sz w:val="18"/>
          <w:szCs w:val="18"/>
          <w:lang w:eastAsia="fr-FR"/>
        </w:rPr>
      </w:pPr>
      <w:r w:rsidRPr="00F00749">
        <w:rPr>
          <w:rFonts w:ascii="inherit" w:eastAsia="Times New Roman" w:hAnsi="inherit" w:cs="Arial"/>
          <w:color w:val="4C4C4C"/>
          <w:sz w:val="18"/>
          <w:szCs w:val="18"/>
          <w:highlight w:val="yellow"/>
          <w:lang w:eastAsia="fr-FR"/>
        </w:rPr>
        <w:t>elles participent à de nombreux processus physiologiques, par exemple sous la forme d'enzymes digestives, d'hémoglobine, d'hormones, de récepteurs ou d'immunoglobulines (anticorps)</w:t>
      </w:r>
      <w:r w:rsidRPr="00A7699B">
        <w:rPr>
          <w:rFonts w:ascii="inherit" w:eastAsia="Times New Roman" w:hAnsi="inherit" w:cs="Arial"/>
          <w:color w:val="4C4C4C"/>
          <w:sz w:val="18"/>
          <w:szCs w:val="18"/>
          <w:lang w:eastAsia="fr-FR"/>
        </w:rPr>
        <w:t>.</w:t>
      </w:r>
    </w:p>
    <w:p w:rsidR="00842791" w:rsidRPr="00A7699B" w:rsidRDefault="00842791" w:rsidP="00842791">
      <w:pPr>
        <w:spacing w:after="0" w:line="255" w:lineRule="atLeast"/>
        <w:textAlignment w:val="baseline"/>
        <w:rPr>
          <w:rFonts w:ascii="Arial" w:eastAsia="Times New Roman" w:hAnsi="Arial" w:cs="Arial"/>
          <w:color w:val="4C4C4C"/>
          <w:sz w:val="18"/>
          <w:szCs w:val="18"/>
          <w:lang w:eastAsia="fr-FR"/>
        </w:rPr>
      </w:pPr>
      <w:r w:rsidRPr="00A7699B">
        <w:rPr>
          <w:rFonts w:ascii="Arial" w:eastAsia="Times New Roman" w:hAnsi="Arial" w:cs="Arial"/>
          <w:color w:val="4C4C4C"/>
          <w:sz w:val="18"/>
          <w:szCs w:val="18"/>
          <w:lang w:eastAsia="fr-FR"/>
        </w:rPr>
        <w:t xml:space="preserve">Elles </w:t>
      </w:r>
      <w:r w:rsidRPr="00F00749">
        <w:rPr>
          <w:rFonts w:ascii="Arial" w:eastAsia="Times New Roman" w:hAnsi="Arial" w:cs="Arial"/>
          <w:color w:val="4C4C4C"/>
          <w:sz w:val="18"/>
          <w:szCs w:val="18"/>
          <w:highlight w:val="yellow"/>
          <w:lang w:eastAsia="fr-FR"/>
        </w:rPr>
        <w:t>constituent</w:t>
      </w:r>
      <w:r w:rsidRPr="00A7699B">
        <w:rPr>
          <w:rFonts w:ascii="Arial" w:eastAsia="Times New Roman" w:hAnsi="Arial" w:cs="Arial"/>
          <w:color w:val="4C4C4C"/>
          <w:sz w:val="18"/>
          <w:szCs w:val="18"/>
          <w:lang w:eastAsia="fr-FR"/>
        </w:rPr>
        <w:t xml:space="preserve">, par ailleurs, </w:t>
      </w:r>
      <w:r w:rsidRPr="002C212F">
        <w:rPr>
          <w:rFonts w:ascii="Arial" w:eastAsia="Times New Roman" w:hAnsi="Arial" w:cs="Arial"/>
          <w:color w:val="4C4C4C"/>
          <w:sz w:val="18"/>
          <w:szCs w:val="18"/>
          <w:highlight w:val="yellow"/>
          <w:lang w:eastAsia="fr-FR"/>
        </w:rPr>
        <w:t>l'unique source d'azote de l'organisme</w:t>
      </w:r>
      <w:r w:rsidRPr="00A7699B">
        <w:rPr>
          <w:rFonts w:ascii="Arial" w:eastAsia="Times New Roman" w:hAnsi="Arial" w:cs="Arial"/>
          <w:color w:val="4C4C4C"/>
          <w:sz w:val="18"/>
          <w:szCs w:val="18"/>
          <w:lang w:eastAsia="fr-FR"/>
        </w:rPr>
        <w:t>.</w:t>
      </w:r>
    </w:p>
    <w:p w:rsidR="00606B43" w:rsidRDefault="00606B43" w:rsidP="00606B43">
      <w:pPr>
        <w:spacing w:after="0"/>
        <w:ind w:firstLine="708"/>
        <w:textAlignment w:val="baseline"/>
        <w:outlineLvl w:val="3"/>
        <w:rPr>
          <w:rFonts w:ascii="Arial" w:eastAsia="Times New Roman" w:hAnsi="Arial" w:cs="Arial"/>
          <w:b/>
          <w:bCs/>
          <w:color w:val="4C4C4C"/>
          <w:sz w:val="30"/>
          <w:szCs w:val="30"/>
          <w:lang w:eastAsia="fr-FR"/>
        </w:rPr>
      </w:pPr>
      <w:r w:rsidRPr="00A7699B">
        <w:rPr>
          <w:rFonts w:ascii="Arial" w:eastAsia="Times New Roman" w:hAnsi="Arial" w:cs="Arial"/>
          <w:b/>
          <w:bCs/>
          <w:color w:val="4C4C4C"/>
          <w:sz w:val="30"/>
          <w:szCs w:val="30"/>
          <w:lang w:eastAsia="fr-FR"/>
        </w:rPr>
        <w:t>Protéines d'origine animale</w:t>
      </w:r>
    </w:p>
    <w:p w:rsidR="00606B43" w:rsidRPr="00E04553" w:rsidRDefault="00606B43" w:rsidP="00606B43">
      <w:pPr>
        <w:spacing w:after="0"/>
        <w:textAlignment w:val="baseline"/>
        <w:outlineLvl w:val="3"/>
        <w:rPr>
          <w:rFonts w:ascii="Arial" w:eastAsia="Times New Roman" w:hAnsi="Arial" w:cs="Arial"/>
          <w:b/>
          <w:bCs/>
          <w:color w:val="4C4C4C"/>
          <w:sz w:val="20"/>
          <w:szCs w:val="30"/>
          <w:lang w:eastAsia="fr-FR"/>
        </w:rPr>
      </w:pPr>
      <w:r>
        <w:rPr>
          <w:rFonts w:ascii="Arial" w:eastAsia="Times New Roman" w:hAnsi="Arial" w:cs="Arial"/>
          <w:b/>
          <w:bCs/>
          <w:color w:val="4C4C4C"/>
          <w:sz w:val="20"/>
          <w:szCs w:val="30"/>
          <w:lang w:eastAsia="fr-FR"/>
        </w:rPr>
        <w:t>3</w:t>
      </w:r>
    </w:p>
    <w:p w:rsidR="00606B43" w:rsidRPr="00A7699B" w:rsidRDefault="00606B43" w:rsidP="00606B43">
      <w:pPr>
        <w:spacing w:after="0" w:line="255" w:lineRule="atLeast"/>
        <w:ind w:firstLine="708"/>
        <w:textAlignment w:val="baseline"/>
        <w:rPr>
          <w:rFonts w:ascii="Arial" w:eastAsia="Times New Roman" w:hAnsi="Arial" w:cs="Arial"/>
          <w:color w:val="4C4C4C"/>
          <w:sz w:val="18"/>
          <w:szCs w:val="18"/>
          <w:lang w:eastAsia="fr-FR"/>
        </w:rPr>
      </w:pPr>
      <w:r w:rsidRPr="009F0A98">
        <w:rPr>
          <w:rFonts w:ascii="Arial" w:eastAsia="Times New Roman" w:hAnsi="Arial" w:cs="Arial"/>
          <w:color w:val="4C4C4C"/>
          <w:sz w:val="18"/>
          <w:szCs w:val="18"/>
          <w:highlight w:val="yellow"/>
          <w:lang w:eastAsia="fr-FR"/>
        </w:rPr>
        <w:t>Les protéines animales sont relativement riches en acides aminés</w:t>
      </w:r>
      <w:r w:rsidRPr="00A7699B">
        <w:rPr>
          <w:rFonts w:ascii="Arial" w:eastAsia="Times New Roman" w:hAnsi="Arial" w:cs="Arial"/>
          <w:color w:val="4C4C4C"/>
          <w:sz w:val="18"/>
          <w:szCs w:val="18"/>
          <w:lang w:eastAsia="fr-FR"/>
        </w:rPr>
        <w:t xml:space="preserve"> </w:t>
      </w:r>
      <w:r w:rsidRPr="009F0A98">
        <w:rPr>
          <w:rFonts w:ascii="Arial" w:eastAsia="Times New Roman" w:hAnsi="Arial" w:cs="Arial"/>
          <w:color w:val="4C4C4C"/>
          <w:sz w:val="18"/>
          <w:szCs w:val="18"/>
          <w:highlight w:val="yellow"/>
          <w:lang w:eastAsia="fr-FR"/>
        </w:rPr>
        <w:t>indispensables et généralement plus riches que les protéines végétales.</w:t>
      </w:r>
      <w:r w:rsidRPr="00A7699B">
        <w:rPr>
          <w:rFonts w:ascii="Arial" w:eastAsia="Times New Roman" w:hAnsi="Arial" w:cs="Arial"/>
          <w:color w:val="4C4C4C"/>
          <w:sz w:val="18"/>
          <w:szCs w:val="18"/>
          <w:lang w:eastAsia="fr-FR"/>
        </w:rPr>
        <w:t xml:space="preserve"> En ce qui concerne la </w:t>
      </w:r>
      <w:r w:rsidRPr="009F0A98">
        <w:rPr>
          <w:rFonts w:ascii="Arial" w:eastAsia="Times New Roman" w:hAnsi="Arial" w:cs="Arial"/>
          <w:color w:val="4C4C4C"/>
          <w:sz w:val="18"/>
          <w:szCs w:val="18"/>
          <w:highlight w:val="yellow"/>
          <w:lang w:eastAsia="fr-FR"/>
        </w:rPr>
        <w:t>digestibilité, elle est en général légèrement plus élevée pour les protéines animales que pour les protéines végétales.</w:t>
      </w:r>
    </w:p>
    <w:p w:rsidR="00606B43" w:rsidRPr="00A7699B" w:rsidRDefault="00606B43" w:rsidP="00606B43">
      <w:pPr>
        <w:spacing w:after="0" w:line="255" w:lineRule="atLeast"/>
        <w:textAlignment w:val="baseline"/>
        <w:rPr>
          <w:rFonts w:ascii="Arial" w:eastAsia="Times New Roman" w:hAnsi="Arial" w:cs="Arial"/>
          <w:color w:val="4C4C4C"/>
          <w:sz w:val="18"/>
          <w:szCs w:val="18"/>
          <w:lang w:eastAsia="fr-FR"/>
        </w:rPr>
      </w:pPr>
      <w:r w:rsidRPr="009F0A98">
        <w:rPr>
          <w:rFonts w:ascii="Arial" w:eastAsia="Times New Roman" w:hAnsi="Arial" w:cs="Arial"/>
          <w:color w:val="4C4C4C"/>
          <w:sz w:val="18"/>
          <w:szCs w:val="18"/>
          <w:highlight w:val="yellow"/>
          <w:lang w:eastAsia="fr-FR"/>
        </w:rPr>
        <w:t>Les aliments d’origine animale</w:t>
      </w:r>
      <w:r w:rsidRPr="00A7699B">
        <w:rPr>
          <w:rFonts w:ascii="Arial" w:eastAsia="Times New Roman" w:hAnsi="Arial" w:cs="Arial"/>
          <w:color w:val="4C4C4C"/>
          <w:sz w:val="18"/>
          <w:szCs w:val="18"/>
          <w:lang w:eastAsia="fr-FR"/>
        </w:rPr>
        <w:t xml:space="preserve"> sont </w:t>
      </w:r>
      <w:r w:rsidRPr="009F0A98">
        <w:rPr>
          <w:rFonts w:ascii="Arial" w:eastAsia="Times New Roman" w:hAnsi="Arial" w:cs="Arial"/>
          <w:color w:val="4C4C4C"/>
          <w:sz w:val="18"/>
          <w:szCs w:val="18"/>
          <w:highlight w:val="yellow"/>
          <w:lang w:eastAsia="fr-FR"/>
        </w:rPr>
        <w:t>caractérisés par leur forte teneur en protéines</w:t>
      </w:r>
      <w:r w:rsidRPr="00A7699B">
        <w:rPr>
          <w:rFonts w:ascii="Arial" w:eastAsia="Times New Roman" w:hAnsi="Arial" w:cs="Arial"/>
          <w:color w:val="4C4C4C"/>
          <w:sz w:val="18"/>
          <w:szCs w:val="18"/>
          <w:lang w:eastAsia="fr-FR"/>
        </w:rPr>
        <w:t xml:space="preserve"> de </w:t>
      </w:r>
      <w:r w:rsidRPr="009F0A98">
        <w:rPr>
          <w:rFonts w:ascii="Arial" w:eastAsia="Times New Roman" w:hAnsi="Arial" w:cs="Arial"/>
          <w:color w:val="4C4C4C"/>
          <w:sz w:val="18"/>
          <w:szCs w:val="18"/>
          <w:highlight w:val="yellow"/>
          <w:lang w:eastAsia="fr-FR"/>
        </w:rPr>
        <w:t>haute qualité nutritionnelle</w:t>
      </w:r>
      <w:r w:rsidRPr="00A7699B">
        <w:rPr>
          <w:rFonts w:ascii="Arial" w:eastAsia="Times New Roman" w:hAnsi="Arial" w:cs="Arial"/>
          <w:color w:val="4C4C4C"/>
          <w:sz w:val="18"/>
          <w:szCs w:val="18"/>
          <w:lang w:eastAsia="fr-FR"/>
        </w:rPr>
        <w:t xml:space="preserve"> </w:t>
      </w:r>
      <w:r w:rsidRPr="00C16F05">
        <w:rPr>
          <w:rFonts w:ascii="Arial" w:eastAsia="Times New Roman" w:hAnsi="Arial" w:cs="Arial"/>
          <w:color w:val="4C4C4C"/>
          <w:sz w:val="18"/>
          <w:szCs w:val="18"/>
          <w:highlight w:val="yellow"/>
          <w:lang w:eastAsia="fr-FR"/>
        </w:rPr>
        <w:t>(composition en acides aminés indispensables, digestibilité, etc.)</w:t>
      </w:r>
      <w:r w:rsidRPr="00A7699B">
        <w:rPr>
          <w:rFonts w:ascii="Arial" w:eastAsia="Times New Roman" w:hAnsi="Arial" w:cs="Arial"/>
          <w:color w:val="4C4C4C"/>
          <w:sz w:val="18"/>
          <w:szCs w:val="18"/>
          <w:lang w:eastAsia="fr-FR"/>
        </w:rPr>
        <w:t>.  </w:t>
      </w:r>
    </w:p>
    <w:p w:rsidR="00606B43" w:rsidRPr="00A7699B" w:rsidRDefault="00606B43" w:rsidP="00606B43">
      <w:pPr>
        <w:spacing w:after="0" w:line="255" w:lineRule="atLeast"/>
        <w:textAlignment w:val="baseline"/>
        <w:rPr>
          <w:rFonts w:ascii="Arial" w:eastAsia="Times New Roman" w:hAnsi="Arial" w:cs="Arial"/>
          <w:color w:val="4C4C4C"/>
          <w:sz w:val="18"/>
          <w:szCs w:val="18"/>
          <w:lang w:eastAsia="fr-FR"/>
        </w:rPr>
      </w:pPr>
      <w:r w:rsidRPr="00C16F05">
        <w:rPr>
          <w:rFonts w:ascii="Arial" w:eastAsia="Times New Roman" w:hAnsi="Arial" w:cs="Arial"/>
          <w:color w:val="4C4C4C"/>
          <w:sz w:val="18"/>
          <w:szCs w:val="18"/>
          <w:highlight w:val="yellow"/>
          <w:lang w:eastAsia="fr-FR"/>
        </w:rPr>
        <w:t>La viande, le poisson, les œufs, le lait et les produits laitiers sont des aliments riches en protéines.</w:t>
      </w:r>
    </w:p>
    <w:p w:rsidR="00606B43" w:rsidRDefault="00606B43" w:rsidP="00606B43">
      <w:pPr>
        <w:spacing w:after="0"/>
        <w:ind w:firstLine="708"/>
        <w:textAlignment w:val="baseline"/>
        <w:outlineLvl w:val="3"/>
        <w:rPr>
          <w:rFonts w:ascii="Arial" w:eastAsia="Times New Roman" w:hAnsi="Arial" w:cs="Arial"/>
          <w:b/>
          <w:bCs/>
          <w:color w:val="4C4C4C"/>
          <w:sz w:val="30"/>
          <w:szCs w:val="30"/>
          <w:lang w:eastAsia="fr-FR"/>
        </w:rPr>
      </w:pPr>
      <w:r w:rsidRPr="00A7699B">
        <w:rPr>
          <w:rFonts w:ascii="Arial" w:eastAsia="Times New Roman" w:hAnsi="Arial" w:cs="Arial"/>
          <w:b/>
          <w:bCs/>
          <w:color w:val="4C4C4C"/>
          <w:sz w:val="30"/>
          <w:szCs w:val="30"/>
          <w:lang w:eastAsia="fr-FR"/>
        </w:rPr>
        <w:t>Protéines d'origine végétale</w:t>
      </w:r>
    </w:p>
    <w:p w:rsidR="00606B43" w:rsidRPr="006C271F" w:rsidRDefault="00606B43" w:rsidP="00606B43">
      <w:pPr>
        <w:spacing w:after="0"/>
        <w:textAlignment w:val="baseline"/>
        <w:outlineLvl w:val="3"/>
        <w:rPr>
          <w:rFonts w:ascii="Arial" w:eastAsia="Times New Roman" w:hAnsi="Arial" w:cs="Arial"/>
          <w:b/>
          <w:bCs/>
          <w:color w:val="4C4C4C"/>
          <w:szCs w:val="30"/>
          <w:lang w:eastAsia="fr-FR"/>
        </w:rPr>
      </w:pPr>
      <w:r>
        <w:rPr>
          <w:rFonts w:ascii="Arial" w:eastAsia="Times New Roman" w:hAnsi="Arial" w:cs="Arial"/>
          <w:b/>
          <w:bCs/>
          <w:color w:val="4C4C4C"/>
          <w:szCs w:val="30"/>
          <w:lang w:eastAsia="fr-FR"/>
        </w:rPr>
        <w:t>4</w:t>
      </w:r>
    </w:p>
    <w:p w:rsidR="00606B43" w:rsidRPr="00A7699B" w:rsidRDefault="00606B43" w:rsidP="00606B43">
      <w:pPr>
        <w:spacing w:after="0" w:line="255" w:lineRule="atLeast"/>
        <w:ind w:firstLine="708"/>
        <w:textAlignment w:val="baseline"/>
        <w:rPr>
          <w:rFonts w:ascii="Arial" w:eastAsia="Times New Roman" w:hAnsi="Arial" w:cs="Arial"/>
          <w:color w:val="4C4C4C"/>
          <w:sz w:val="18"/>
          <w:szCs w:val="18"/>
          <w:lang w:eastAsia="fr-FR"/>
        </w:rPr>
      </w:pPr>
      <w:r w:rsidRPr="00615FCB">
        <w:rPr>
          <w:rFonts w:ascii="Arial" w:eastAsia="Times New Roman" w:hAnsi="Arial" w:cs="Arial"/>
          <w:color w:val="4C4C4C"/>
          <w:sz w:val="18"/>
          <w:szCs w:val="18"/>
          <w:highlight w:val="yellow"/>
          <w:lang w:eastAsia="fr-FR"/>
        </w:rPr>
        <w:t xml:space="preserve">Certaines protéines végétales peuvent présenter une teneur </w:t>
      </w:r>
      <w:proofErr w:type="spellStart"/>
      <w:r w:rsidRPr="00615FCB">
        <w:rPr>
          <w:rFonts w:ascii="Arial" w:eastAsia="Times New Roman" w:hAnsi="Arial" w:cs="Arial"/>
          <w:color w:val="4C4C4C"/>
          <w:sz w:val="18"/>
          <w:szCs w:val="18"/>
          <w:highlight w:val="yellow"/>
          <w:lang w:eastAsia="fr-FR"/>
        </w:rPr>
        <w:t>limitante</w:t>
      </w:r>
      <w:proofErr w:type="spellEnd"/>
      <w:r w:rsidRPr="00A7699B">
        <w:rPr>
          <w:rFonts w:ascii="Arial" w:eastAsia="Times New Roman" w:hAnsi="Arial" w:cs="Arial"/>
          <w:color w:val="4C4C4C"/>
          <w:sz w:val="18"/>
          <w:szCs w:val="18"/>
          <w:lang w:eastAsia="fr-FR"/>
        </w:rPr>
        <w:t xml:space="preserve"> </w:t>
      </w:r>
      <w:r w:rsidRPr="004C48CA">
        <w:rPr>
          <w:rFonts w:ascii="Arial" w:eastAsia="Times New Roman" w:hAnsi="Arial" w:cs="Arial"/>
          <w:color w:val="4C4C4C"/>
          <w:sz w:val="18"/>
          <w:szCs w:val="18"/>
          <w:highlight w:val="yellow"/>
          <w:lang w:eastAsia="fr-FR"/>
        </w:rPr>
        <w:t>en certains acides aminés indispensables,</w:t>
      </w:r>
      <w:r w:rsidRPr="00A7699B">
        <w:rPr>
          <w:rFonts w:ascii="Arial" w:eastAsia="Times New Roman" w:hAnsi="Arial" w:cs="Arial"/>
          <w:color w:val="4C4C4C"/>
          <w:sz w:val="18"/>
          <w:szCs w:val="18"/>
          <w:lang w:eastAsia="fr-FR"/>
        </w:rPr>
        <w:t xml:space="preserve"> la </w:t>
      </w:r>
      <w:r w:rsidRPr="004C48CA">
        <w:rPr>
          <w:rFonts w:ascii="Arial" w:eastAsia="Times New Roman" w:hAnsi="Arial" w:cs="Arial"/>
          <w:color w:val="4C4C4C"/>
          <w:sz w:val="18"/>
          <w:szCs w:val="18"/>
          <w:highlight w:val="yellow"/>
          <w:lang w:eastAsia="fr-FR"/>
        </w:rPr>
        <w:t>lysine</w:t>
      </w:r>
      <w:r w:rsidRPr="00A7699B">
        <w:rPr>
          <w:rFonts w:ascii="Arial" w:eastAsia="Times New Roman" w:hAnsi="Arial" w:cs="Arial"/>
          <w:color w:val="4C4C4C"/>
          <w:sz w:val="18"/>
          <w:szCs w:val="18"/>
          <w:lang w:eastAsia="fr-FR"/>
        </w:rPr>
        <w:t xml:space="preserve"> pour </w:t>
      </w:r>
      <w:r w:rsidRPr="004C48CA">
        <w:rPr>
          <w:rFonts w:ascii="Arial" w:eastAsia="Times New Roman" w:hAnsi="Arial" w:cs="Arial"/>
          <w:color w:val="4C4C4C"/>
          <w:sz w:val="18"/>
          <w:szCs w:val="18"/>
          <w:highlight w:val="yellow"/>
          <w:lang w:eastAsia="fr-FR"/>
        </w:rPr>
        <w:t>les céréales</w:t>
      </w:r>
      <w:r w:rsidRPr="00A7699B">
        <w:rPr>
          <w:rFonts w:ascii="Arial" w:eastAsia="Times New Roman" w:hAnsi="Arial" w:cs="Arial"/>
          <w:color w:val="4C4C4C"/>
          <w:sz w:val="18"/>
          <w:szCs w:val="18"/>
          <w:lang w:eastAsia="fr-FR"/>
        </w:rPr>
        <w:t xml:space="preserve">, et les </w:t>
      </w:r>
      <w:r w:rsidRPr="004C48CA">
        <w:rPr>
          <w:rFonts w:ascii="Arial" w:eastAsia="Times New Roman" w:hAnsi="Arial" w:cs="Arial"/>
          <w:color w:val="4C4C4C"/>
          <w:sz w:val="18"/>
          <w:szCs w:val="18"/>
          <w:highlight w:val="yellow"/>
          <w:lang w:eastAsia="fr-FR"/>
        </w:rPr>
        <w:t>acides aminés soufrés</w:t>
      </w:r>
      <w:r w:rsidRPr="00A7699B">
        <w:rPr>
          <w:rFonts w:ascii="Arial" w:eastAsia="Times New Roman" w:hAnsi="Arial" w:cs="Arial"/>
          <w:color w:val="4C4C4C"/>
          <w:sz w:val="18"/>
          <w:szCs w:val="18"/>
          <w:lang w:eastAsia="fr-FR"/>
        </w:rPr>
        <w:t xml:space="preserve"> pour </w:t>
      </w:r>
      <w:r w:rsidRPr="004C48CA">
        <w:rPr>
          <w:rFonts w:ascii="Arial" w:eastAsia="Times New Roman" w:hAnsi="Arial" w:cs="Arial"/>
          <w:color w:val="4C4C4C"/>
          <w:sz w:val="18"/>
          <w:szCs w:val="18"/>
          <w:highlight w:val="yellow"/>
          <w:lang w:eastAsia="fr-FR"/>
        </w:rPr>
        <w:t>les légumineuses.</w:t>
      </w:r>
    </w:p>
    <w:p w:rsidR="00606B43" w:rsidRPr="00A7699B" w:rsidRDefault="00606B43" w:rsidP="00606B43">
      <w:pPr>
        <w:spacing w:after="0" w:line="255" w:lineRule="atLeast"/>
        <w:textAlignment w:val="baseline"/>
        <w:rPr>
          <w:rFonts w:ascii="Arial" w:eastAsia="Times New Roman" w:hAnsi="Arial" w:cs="Arial"/>
          <w:color w:val="4C4C4C"/>
          <w:sz w:val="18"/>
          <w:szCs w:val="18"/>
          <w:lang w:eastAsia="fr-FR"/>
        </w:rPr>
      </w:pPr>
      <w:r w:rsidRPr="00A7699B">
        <w:rPr>
          <w:rFonts w:ascii="Arial" w:eastAsia="Times New Roman" w:hAnsi="Arial" w:cs="Arial"/>
          <w:b/>
          <w:bCs/>
          <w:color w:val="4C4C4C"/>
          <w:sz w:val="18"/>
          <w:szCs w:val="18"/>
          <w:lang w:eastAsia="fr-FR"/>
        </w:rPr>
        <w:t xml:space="preserve">Pour </w:t>
      </w:r>
      <w:r w:rsidRPr="004C48CA">
        <w:rPr>
          <w:rFonts w:ascii="Arial" w:eastAsia="Times New Roman" w:hAnsi="Arial" w:cs="Arial"/>
          <w:b/>
          <w:bCs/>
          <w:color w:val="4C4C4C"/>
          <w:sz w:val="18"/>
          <w:szCs w:val="18"/>
          <w:highlight w:val="yellow"/>
          <w:lang w:eastAsia="fr-FR"/>
        </w:rPr>
        <w:t>obtenir une alimentation équilibrée en acides aminés à partir de protéines végétales,</w:t>
      </w:r>
      <w:r w:rsidRPr="00A7699B">
        <w:rPr>
          <w:rFonts w:ascii="Arial" w:eastAsia="Times New Roman" w:hAnsi="Arial" w:cs="Arial"/>
          <w:b/>
          <w:bCs/>
          <w:color w:val="4C4C4C"/>
          <w:sz w:val="18"/>
          <w:szCs w:val="18"/>
          <w:lang w:eastAsia="fr-FR"/>
        </w:rPr>
        <w:t xml:space="preserve"> il est ainsi </w:t>
      </w:r>
      <w:r w:rsidRPr="00CD1E8F">
        <w:rPr>
          <w:rFonts w:ascii="Arial" w:eastAsia="Times New Roman" w:hAnsi="Arial" w:cs="Arial"/>
          <w:b/>
          <w:bCs/>
          <w:color w:val="4C4C4C"/>
          <w:sz w:val="18"/>
          <w:szCs w:val="18"/>
          <w:highlight w:val="yellow"/>
          <w:lang w:eastAsia="fr-FR"/>
        </w:rPr>
        <w:t>nécessaire d'associer différents aliments végétaux</w:t>
      </w:r>
      <w:r w:rsidRPr="00A7699B">
        <w:rPr>
          <w:rFonts w:ascii="Arial" w:eastAsia="Times New Roman" w:hAnsi="Arial" w:cs="Arial"/>
          <w:b/>
          <w:bCs/>
          <w:color w:val="4C4C4C"/>
          <w:sz w:val="18"/>
          <w:szCs w:val="18"/>
          <w:lang w:eastAsia="fr-FR"/>
        </w:rPr>
        <w:t xml:space="preserve"> : des </w:t>
      </w:r>
      <w:r w:rsidRPr="00CD1E8F">
        <w:rPr>
          <w:rFonts w:ascii="Arial" w:eastAsia="Times New Roman" w:hAnsi="Arial" w:cs="Arial"/>
          <w:b/>
          <w:bCs/>
          <w:color w:val="4C4C4C"/>
          <w:sz w:val="18"/>
          <w:szCs w:val="18"/>
          <w:highlight w:val="yellow"/>
          <w:lang w:eastAsia="fr-FR"/>
        </w:rPr>
        <w:t>graines de légumineuses</w:t>
      </w:r>
      <w:r w:rsidRPr="00A7699B">
        <w:rPr>
          <w:rFonts w:ascii="Arial" w:eastAsia="Times New Roman" w:hAnsi="Arial" w:cs="Arial"/>
          <w:b/>
          <w:bCs/>
          <w:color w:val="4C4C4C"/>
          <w:sz w:val="18"/>
          <w:szCs w:val="18"/>
          <w:lang w:eastAsia="fr-FR"/>
        </w:rPr>
        <w:t xml:space="preserve"> (</w:t>
      </w:r>
      <w:r w:rsidRPr="00CD1E8F">
        <w:rPr>
          <w:rFonts w:ascii="Arial" w:eastAsia="Times New Roman" w:hAnsi="Arial" w:cs="Arial"/>
          <w:b/>
          <w:bCs/>
          <w:color w:val="4C4C4C"/>
          <w:sz w:val="18"/>
          <w:szCs w:val="18"/>
          <w:highlight w:val="yellow"/>
          <w:lang w:eastAsia="fr-FR"/>
        </w:rPr>
        <w:t>lentille, fèves, pois, etc.</w:t>
      </w:r>
      <w:r w:rsidRPr="00A7699B">
        <w:rPr>
          <w:rFonts w:ascii="Arial" w:eastAsia="Times New Roman" w:hAnsi="Arial" w:cs="Arial"/>
          <w:b/>
          <w:bCs/>
          <w:color w:val="4C4C4C"/>
          <w:sz w:val="18"/>
          <w:szCs w:val="18"/>
          <w:lang w:eastAsia="fr-FR"/>
        </w:rPr>
        <w:t xml:space="preserve">) avec des </w:t>
      </w:r>
      <w:r w:rsidRPr="00CD1E8F">
        <w:rPr>
          <w:rFonts w:ascii="Arial" w:eastAsia="Times New Roman" w:hAnsi="Arial" w:cs="Arial"/>
          <w:b/>
          <w:bCs/>
          <w:color w:val="4C4C4C"/>
          <w:sz w:val="18"/>
          <w:szCs w:val="18"/>
          <w:highlight w:val="yellow"/>
          <w:lang w:eastAsia="fr-FR"/>
        </w:rPr>
        <w:t>céréales</w:t>
      </w:r>
      <w:r w:rsidRPr="00A7699B">
        <w:rPr>
          <w:rFonts w:ascii="Arial" w:eastAsia="Times New Roman" w:hAnsi="Arial" w:cs="Arial"/>
          <w:b/>
          <w:bCs/>
          <w:color w:val="4C4C4C"/>
          <w:sz w:val="18"/>
          <w:szCs w:val="18"/>
          <w:lang w:eastAsia="fr-FR"/>
        </w:rPr>
        <w:t xml:space="preserve"> (</w:t>
      </w:r>
      <w:r w:rsidRPr="00CD1E8F">
        <w:rPr>
          <w:rFonts w:ascii="Arial" w:eastAsia="Times New Roman" w:hAnsi="Arial" w:cs="Arial"/>
          <w:b/>
          <w:bCs/>
          <w:color w:val="4C4C4C"/>
          <w:sz w:val="18"/>
          <w:szCs w:val="18"/>
          <w:highlight w:val="yellow"/>
          <w:lang w:eastAsia="fr-FR"/>
        </w:rPr>
        <w:t>riz, blé, maïs, etc.</w:t>
      </w:r>
      <w:r w:rsidRPr="00A7699B">
        <w:rPr>
          <w:rFonts w:ascii="Arial" w:eastAsia="Times New Roman" w:hAnsi="Arial" w:cs="Arial"/>
          <w:b/>
          <w:bCs/>
          <w:color w:val="4C4C4C"/>
          <w:sz w:val="18"/>
          <w:szCs w:val="18"/>
          <w:lang w:eastAsia="fr-FR"/>
        </w:rPr>
        <w:t>).</w:t>
      </w:r>
    </w:p>
    <w:p w:rsidR="00606B43" w:rsidRDefault="00606B43" w:rsidP="00606B43">
      <w:pPr>
        <w:spacing w:after="0" w:line="255" w:lineRule="atLeast"/>
        <w:textAlignment w:val="baseline"/>
        <w:rPr>
          <w:rFonts w:ascii="Arial" w:eastAsia="Times New Roman" w:hAnsi="Arial" w:cs="Arial"/>
          <w:color w:val="4C4C4C"/>
          <w:sz w:val="18"/>
          <w:szCs w:val="18"/>
          <w:lang w:eastAsia="fr-FR"/>
        </w:rPr>
      </w:pPr>
      <w:r w:rsidRPr="00717572">
        <w:rPr>
          <w:rFonts w:ascii="Arial" w:eastAsia="Times New Roman" w:hAnsi="Arial" w:cs="Arial"/>
          <w:color w:val="4C4C4C"/>
          <w:sz w:val="18"/>
          <w:szCs w:val="18"/>
          <w:highlight w:val="yellow"/>
          <w:lang w:eastAsia="fr-FR"/>
        </w:rPr>
        <w:t>Les aliments végétaux les plus riches en protéines</w:t>
      </w:r>
      <w:r w:rsidRPr="00A7699B">
        <w:rPr>
          <w:rFonts w:ascii="Arial" w:eastAsia="Times New Roman" w:hAnsi="Arial" w:cs="Arial"/>
          <w:color w:val="4C4C4C"/>
          <w:sz w:val="18"/>
          <w:szCs w:val="18"/>
          <w:lang w:eastAsia="fr-FR"/>
        </w:rPr>
        <w:t xml:space="preserve"> sont ainsi les </w:t>
      </w:r>
      <w:r w:rsidRPr="00717572">
        <w:rPr>
          <w:rFonts w:ascii="Arial" w:eastAsia="Times New Roman" w:hAnsi="Arial" w:cs="Arial"/>
          <w:color w:val="4C4C4C"/>
          <w:sz w:val="18"/>
          <w:szCs w:val="18"/>
          <w:highlight w:val="yellow"/>
          <w:lang w:eastAsia="fr-FR"/>
        </w:rPr>
        <w:t>graines oléagineuses</w:t>
      </w:r>
      <w:r w:rsidRPr="00A7699B">
        <w:rPr>
          <w:rFonts w:ascii="Arial" w:eastAsia="Times New Roman" w:hAnsi="Arial" w:cs="Arial"/>
          <w:color w:val="4C4C4C"/>
          <w:sz w:val="18"/>
          <w:szCs w:val="18"/>
          <w:lang w:eastAsia="fr-FR"/>
        </w:rPr>
        <w:t xml:space="preserve"> </w:t>
      </w:r>
      <w:r w:rsidRPr="00717572">
        <w:rPr>
          <w:rFonts w:ascii="Arial" w:eastAsia="Times New Roman" w:hAnsi="Arial" w:cs="Arial"/>
          <w:color w:val="4C4C4C"/>
          <w:sz w:val="18"/>
          <w:szCs w:val="18"/>
          <w:highlight w:val="yellow"/>
          <w:lang w:eastAsia="fr-FR"/>
        </w:rPr>
        <w:t>(cacahuètes, amandes, pistaches, etc.)</w:t>
      </w:r>
      <w:r w:rsidRPr="00A7699B">
        <w:rPr>
          <w:rFonts w:ascii="Arial" w:eastAsia="Times New Roman" w:hAnsi="Arial" w:cs="Arial"/>
          <w:color w:val="4C4C4C"/>
          <w:sz w:val="18"/>
          <w:szCs w:val="18"/>
          <w:lang w:eastAsia="fr-FR"/>
        </w:rPr>
        <w:t xml:space="preserve">, les </w:t>
      </w:r>
      <w:r w:rsidRPr="00717572">
        <w:rPr>
          <w:rFonts w:ascii="Arial" w:eastAsia="Times New Roman" w:hAnsi="Arial" w:cs="Arial"/>
          <w:color w:val="4C4C4C"/>
          <w:sz w:val="18"/>
          <w:szCs w:val="18"/>
          <w:highlight w:val="yellow"/>
          <w:lang w:eastAsia="fr-FR"/>
        </w:rPr>
        <w:t>légumineuses et leurs dérivés (tofu, pois chiche, haricots…)</w:t>
      </w:r>
      <w:r w:rsidRPr="00A7699B">
        <w:rPr>
          <w:rFonts w:ascii="Arial" w:eastAsia="Times New Roman" w:hAnsi="Arial" w:cs="Arial"/>
          <w:color w:val="4C4C4C"/>
          <w:sz w:val="18"/>
          <w:szCs w:val="18"/>
          <w:lang w:eastAsia="fr-FR"/>
        </w:rPr>
        <w:t xml:space="preserve"> ou </w:t>
      </w:r>
      <w:r w:rsidRPr="00717572">
        <w:rPr>
          <w:rFonts w:ascii="Arial" w:eastAsia="Times New Roman" w:hAnsi="Arial" w:cs="Arial"/>
          <w:color w:val="4C4C4C"/>
          <w:sz w:val="18"/>
          <w:szCs w:val="18"/>
          <w:highlight w:val="yellow"/>
          <w:lang w:eastAsia="fr-FR"/>
        </w:rPr>
        <w:t>encore les céréales.</w:t>
      </w:r>
    </w:p>
    <w:p w:rsidR="00606B43" w:rsidRPr="00606B43" w:rsidRDefault="00606B43" w:rsidP="00606B43">
      <w:pPr>
        <w:spacing w:after="0" w:line="255" w:lineRule="atLeast"/>
        <w:textAlignment w:val="baseline"/>
        <w:rPr>
          <w:rFonts w:ascii="Arial" w:eastAsia="Times New Roman" w:hAnsi="Arial" w:cs="Arial"/>
          <w:color w:val="4C4C4C"/>
          <w:sz w:val="18"/>
          <w:szCs w:val="18"/>
          <w:lang w:eastAsia="fr-FR"/>
        </w:rPr>
      </w:pPr>
      <w:r>
        <w:rPr>
          <w:rFonts w:ascii="Arial" w:eastAsia="Times New Roman" w:hAnsi="Arial" w:cs="Arial"/>
          <w:color w:val="4C4C4C"/>
          <w:sz w:val="18"/>
          <w:szCs w:val="18"/>
          <w:lang w:eastAsia="fr-FR"/>
        </w:rPr>
        <w:t>5</w:t>
      </w:r>
    </w:p>
    <w:p w:rsidR="00606B43" w:rsidRPr="00A7699B" w:rsidRDefault="00606B43" w:rsidP="00606B43">
      <w:pPr>
        <w:spacing w:after="0" w:line="255" w:lineRule="atLeast"/>
        <w:textAlignment w:val="baseline"/>
        <w:rPr>
          <w:rFonts w:ascii="Arial" w:eastAsia="Times New Roman" w:hAnsi="Arial" w:cs="Arial"/>
          <w:color w:val="4C4C4C"/>
          <w:sz w:val="18"/>
          <w:szCs w:val="18"/>
          <w:lang w:eastAsia="fr-FR"/>
        </w:rPr>
      </w:pPr>
      <w:r w:rsidRPr="00A7699B">
        <w:rPr>
          <w:rFonts w:ascii="Arial" w:eastAsia="Times New Roman" w:hAnsi="Arial" w:cs="Arial"/>
          <w:color w:val="4C4C4C"/>
          <w:sz w:val="18"/>
          <w:szCs w:val="18"/>
          <w:lang w:eastAsia="fr-FR"/>
        </w:rPr>
        <w:t xml:space="preserve">Au-delà de la problématique de </w:t>
      </w:r>
      <w:r w:rsidRPr="00C3228E">
        <w:rPr>
          <w:rFonts w:ascii="Arial" w:eastAsia="Times New Roman" w:hAnsi="Arial" w:cs="Arial"/>
          <w:color w:val="4C4C4C"/>
          <w:sz w:val="18"/>
          <w:szCs w:val="18"/>
          <w:highlight w:val="yellow"/>
          <w:lang w:eastAsia="fr-FR"/>
        </w:rPr>
        <w:t>la couverture des apports en acides aminés</w:t>
      </w:r>
      <w:r w:rsidRPr="00A7699B">
        <w:rPr>
          <w:rFonts w:ascii="Arial" w:eastAsia="Times New Roman" w:hAnsi="Arial" w:cs="Arial"/>
          <w:color w:val="4C4C4C"/>
          <w:sz w:val="18"/>
          <w:szCs w:val="18"/>
          <w:lang w:eastAsia="fr-FR"/>
        </w:rPr>
        <w:t>, l’</w:t>
      </w:r>
      <w:r w:rsidRPr="00C3228E">
        <w:rPr>
          <w:rFonts w:ascii="Arial" w:eastAsia="Times New Roman" w:hAnsi="Arial" w:cs="Arial"/>
          <w:color w:val="4C4C4C"/>
          <w:sz w:val="18"/>
          <w:szCs w:val="18"/>
          <w:highlight w:val="yellow"/>
          <w:lang w:eastAsia="fr-FR"/>
        </w:rPr>
        <w:t>origine protéique peut avoir une incidence sur la couverture des besoins en d’autres nutriments</w:t>
      </w:r>
      <w:r w:rsidRPr="00A7699B">
        <w:rPr>
          <w:rFonts w:ascii="Arial" w:eastAsia="Times New Roman" w:hAnsi="Arial" w:cs="Arial"/>
          <w:color w:val="4C4C4C"/>
          <w:sz w:val="18"/>
          <w:szCs w:val="18"/>
          <w:lang w:eastAsia="fr-FR"/>
        </w:rPr>
        <w:t xml:space="preserve">. Ainsi, </w:t>
      </w:r>
      <w:r w:rsidRPr="006515EA">
        <w:rPr>
          <w:rFonts w:ascii="Arial" w:eastAsia="Times New Roman" w:hAnsi="Arial" w:cs="Arial"/>
          <w:color w:val="4C4C4C"/>
          <w:sz w:val="18"/>
          <w:szCs w:val="18"/>
          <w:highlight w:val="yellow"/>
          <w:lang w:eastAsia="fr-FR"/>
        </w:rPr>
        <w:t>une alimentation exclusivement d’origine végétale peut conduire à un risque de déficience en vitamine</w:t>
      </w:r>
      <w:r w:rsidRPr="00A7699B">
        <w:rPr>
          <w:rFonts w:ascii="Arial" w:eastAsia="Times New Roman" w:hAnsi="Arial" w:cs="Arial"/>
          <w:color w:val="4C4C4C"/>
          <w:sz w:val="18"/>
          <w:szCs w:val="18"/>
          <w:lang w:eastAsia="fr-FR"/>
        </w:rPr>
        <w:t xml:space="preserve"> </w:t>
      </w:r>
      <w:r w:rsidRPr="006515EA">
        <w:rPr>
          <w:rFonts w:ascii="Arial" w:eastAsia="Times New Roman" w:hAnsi="Arial" w:cs="Arial"/>
          <w:color w:val="4C4C4C"/>
          <w:sz w:val="18"/>
          <w:szCs w:val="18"/>
          <w:highlight w:val="green"/>
          <w:lang w:eastAsia="fr-FR"/>
        </w:rPr>
        <w:t>(B12)</w:t>
      </w:r>
      <w:r w:rsidRPr="00A7699B">
        <w:rPr>
          <w:rFonts w:ascii="Arial" w:eastAsia="Times New Roman" w:hAnsi="Arial" w:cs="Arial"/>
          <w:color w:val="4C4C4C"/>
          <w:sz w:val="18"/>
          <w:szCs w:val="18"/>
          <w:lang w:eastAsia="fr-FR"/>
        </w:rPr>
        <w:t xml:space="preserve">. Et </w:t>
      </w:r>
      <w:r w:rsidRPr="006515EA">
        <w:rPr>
          <w:rFonts w:ascii="Arial" w:eastAsia="Times New Roman" w:hAnsi="Arial" w:cs="Arial"/>
          <w:color w:val="4C4C4C"/>
          <w:sz w:val="18"/>
          <w:szCs w:val="18"/>
          <w:highlight w:val="yellow"/>
          <w:lang w:eastAsia="fr-FR"/>
        </w:rPr>
        <w:t>une alimentation riche en protéines animales peut conduire à un apport insuffisant en fibres et excessif en graisses saturées.</w:t>
      </w:r>
    </w:p>
    <w:p w:rsidR="00842791" w:rsidRDefault="00842791"/>
    <w:p w:rsidR="00A179C6" w:rsidRDefault="00A179C6" w:rsidP="00A179C6">
      <w:pPr>
        <w:pStyle w:val="NormalWeb"/>
        <w:shd w:val="clear" w:color="auto" w:fill="FFFFFF"/>
        <w:spacing w:before="120" w:beforeAutospacing="0" w:after="120" w:afterAutospacing="0"/>
        <w:rPr>
          <w:rFonts w:ascii="Arial" w:hAnsi="Arial" w:cs="Arial"/>
          <w:color w:val="222222"/>
          <w:sz w:val="21"/>
          <w:szCs w:val="21"/>
        </w:rPr>
      </w:pPr>
      <w:hyperlink r:id="rId5" w:history="1">
        <w:r w:rsidRPr="00F47E9B">
          <w:rPr>
            <w:rStyle w:val="Lienhypertexte"/>
            <w:rFonts w:ascii="Arial" w:eastAsiaTheme="majorEastAsia" w:hAnsi="Arial" w:cs="Arial"/>
            <w:sz w:val="21"/>
            <w:szCs w:val="21"/>
          </w:rPr>
          <w:t>https://fr.wikipedia.org/wiki/Structure_des_protéines</w:t>
        </w:r>
      </w:hyperlink>
    </w:p>
    <w:p w:rsidR="00A179C6" w:rsidRDefault="00A179C6" w:rsidP="00A179C6">
      <w:pPr>
        <w:pStyle w:val="NormalWeb"/>
        <w:shd w:val="clear" w:color="auto" w:fill="FFFFFF"/>
        <w:spacing w:before="120" w:beforeAutospacing="0" w:after="120" w:afterAutospacing="0"/>
        <w:rPr>
          <w:rFonts w:ascii="Arial" w:hAnsi="Arial" w:cs="Arial"/>
          <w:color w:val="222222"/>
          <w:sz w:val="21"/>
          <w:szCs w:val="21"/>
        </w:rPr>
      </w:pPr>
    </w:p>
    <w:p w:rsidR="00A179C6" w:rsidRDefault="0082776C" w:rsidP="00A179C6">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w:t>
      </w:r>
      <w:r w:rsidR="00A179C6">
        <w:rPr>
          <w:rFonts w:ascii="Arial" w:hAnsi="Arial" w:cs="Arial"/>
          <w:color w:val="222222"/>
          <w:sz w:val="21"/>
          <w:szCs w:val="21"/>
        </w:rPr>
        <w:t>La </w:t>
      </w:r>
      <w:r w:rsidR="00A179C6">
        <w:rPr>
          <w:rFonts w:ascii="Arial" w:hAnsi="Arial" w:cs="Arial"/>
          <w:b/>
          <w:bCs/>
          <w:color w:val="222222"/>
          <w:sz w:val="21"/>
          <w:szCs w:val="21"/>
        </w:rPr>
        <w:t>structure des protéines</w:t>
      </w:r>
      <w:r w:rsidR="00A179C6">
        <w:rPr>
          <w:rFonts w:ascii="Arial" w:hAnsi="Arial" w:cs="Arial"/>
          <w:color w:val="222222"/>
          <w:sz w:val="21"/>
          <w:szCs w:val="21"/>
        </w:rPr>
        <w:t> est la composition en </w:t>
      </w:r>
      <w:hyperlink r:id="rId6" w:tooltip="Acide aminé" w:history="1">
        <w:r w:rsidR="00A179C6">
          <w:rPr>
            <w:rStyle w:val="Lienhypertexte"/>
            <w:rFonts w:ascii="Arial" w:eastAsiaTheme="majorEastAsia" w:hAnsi="Arial" w:cs="Arial"/>
            <w:color w:val="0B0080"/>
            <w:sz w:val="21"/>
            <w:szCs w:val="21"/>
          </w:rPr>
          <w:t>acides aminés</w:t>
        </w:r>
      </w:hyperlink>
      <w:r w:rsidR="00A179C6">
        <w:rPr>
          <w:rFonts w:ascii="Arial" w:hAnsi="Arial" w:cs="Arial"/>
          <w:color w:val="222222"/>
          <w:sz w:val="21"/>
          <w:szCs w:val="21"/>
        </w:rPr>
        <w:t> et la conformation en trois dimensions des </w:t>
      </w:r>
      <w:hyperlink r:id="rId7" w:tooltip="Protéine" w:history="1">
        <w:r w:rsidR="00A179C6">
          <w:rPr>
            <w:rStyle w:val="Lienhypertexte"/>
            <w:rFonts w:ascii="Arial" w:eastAsiaTheme="majorEastAsia" w:hAnsi="Arial" w:cs="Arial"/>
            <w:color w:val="0B0080"/>
            <w:sz w:val="21"/>
            <w:szCs w:val="21"/>
          </w:rPr>
          <w:t>protéines</w:t>
        </w:r>
      </w:hyperlink>
      <w:r w:rsidR="00A179C6">
        <w:rPr>
          <w:rFonts w:ascii="Arial" w:hAnsi="Arial" w:cs="Arial"/>
          <w:color w:val="222222"/>
          <w:sz w:val="21"/>
          <w:szCs w:val="21"/>
        </w:rPr>
        <w:t>. Elle décrit la position relative des différents </w:t>
      </w:r>
      <w:hyperlink r:id="rId8" w:tooltip="Atome" w:history="1">
        <w:r w:rsidR="00A179C6">
          <w:rPr>
            <w:rStyle w:val="Lienhypertexte"/>
            <w:rFonts w:ascii="Arial" w:eastAsiaTheme="majorEastAsia" w:hAnsi="Arial" w:cs="Arial"/>
            <w:color w:val="0B0080"/>
            <w:sz w:val="21"/>
            <w:szCs w:val="21"/>
          </w:rPr>
          <w:t>atomes</w:t>
        </w:r>
      </w:hyperlink>
      <w:r w:rsidR="00A179C6">
        <w:rPr>
          <w:rFonts w:ascii="Arial" w:hAnsi="Arial" w:cs="Arial"/>
          <w:color w:val="222222"/>
          <w:sz w:val="21"/>
          <w:szCs w:val="21"/>
        </w:rPr>
        <w:t> qui composent une protéine donnée</w:t>
      </w:r>
      <w:proofErr w:type="gramStart"/>
      <w:r w:rsidR="00A179C6">
        <w:rPr>
          <w:rFonts w:ascii="Arial" w:hAnsi="Arial" w:cs="Arial"/>
          <w:color w:val="222222"/>
          <w:sz w:val="21"/>
          <w:szCs w:val="21"/>
        </w:rPr>
        <w:t>.</w:t>
      </w:r>
      <w:r>
        <w:rPr>
          <w:rFonts w:ascii="Arial" w:hAnsi="Arial" w:cs="Arial"/>
          <w:color w:val="222222"/>
          <w:sz w:val="21"/>
          <w:szCs w:val="21"/>
        </w:rPr>
        <w:t>--</w:t>
      </w:r>
      <w:proofErr w:type="gramEnd"/>
    </w:p>
    <w:p w:rsidR="00A179C6" w:rsidRDefault="0082776C" w:rsidP="00A179C6">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w:t>
      </w:r>
      <w:r w:rsidR="00A179C6">
        <w:rPr>
          <w:rFonts w:ascii="Arial" w:hAnsi="Arial" w:cs="Arial"/>
          <w:color w:val="222222"/>
          <w:sz w:val="21"/>
          <w:szCs w:val="21"/>
        </w:rPr>
        <w:t>Les protéines sont des </w:t>
      </w:r>
      <w:hyperlink r:id="rId9" w:tooltip="Macromolécule" w:history="1">
        <w:r w:rsidR="00A179C6">
          <w:rPr>
            <w:rStyle w:val="Lienhypertexte"/>
            <w:rFonts w:ascii="Arial" w:eastAsiaTheme="majorEastAsia" w:hAnsi="Arial" w:cs="Arial"/>
            <w:color w:val="0B0080"/>
            <w:sz w:val="21"/>
            <w:szCs w:val="21"/>
          </w:rPr>
          <w:t>macromolécules</w:t>
        </w:r>
      </w:hyperlink>
      <w:r w:rsidR="00A179C6">
        <w:rPr>
          <w:rFonts w:ascii="Arial" w:hAnsi="Arial" w:cs="Arial"/>
          <w:color w:val="222222"/>
          <w:sz w:val="21"/>
          <w:szCs w:val="21"/>
        </w:rPr>
        <w:t> de la </w:t>
      </w:r>
      <w:hyperlink r:id="rId10" w:tooltip="Cellule (biologie)" w:history="1">
        <w:r w:rsidR="00A179C6">
          <w:rPr>
            <w:rStyle w:val="Lienhypertexte"/>
            <w:rFonts w:ascii="Arial" w:eastAsiaTheme="majorEastAsia" w:hAnsi="Arial" w:cs="Arial"/>
            <w:color w:val="0B0080"/>
            <w:sz w:val="21"/>
            <w:szCs w:val="21"/>
          </w:rPr>
          <w:t>cellule</w:t>
        </w:r>
      </w:hyperlink>
      <w:r w:rsidR="00A179C6">
        <w:rPr>
          <w:rFonts w:ascii="Arial" w:hAnsi="Arial" w:cs="Arial"/>
          <w:color w:val="222222"/>
          <w:sz w:val="21"/>
          <w:szCs w:val="21"/>
        </w:rPr>
        <w:t>, dont elles constituent la « boîte à outils », lui permettant de digérer sa nourriture, produire son énergie, de fabriquer ses constituants, de se déplacer, etc. Elles se composent d'un enchaînement linéaire d'</w:t>
      </w:r>
      <w:hyperlink r:id="rId11" w:tooltip="Acide aminé" w:history="1">
        <w:r w:rsidR="00A179C6">
          <w:rPr>
            <w:rStyle w:val="Lienhypertexte"/>
            <w:rFonts w:ascii="Arial" w:eastAsiaTheme="majorEastAsia" w:hAnsi="Arial" w:cs="Arial"/>
            <w:color w:val="0B0080"/>
            <w:sz w:val="21"/>
            <w:szCs w:val="21"/>
          </w:rPr>
          <w:t>acides aminés</w:t>
        </w:r>
      </w:hyperlink>
      <w:r w:rsidR="00A179C6">
        <w:rPr>
          <w:rFonts w:ascii="Arial" w:hAnsi="Arial" w:cs="Arial"/>
          <w:color w:val="222222"/>
          <w:sz w:val="21"/>
          <w:szCs w:val="21"/>
        </w:rPr>
        <w:t> liés par des </w:t>
      </w:r>
      <w:hyperlink r:id="rId12" w:tooltip="Liaison peptidique" w:history="1">
        <w:r w:rsidR="00A179C6">
          <w:rPr>
            <w:rStyle w:val="Lienhypertexte"/>
            <w:rFonts w:ascii="Arial" w:eastAsiaTheme="majorEastAsia" w:hAnsi="Arial" w:cs="Arial"/>
            <w:color w:val="0B0080"/>
            <w:sz w:val="21"/>
            <w:szCs w:val="21"/>
          </w:rPr>
          <w:t>liaisons peptidiques</w:t>
        </w:r>
      </w:hyperlink>
      <w:r w:rsidR="00A179C6">
        <w:rPr>
          <w:rFonts w:ascii="Arial" w:hAnsi="Arial" w:cs="Arial"/>
          <w:color w:val="222222"/>
          <w:sz w:val="21"/>
          <w:szCs w:val="21"/>
        </w:rPr>
        <w:t>. Cet enchaînement possède une organisation tridimensionnelle (ou repliement) qui lui est propre. De la séquence au repliement, il existe quatre niveaux de structuration de la protéine</w:t>
      </w:r>
      <w:proofErr w:type="gramStart"/>
      <w:r w:rsidR="00A179C6">
        <w:rPr>
          <w:rFonts w:ascii="Arial" w:hAnsi="Arial" w:cs="Arial"/>
          <w:color w:val="222222"/>
          <w:sz w:val="21"/>
          <w:szCs w:val="21"/>
        </w:rPr>
        <w:t>.</w:t>
      </w:r>
      <w:r>
        <w:rPr>
          <w:rFonts w:ascii="Arial" w:hAnsi="Arial" w:cs="Arial"/>
          <w:color w:val="222222"/>
          <w:sz w:val="21"/>
          <w:szCs w:val="21"/>
        </w:rPr>
        <w:t>--</w:t>
      </w:r>
      <w:proofErr w:type="gramEnd"/>
    </w:p>
    <w:p w:rsidR="003E50D2" w:rsidRDefault="003E50D2" w:rsidP="00A179C6">
      <w:pPr>
        <w:pStyle w:val="NormalWeb"/>
        <w:shd w:val="clear" w:color="auto" w:fill="FFFFFF"/>
        <w:spacing w:before="120" w:beforeAutospacing="0" w:after="120" w:afterAutospacing="0"/>
        <w:rPr>
          <w:rFonts w:ascii="Arial" w:hAnsi="Arial" w:cs="Arial"/>
          <w:color w:val="222222"/>
          <w:sz w:val="21"/>
          <w:szCs w:val="21"/>
        </w:rPr>
      </w:pPr>
    </w:p>
    <w:p w:rsidR="003E50D2" w:rsidRDefault="003E50D2" w:rsidP="00A179C6">
      <w:pPr>
        <w:pStyle w:val="NormalWeb"/>
        <w:shd w:val="clear" w:color="auto" w:fill="FFFFFF"/>
        <w:spacing w:before="120" w:beforeAutospacing="0" w:after="120" w:afterAutospacing="0"/>
        <w:rPr>
          <w:rFonts w:ascii="Arial" w:hAnsi="Arial" w:cs="Arial"/>
          <w:color w:val="222222"/>
          <w:sz w:val="21"/>
          <w:szCs w:val="21"/>
        </w:rPr>
      </w:pPr>
    </w:p>
    <w:p w:rsidR="003E50D2" w:rsidRDefault="003E50D2" w:rsidP="00A179C6">
      <w:pPr>
        <w:pStyle w:val="NormalWeb"/>
        <w:shd w:val="clear" w:color="auto" w:fill="FFFFFF"/>
        <w:spacing w:before="120" w:beforeAutospacing="0" w:after="120" w:afterAutospacing="0"/>
        <w:rPr>
          <w:rFonts w:ascii="Arial" w:hAnsi="Arial" w:cs="Arial"/>
          <w:color w:val="222222"/>
          <w:sz w:val="21"/>
          <w:szCs w:val="21"/>
        </w:rPr>
      </w:pPr>
    </w:p>
    <w:p w:rsidR="003E50D2" w:rsidRDefault="003E50D2" w:rsidP="00A179C6">
      <w:pPr>
        <w:pStyle w:val="NormalWeb"/>
        <w:shd w:val="clear" w:color="auto" w:fill="FFFFFF"/>
        <w:spacing w:before="120" w:beforeAutospacing="0" w:after="120" w:afterAutospacing="0"/>
        <w:rPr>
          <w:rFonts w:ascii="Arial" w:hAnsi="Arial" w:cs="Arial"/>
          <w:color w:val="222222"/>
          <w:sz w:val="21"/>
          <w:szCs w:val="21"/>
        </w:rPr>
      </w:pPr>
    </w:p>
    <w:sdt>
      <w:sdtPr>
        <w:id w:val="94908861"/>
        <w:placeholder>
          <w:docPart w:val="F48258066CC742A4A135DA47F9D6551D"/>
        </w:placeholder>
        <w:showingPlcHdr/>
        <w:comboBox>
          <w:listItem w:value="Choisissez un élément."/>
        </w:comboBox>
      </w:sdtPr>
      <w:sdtContent>
        <w:p w:rsidR="003E50D2" w:rsidRDefault="003E50D2" w:rsidP="003E50D2">
          <w:r>
            <w:t>Les protéines</w:t>
          </w:r>
        </w:p>
        <w:p w:rsidR="003E50D2" w:rsidRDefault="003E50D2" w:rsidP="003E50D2">
          <w:r>
            <w:t>Alanine ;</w:t>
          </w:r>
        </w:p>
        <w:p w:rsidR="003E50D2" w:rsidRDefault="003E50D2" w:rsidP="003E50D2">
          <w:r>
            <w:t>Arginine ;</w:t>
          </w:r>
        </w:p>
        <w:p w:rsidR="003E50D2" w:rsidRDefault="003E50D2" w:rsidP="003E50D2">
          <w:r>
            <w:t>Asparagine ;</w:t>
          </w:r>
        </w:p>
        <w:p w:rsidR="003E50D2" w:rsidRDefault="003E50D2" w:rsidP="003E50D2">
          <w:proofErr w:type="spellStart"/>
          <w:r>
            <w:t>Aspartate</w:t>
          </w:r>
          <w:proofErr w:type="spellEnd"/>
          <w:r>
            <w:t> ;</w:t>
          </w:r>
        </w:p>
        <w:p w:rsidR="003E50D2" w:rsidRDefault="003E50D2" w:rsidP="003E50D2">
          <w:r>
            <w:t>Cystéine ;</w:t>
          </w:r>
        </w:p>
        <w:p w:rsidR="003E50D2" w:rsidRDefault="003E50D2" w:rsidP="003E50D2">
          <w:r>
            <w:t>Glutamate ;</w:t>
          </w:r>
        </w:p>
        <w:p w:rsidR="003E50D2" w:rsidRDefault="003E50D2" w:rsidP="003E50D2">
          <w:r w:rsidRPr="009D218F">
            <w:t>Glutamine</w:t>
          </w:r>
          <w:r>
            <w:t> ;</w:t>
          </w:r>
        </w:p>
        <w:p w:rsidR="003E50D2" w:rsidRDefault="003E50D2" w:rsidP="003E50D2">
          <w:r w:rsidRPr="009D218F">
            <w:t>Glycine</w:t>
          </w:r>
          <w:r>
            <w:t> ;</w:t>
          </w:r>
        </w:p>
        <w:p w:rsidR="003E50D2" w:rsidRDefault="003E50D2" w:rsidP="003E50D2">
          <w:r w:rsidRPr="009D218F">
            <w:t>GLY</w:t>
          </w:r>
          <w:r>
            <w:t> ;</w:t>
          </w:r>
        </w:p>
        <w:p w:rsidR="003E50D2" w:rsidRDefault="003E50D2" w:rsidP="003E50D2">
          <w:r w:rsidRPr="009D218F">
            <w:t>Histidine</w:t>
          </w:r>
          <w:r>
            <w:t> ;</w:t>
          </w:r>
        </w:p>
        <w:p w:rsidR="003E50D2" w:rsidRDefault="003E50D2" w:rsidP="003E50D2">
          <w:r>
            <w:t>Isoleucine ;</w:t>
          </w:r>
        </w:p>
        <w:p w:rsidR="003E50D2" w:rsidRDefault="003E50D2" w:rsidP="003E50D2">
          <w:r>
            <w:t>Leucine ;</w:t>
          </w:r>
        </w:p>
        <w:p w:rsidR="003E50D2" w:rsidRDefault="003E50D2" w:rsidP="003E50D2">
          <w:r>
            <w:t>Lysine ;</w:t>
          </w:r>
        </w:p>
        <w:p w:rsidR="003E50D2" w:rsidRDefault="003E50D2" w:rsidP="003E50D2">
          <w:r w:rsidRPr="009D218F">
            <w:t>Méthionine</w:t>
          </w:r>
          <w:r>
            <w:t> ;</w:t>
          </w:r>
        </w:p>
        <w:p w:rsidR="003E50D2" w:rsidRDefault="003E50D2" w:rsidP="003E50D2">
          <w:r>
            <w:t>Phénylalanine ;</w:t>
          </w:r>
        </w:p>
        <w:p w:rsidR="003E50D2" w:rsidRDefault="003E50D2" w:rsidP="003E50D2">
          <w:r w:rsidRPr="009D218F">
            <w:t>Proline</w:t>
          </w:r>
          <w:r w:rsidRPr="009D218F">
            <w:tab/>
            <w:t>Sérine</w:t>
          </w:r>
          <w:r>
            <w:t> ;</w:t>
          </w:r>
        </w:p>
        <w:p w:rsidR="003E50D2" w:rsidRDefault="003E50D2" w:rsidP="003E50D2">
          <w:r w:rsidRPr="009D218F">
            <w:t>Thréonine</w:t>
          </w:r>
          <w:r>
            <w:t> ;</w:t>
          </w:r>
        </w:p>
        <w:p w:rsidR="003E50D2" w:rsidRDefault="003E50D2" w:rsidP="003E50D2">
          <w:r>
            <w:t>Tryptophane ;</w:t>
          </w:r>
        </w:p>
        <w:p w:rsidR="003E50D2" w:rsidRDefault="003E50D2" w:rsidP="003E50D2">
          <w:r w:rsidRPr="009D218F">
            <w:t>Tyrosine</w:t>
          </w:r>
          <w:r>
            <w:t> ;</w:t>
          </w:r>
        </w:p>
        <w:p w:rsidR="003E50D2" w:rsidRDefault="003E50D2" w:rsidP="003E50D2">
          <w:r w:rsidRPr="009D218F">
            <w:t>Valine</w:t>
          </w:r>
          <w:r>
            <w:t> ;</w:t>
          </w:r>
        </w:p>
        <w:p w:rsidR="003E50D2" w:rsidRDefault="003E50D2" w:rsidP="003E50D2">
          <w:proofErr w:type="spellStart"/>
          <w:r w:rsidRPr="009D218F">
            <w:t>Sélénocystéine</w:t>
          </w:r>
          <w:proofErr w:type="spellEnd"/>
          <w:r>
            <w:t> ;</w:t>
          </w:r>
        </w:p>
        <w:p w:rsidR="00A179C6" w:rsidRDefault="003E50D2" w:rsidP="003E50D2">
          <w:pPr>
            <w:shd w:val="clear" w:color="auto" w:fill="FFFFFF"/>
            <w:spacing w:after="0"/>
            <w:outlineLvl w:val="1"/>
          </w:pPr>
          <w:proofErr w:type="spellStart"/>
          <w:r>
            <w:t>Pyrrolysine</w:t>
          </w:r>
          <w:proofErr w:type="spellEnd"/>
        </w:p>
      </w:sdtContent>
    </w:sdt>
    <w:p w:rsidR="004A5EC1" w:rsidRDefault="004A5EC1" w:rsidP="00A179C6"/>
    <w:p w:rsidR="00A179C6" w:rsidRDefault="00A179C6" w:rsidP="00A179C6">
      <w:hyperlink r:id="rId13" w:history="1">
        <w:r w:rsidRPr="00F47E9B">
          <w:rPr>
            <w:rStyle w:val="Lienhypertexte"/>
          </w:rPr>
          <w:t>http://www.futura-sciences.com/sante/definitions/biologie-proteine-237/</w:t>
        </w:r>
      </w:hyperlink>
    </w:p>
    <w:p w:rsidR="00A179C6" w:rsidRPr="00167F5E" w:rsidRDefault="000A4320" w:rsidP="00A179C6">
      <w:pPr>
        <w:shd w:val="clear" w:color="auto" w:fill="FFFFFF"/>
        <w:spacing w:after="0"/>
        <w:outlineLvl w:val="1"/>
        <w:rPr>
          <w:rFonts w:ascii="Proxima Nova Condensed" w:eastAsia="Times New Roman" w:hAnsi="Proxima Nova Condensed" w:cs="Times New Roman"/>
          <w:color w:val="000000"/>
          <w:sz w:val="36"/>
          <w:szCs w:val="36"/>
          <w:lang w:eastAsia="fr-FR"/>
        </w:rPr>
      </w:pPr>
      <w:r>
        <w:rPr>
          <w:rFonts w:ascii="Proxima Nova Condensed" w:eastAsia="Times New Roman" w:hAnsi="Proxima Nova Condensed" w:cs="Times New Roman"/>
          <w:color w:val="000000"/>
          <w:sz w:val="36"/>
          <w:szCs w:val="36"/>
          <w:lang w:eastAsia="fr-FR"/>
        </w:rPr>
        <w:t xml:space="preserve">6 </w:t>
      </w:r>
      <w:r w:rsidR="00A179C6" w:rsidRPr="00167F5E">
        <w:rPr>
          <w:rFonts w:ascii="Proxima Nova Condensed" w:eastAsia="Times New Roman" w:hAnsi="Proxima Nova Condensed" w:cs="Times New Roman"/>
          <w:color w:val="000000"/>
          <w:sz w:val="36"/>
          <w:szCs w:val="36"/>
          <w:lang w:eastAsia="fr-FR"/>
        </w:rPr>
        <w:t>Fabrication des protéines</w:t>
      </w:r>
    </w:p>
    <w:p w:rsidR="00A179C6" w:rsidRPr="00167F5E" w:rsidRDefault="00A179C6" w:rsidP="00A179C6">
      <w:pPr>
        <w:shd w:val="clear" w:color="auto" w:fill="FFFFFF"/>
        <w:spacing w:after="0" w:line="288" w:lineRule="atLeast"/>
        <w:rPr>
          <w:rFonts w:ascii="Helvetica" w:eastAsia="Times New Roman" w:hAnsi="Helvetica" w:cs="Times New Roman"/>
          <w:color w:val="000000"/>
          <w:szCs w:val="24"/>
          <w:lang w:eastAsia="fr-FR"/>
        </w:rPr>
      </w:pPr>
      <w:r w:rsidRPr="00072FFA">
        <w:rPr>
          <w:rFonts w:ascii="Helvetica" w:eastAsia="Times New Roman" w:hAnsi="Helvetica" w:cs="Times New Roman"/>
          <w:color w:val="000000"/>
          <w:szCs w:val="24"/>
          <w:highlight w:val="yellow"/>
          <w:lang w:eastAsia="fr-FR"/>
        </w:rPr>
        <w:t>Les </w:t>
      </w:r>
      <w:hyperlink r:id="rId14" w:tgtFrame="_blank" w:history="1">
        <w:r w:rsidRPr="00072FFA">
          <w:rPr>
            <w:rFonts w:ascii="Helvetica" w:eastAsia="Times New Roman" w:hAnsi="Helvetica" w:cs="Times New Roman"/>
            <w:color w:val="000000"/>
            <w:szCs w:val="24"/>
            <w:highlight w:val="yellow"/>
            <w:lang w:eastAsia="fr-FR"/>
          </w:rPr>
          <w:t>protéines</w:t>
        </w:r>
      </w:hyperlink>
      <w:r w:rsidRPr="00072FFA">
        <w:rPr>
          <w:rFonts w:ascii="Helvetica" w:eastAsia="Times New Roman" w:hAnsi="Helvetica" w:cs="Times New Roman"/>
          <w:color w:val="000000"/>
          <w:szCs w:val="24"/>
          <w:highlight w:val="yellow"/>
          <w:lang w:eastAsia="fr-FR"/>
        </w:rPr>
        <w:t> sont codées par les </w:t>
      </w:r>
      <w:hyperlink r:id="rId15" w:history="1">
        <w:r w:rsidRPr="00072FFA">
          <w:rPr>
            <w:rFonts w:ascii="Helvetica" w:eastAsia="Times New Roman" w:hAnsi="Helvetica" w:cs="Times New Roman"/>
            <w:color w:val="000000"/>
            <w:szCs w:val="24"/>
            <w:highlight w:val="yellow"/>
            <w:lang w:eastAsia="fr-FR"/>
          </w:rPr>
          <w:t>gènes</w:t>
        </w:r>
      </w:hyperlink>
      <w:r w:rsidRPr="00167F5E">
        <w:rPr>
          <w:rFonts w:ascii="Helvetica" w:eastAsia="Times New Roman" w:hAnsi="Helvetica" w:cs="Times New Roman"/>
          <w:color w:val="000000"/>
          <w:szCs w:val="24"/>
          <w:lang w:eastAsia="fr-FR"/>
        </w:rPr>
        <w:t> </w:t>
      </w:r>
      <w:r w:rsidR="00882333">
        <w:rPr>
          <w:rFonts w:ascii="Helvetica" w:eastAsia="Times New Roman" w:hAnsi="Helvetica" w:cs="Times New Roman"/>
          <w:color w:val="000000"/>
          <w:szCs w:val="24"/>
          <w:lang w:eastAsia="fr-FR"/>
        </w:rPr>
        <w:t xml:space="preserve"> </w:t>
      </w:r>
      <w:r w:rsidR="00915DD4">
        <w:rPr>
          <w:rFonts w:ascii="Helvetica" w:eastAsia="Times New Roman" w:hAnsi="Helvetica" w:cs="Times New Roman"/>
          <w:color w:val="000000"/>
          <w:szCs w:val="24"/>
          <w:lang w:eastAsia="fr-FR"/>
        </w:rPr>
        <w:t>(</w:t>
      </w:r>
      <w:proofErr w:type="spellStart"/>
      <w:r w:rsidR="00915DD4">
        <w:rPr>
          <w:rFonts w:ascii="Helvetica" w:eastAsia="Times New Roman" w:hAnsi="Helvetica" w:cs="Times New Roman"/>
          <w:color w:val="000000"/>
          <w:szCs w:val="24"/>
          <w:lang w:eastAsia="fr-FR"/>
        </w:rPr>
        <w:t>img</w:t>
      </w:r>
      <w:proofErr w:type="spellEnd"/>
      <w:r w:rsidR="00915DD4">
        <w:rPr>
          <w:rFonts w:ascii="Helvetica" w:eastAsia="Times New Roman" w:hAnsi="Helvetica" w:cs="Times New Roman"/>
          <w:color w:val="000000"/>
          <w:szCs w:val="24"/>
          <w:lang w:eastAsia="fr-FR"/>
        </w:rPr>
        <w:t xml:space="preserve"> </w:t>
      </w:r>
      <w:proofErr w:type="spellStart"/>
      <w:r w:rsidR="00915DD4">
        <w:rPr>
          <w:rFonts w:ascii="Helvetica" w:eastAsia="Times New Roman" w:hAnsi="Helvetica" w:cs="Times New Roman"/>
          <w:color w:val="000000"/>
          <w:szCs w:val="24"/>
          <w:lang w:eastAsia="fr-FR"/>
        </w:rPr>
        <w:t>adn</w:t>
      </w:r>
      <w:proofErr w:type="spellEnd"/>
      <w:r w:rsidR="00915DD4">
        <w:rPr>
          <w:rFonts w:ascii="Helvetica" w:eastAsia="Times New Roman" w:hAnsi="Helvetica" w:cs="Times New Roman"/>
          <w:color w:val="000000"/>
          <w:szCs w:val="24"/>
          <w:lang w:eastAsia="fr-FR"/>
        </w:rPr>
        <w:t>)</w:t>
      </w:r>
      <w:r w:rsidR="003F6277">
        <w:rPr>
          <w:rFonts w:ascii="Helvetica" w:eastAsia="Times New Roman" w:hAnsi="Helvetica" w:cs="Times New Roman"/>
          <w:color w:val="000000"/>
          <w:szCs w:val="24"/>
          <w:lang w:eastAsia="fr-FR"/>
        </w:rPr>
        <w:t xml:space="preserve"> </w:t>
      </w:r>
      <w:r w:rsidRPr="00167F5E">
        <w:rPr>
          <w:rFonts w:ascii="Helvetica" w:eastAsia="Times New Roman" w:hAnsi="Helvetica" w:cs="Times New Roman"/>
          <w:color w:val="000000"/>
          <w:szCs w:val="24"/>
          <w:lang w:eastAsia="fr-FR"/>
        </w:rPr>
        <w:t xml:space="preserve">et </w:t>
      </w:r>
      <w:r w:rsidRPr="00072FFA">
        <w:rPr>
          <w:rFonts w:ascii="Helvetica" w:eastAsia="Times New Roman" w:hAnsi="Helvetica" w:cs="Times New Roman"/>
          <w:color w:val="000000"/>
          <w:szCs w:val="24"/>
          <w:highlight w:val="yellow"/>
          <w:lang w:eastAsia="fr-FR"/>
        </w:rPr>
        <w:t>synthétisées par le </w:t>
      </w:r>
      <w:hyperlink r:id="rId16" w:history="1">
        <w:r w:rsidRPr="00072FFA">
          <w:rPr>
            <w:rFonts w:ascii="Helvetica" w:eastAsia="Times New Roman" w:hAnsi="Helvetica" w:cs="Times New Roman"/>
            <w:color w:val="000000"/>
            <w:szCs w:val="24"/>
            <w:highlight w:val="yellow"/>
            <w:lang w:eastAsia="fr-FR"/>
          </w:rPr>
          <w:t>ribosome</w:t>
        </w:r>
      </w:hyperlink>
      <w:r w:rsidRPr="00167F5E">
        <w:rPr>
          <w:rFonts w:ascii="Helvetica" w:eastAsia="Times New Roman" w:hAnsi="Helvetica" w:cs="Times New Roman"/>
          <w:color w:val="000000"/>
          <w:szCs w:val="24"/>
          <w:lang w:eastAsia="fr-FR"/>
        </w:rPr>
        <w:t> </w:t>
      </w:r>
      <w:r w:rsidRPr="00072FFA">
        <w:rPr>
          <w:rFonts w:ascii="Helvetica" w:eastAsia="Times New Roman" w:hAnsi="Helvetica" w:cs="Times New Roman"/>
          <w:color w:val="000000"/>
          <w:szCs w:val="24"/>
          <w:highlight w:val="yellow"/>
          <w:lang w:eastAsia="fr-FR"/>
        </w:rPr>
        <w:t>au cours du processus de traduction de l'</w:t>
      </w:r>
      <w:hyperlink r:id="rId17" w:history="1">
        <w:proofErr w:type="gramStart"/>
        <w:r w:rsidRPr="00072FFA">
          <w:rPr>
            <w:rFonts w:ascii="Helvetica" w:eastAsia="Times New Roman" w:hAnsi="Helvetica" w:cs="Times New Roman"/>
            <w:color w:val="000000"/>
            <w:szCs w:val="24"/>
            <w:highlight w:val="yellow"/>
            <w:lang w:eastAsia="fr-FR"/>
          </w:rPr>
          <w:t>ARN</w:t>
        </w:r>
        <w:proofErr w:type="gramEnd"/>
      </w:hyperlink>
      <w:r w:rsidR="00890BD3">
        <w:t>(acide ribot nucléique)</w:t>
      </w:r>
      <w:r w:rsidRPr="00167F5E">
        <w:rPr>
          <w:rFonts w:ascii="Helvetica" w:eastAsia="Times New Roman" w:hAnsi="Helvetica" w:cs="Times New Roman"/>
          <w:color w:val="000000"/>
          <w:szCs w:val="24"/>
          <w:lang w:eastAsia="fr-FR"/>
        </w:rPr>
        <w:t xml:space="preserve">. </w:t>
      </w:r>
      <w:r w:rsidRPr="00072FFA">
        <w:rPr>
          <w:rFonts w:ascii="Helvetica" w:eastAsia="Times New Roman" w:hAnsi="Helvetica" w:cs="Times New Roman"/>
          <w:color w:val="000000"/>
          <w:szCs w:val="24"/>
          <w:highlight w:val="yellow"/>
          <w:lang w:eastAsia="fr-FR"/>
        </w:rPr>
        <w:t>Elles sont ainsi créées par l'incorporation successive d'</w:t>
      </w:r>
      <w:hyperlink r:id="rId18" w:history="1">
        <w:r w:rsidRPr="00072FFA">
          <w:rPr>
            <w:rFonts w:ascii="Helvetica" w:eastAsia="Times New Roman" w:hAnsi="Helvetica" w:cs="Times New Roman"/>
            <w:color w:val="000000"/>
            <w:szCs w:val="24"/>
            <w:highlight w:val="yellow"/>
            <w:lang w:eastAsia="fr-FR"/>
          </w:rPr>
          <w:t>acides aminés</w:t>
        </w:r>
      </w:hyperlink>
      <w:r w:rsidRPr="00167F5E">
        <w:rPr>
          <w:rFonts w:ascii="Helvetica" w:eastAsia="Times New Roman" w:hAnsi="Helvetica" w:cs="Times New Roman"/>
          <w:color w:val="000000"/>
          <w:szCs w:val="24"/>
          <w:lang w:eastAsia="fr-FR"/>
        </w:rPr>
        <w:t xml:space="preserve">, </w:t>
      </w:r>
      <w:r w:rsidRPr="00072FFA">
        <w:rPr>
          <w:rFonts w:ascii="Helvetica" w:eastAsia="Times New Roman" w:hAnsi="Helvetica" w:cs="Times New Roman"/>
          <w:color w:val="000000"/>
          <w:szCs w:val="24"/>
          <w:highlight w:val="yellow"/>
          <w:lang w:eastAsia="fr-FR"/>
        </w:rPr>
        <w:t>maintenus entre eux grâce à la formation de </w:t>
      </w:r>
      <w:hyperlink r:id="rId19" w:history="1">
        <w:r w:rsidRPr="00072FFA">
          <w:rPr>
            <w:rFonts w:ascii="Helvetica" w:eastAsia="Times New Roman" w:hAnsi="Helvetica" w:cs="Times New Roman"/>
            <w:color w:val="000000"/>
            <w:szCs w:val="24"/>
            <w:highlight w:val="yellow"/>
            <w:lang w:eastAsia="fr-FR"/>
          </w:rPr>
          <w:t>liaisons peptidiques</w:t>
        </w:r>
      </w:hyperlink>
      <w:r w:rsidRPr="00072FFA">
        <w:rPr>
          <w:rFonts w:ascii="Helvetica" w:eastAsia="Times New Roman" w:hAnsi="Helvetica" w:cs="Times New Roman"/>
          <w:color w:val="000000"/>
          <w:szCs w:val="24"/>
          <w:highlight w:val="yellow"/>
          <w:lang w:eastAsia="fr-FR"/>
        </w:rPr>
        <w:t>,</w:t>
      </w:r>
      <w:r w:rsidRPr="00167F5E">
        <w:rPr>
          <w:rFonts w:ascii="Helvetica" w:eastAsia="Times New Roman" w:hAnsi="Helvetica" w:cs="Times New Roman"/>
          <w:color w:val="000000"/>
          <w:szCs w:val="24"/>
          <w:lang w:eastAsia="fr-FR"/>
        </w:rPr>
        <w:t xml:space="preserve"> </w:t>
      </w:r>
      <w:r w:rsidRPr="00FF46A5">
        <w:rPr>
          <w:rFonts w:ascii="Helvetica" w:eastAsia="Times New Roman" w:hAnsi="Helvetica" w:cs="Times New Roman"/>
          <w:color w:val="000000"/>
          <w:szCs w:val="24"/>
          <w:highlight w:val="yellow"/>
          <w:lang w:eastAsia="fr-FR"/>
        </w:rPr>
        <w:t>selon l'ordre indiqué</w:t>
      </w:r>
      <w:r w:rsidRPr="00167F5E">
        <w:rPr>
          <w:rFonts w:ascii="Helvetica" w:eastAsia="Times New Roman" w:hAnsi="Helvetica" w:cs="Times New Roman"/>
          <w:color w:val="000000"/>
          <w:szCs w:val="24"/>
          <w:lang w:eastAsia="fr-FR"/>
        </w:rPr>
        <w:t xml:space="preserve"> par </w:t>
      </w:r>
      <w:r w:rsidRPr="00FF46A5">
        <w:rPr>
          <w:rFonts w:ascii="Helvetica" w:eastAsia="Times New Roman" w:hAnsi="Helvetica" w:cs="Times New Roman"/>
          <w:color w:val="000000"/>
          <w:szCs w:val="24"/>
          <w:highlight w:val="yellow"/>
          <w:lang w:eastAsia="fr-FR"/>
        </w:rPr>
        <w:t>la succession des </w:t>
      </w:r>
      <w:hyperlink r:id="rId20" w:history="1">
        <w:r w:rsidRPr="00FF46A5">
          <w:rPr>
            <w:rFonts w:ascii="Helvetica" w:eastAsia="Times New Roman" w:hAnsi="Helvetica" w:cs="Times New Roman"/>
            <w:color w:val="000000"/>
            <w:szCs w:val="24"/>
            <w:highlight w:val="yellow"/>
            <w:lang w:eastAsia="fr-FR"/>
          </w:rPr>
          <w:t>codons</w:t>
        </w:r>
      </w:hyperlink>
      <w:r w:rsidRPr="00FF46A5">
        <w:rPr>
          <w:rFonts w:ascii="Helvetica" w:eastAsia="Times New Roman" w:hAnsi="Helvetica" w:cs="Times New Roman"/>
          <w:color w:val="000000"/>
          <w:szCs w:val="24"/>
          <w:highlight w:val="yellow"/>
          <w:lang w:eastAsia="fr-FR"/>
        </w:rPr>
        <w:t> sur l'ARN</w:t>
      </w:r>
      <w:r w:rsidRPr="00167F5E">
        <w:rPr>
          <w:rFonts w:ascii="Helvetica" w:eastAsia="Times New Roman" w:hAnsi="Helvetica" w:cs="Times New Roman"/>
          <w:color w:val="000000"/>
          <w:szCs w:val="24"/>
          <w:lang w:eastAsia="fr-FR"/>
        </w:rPr>
        <w:t>.</w:t>
      </w:r>
    </w:p>
    <w:p w:rsidR="00A179C6" w:rsidRDefault="00A179C6" w:rsidP="00A179C6"/>
    <w:p w:rsidR="00A179C6" w:rsidRDefault="00A179C6" w:rsidP="00A179C6">
      <w:hyperlink r:id="rId21" w:history="1">
        <w:r w:rsidRPr="00F47E9B">
          <w:rPr>
            <w:rStyle w:val="Lienhypertexte"/>
          </w:rPr>
          <w:t>http://ressources.unisciel.fr/biocell/chap7/co/module_Chap7_1.html</w:t>
        </w:r>
      </w:hyperlink>
    </w:p>
    <w:p w:rsidR="00A179C6" w:rsidRDefault="00A179C6" w:rsidP="00A179C6"/>
    <w:p w:rsidR="00A179C6" w:rsidRDefault="00A179C6" w:rsidP="00A179C6">
      <w:pPr>
        <w:pStyle w:val="optxtp"/>
        <w:shd w:val="clear" w:color="auto" w:fill="FFFFFF"/>
        <w:spacing w:before="48" w:beforeAutospacing="0" w:after="168" w:afterAutospacing="0"/>
        <w:ind w:left="240" w:right="240"/>
        <w:jc w:val="both"/>
        <w:rPr>
          <w:rFonts w:ascii="Verdana" w:hAnsi="Verdana"/>
          <w:color w:val="000000"/>
          <w:sz w:val="22"/>
          <w:szCs w:val="22"/>
        </w:rPr>
      </w:pPr>
      <w:r w:rsidRPr="00FF46A5">
        <w:rPr>
          <w:rFonts w:ascii="Verdana" w:hAnsi="Verdana"/>
          <w:color w:val="000000"/>
          <w:sz w:val="22"/>
          <w:szCs w:val="22"/>
          <w:highlight w:val="yellow"/>
        </w:rPr>
        <w:t>Les protéines</w:t>
      </w:r>
      <w:r>
        <w:rPr>
          <w:rFonts w:ascii="Verdana" w:hAnsi="Verdana"/>
          <w:color w:val="000000"/>
          <w:sz w:val="22"/>
          <w:szCs w:val="22"/>
        </w:rPr>
        <w:t xml:space="preserve"> sont </w:t>
      </w:r>
      <w:r w:rsidRPr="006E6F8B">
        <w:rPr>
          <w:rFonts w:ascii="Verdana" w:hAnsi="Verdana"/>
          <w:color w:val="000000"/>
          <w:sz w:val="22"/>
          <w:szCs w:val="22"/>
          <w:highlight w:val="yellow"/>
        </w:rPr>
        <w:t>continuellement renouvelées</w:t>
      </w:r>
      <w:r>
        <w:rPr>
          <w:rFonts w:ascii="Verdana" w:hAnsi="Verdana"/>
          <w:color w:val="000000"/>
          <w:sz w:val="22"/>
          <w:szCs w:val="22"/>
        </w:rPr>
        <w:t xml:space="preserve">, ce qui </w:t>
      </w:r>
      <w:r w:rsidRPr="006E6F8B">
        <w:rPr>
          <w:rFonts w:ascii="Verdana" w:hAnsi="Verdana"/>
          <w:color w:val="000000"/>
          <w:sz w:val="22"/>
          <w:szCs w:val="22"/>
          <w:highlight w:val="yellow"/>
        </w:rPr>
        <w:t>implique des processus permanents de synthèse et de dégradation</w:t>
      </w:r>
      <w:r>
        <w:rPr>
          <w:rFonts w:ascii="Verdana" w:hAnsi="Verdana"/>
          <w:color w:val="000000"/>
          <w:sz w:val="22"/>
          <w:szCs w:val="22"/>
        </w:rPr>
        <w:t xml:space="preserve"> (protéolyse). L'</w:t>
      </w:r>
      <w:r w:rsidRPr="00E438DA">
        <w:rPr>
          <w:rFonts w:ascii="Verdana" w:hAnsi="Verdana"/>
          <w:color w:val="000000"/>
          <w:sz w:val="22"/>
          <w:szCs w:val="22"/>
          <w:highlight w:val="yellow"/>
        </w:rPr>
        <w:t>échelle</w:t>
      </w:r>
      <w:r>
        <w:rPr>
          <w:rFonts w:ascii="Verdana" w:hAnsi="Verdana"/>
          <w:color w:val="000000"/>
          <w:sz w:val="22"/>
          <w:szCs w:val="22"/>
        </w:rPr>
        <w:t xml:space="preserve"> de ces </w:t>
      </w:r>
      <w:r w:rsidRPr="00E438DA">
        <w:rPr>
          <w:rFonts w:ascii="Verdana" w:hAnsi="Verdana"/>
          <w:color w:val="000000"/>
          <w:sz w:val="22"/>
          <w:szCs w:val="22"/>
          <w:highlight w:val="yellow"/>
        </w:rPr>
        <w:t>processus</w:t>
      </w:r>
      <w:r>
        <w:rPr>
          <w:rFonts w:ascii="Verdana" w:hAnsi="Verdana"/>
          <w:color w:val="000000"/>
          <w:sz w:val="22"/>
          <w:szCs w:val="22"/>
        </w:rPr>
        <w:t xml:space="preserve"> est </w:t>
      </w:r>
      <w:r w:rsidRPr="00E438DA">
        <w:rPr>
          <w:rFonts w:ascii="Verdana" w:hAnsi="Verdana"/>
          <w:color w:val="000000"/>
          <w:sz w:val="22"/>
          <w:szCs w:val="22"/>
          <w:highlight w:val="yellow"/>
        </w:rPr>
        <w:t>donnée</w:t>
      </w:r>
      <w:r>
        <w:rPr>
          <w:rFonts w:ascii="Verdana" w:hAnsi="Verdana"/>
          <w:color w:val="000000"/>
          <w:sz w:val="22"/>
          <w:szCs w:val="22"/>
        </w:rPr>
        <w:t xml:space="preserve"> par les </w:t>
      </w:r>
      <w:r w:rsidRPr="00E438DA">
        <w:rPr>
          <w:rFonts w:ascii="Verdana" w:hAnsi="Verdana"/>
          <w:color w:val="000000"/>
          <w:sz w:val="22"/>
          <w:szCs w:val="22"/>
          <w:highlight w:val="yellow"/>
        </w:rPr>
        <w:t>chiffres suivants</w:t>
      </w:r>
      <w:r>
        <w:rPr>
          <w:rFonts w:ascii="Verdana" w:hAnsi="Verdana"/>
          <w:color w:val="000000"/>
          <w:sz w:val="22"/>
          <w:szCs w:val="22"/>
        </w:rPr>
        <w:t xml:space="preserve">. </w:t>
      </w:r>
      <w:r w:rsidRPr="00E438DA">
        <w:rPr>
          <w:rFonts w:ascii="Verdana" w:hAnsi="Verdana"/>
          <w:color w:val="000000"/>
          <w:sz w:val="22"/>
          <w:szCs w:val="22"/>
          <w:highlight w:val="yellow"/>
        </w:rPr>
        <w:t>Deux pour cent (2%)</w:t>
      </w:r>
      <w:r>
        <w:rPr>
          <w:rFonts w:ascii="Verdana" w:hAnsi="Verdana"/>
          <w:color w:val="000000"/>
          <w:sz w:val="22"/>
          <w:szCs w:val="22"/>
        </w:rPr>
        <w:t xml:space="preserve"> </w:t>
      </w:r>
      <w:r w:rsidRPr="00E438DA">
        <w:rPr>
          <w:rFonts w:ascii="Verdana" w:hAnsi="Verdana"/>
          <w:color w:val="000000"/>
          <w:sz w:val="22"/>
          <w:szCs w:val="22"/>
          <w:highlight w:val="yellow"/>
        </w:rPr>
        <w:lastRenderedPageBreak/>
        <w:t>du poids protéique total du corps sont remplacés en une journée (environ 50 g pour un adulte)</w:t>
      </w:r>
      <w:r>
        <w:rPr>
          <w:rFonts w:ascii="Verdana" w:hAnsi="Verdana"/>
          <w:color w:val="000000"/>
          <w:sz w:val="22"/>
          <w:szCs w:val="22"/>
        </w:rPr>
        <w:t xml:space="preserve">. </w:t>
      </w:r>
      <w:r w:rsidRPr="00804A04">
        <w:rPr>
          <w:rFonts w:ascii="Verdana" w:hAnsi="Verdana"/>
          <w:color w:val="000000"/>
          <w:sz w:val="22"/>
          <w:szCs w:val="22"/>
          <w:highlight w:val="yellow"/>
        </w:rPr>
        <w:t>Les protéines</w:t>
      </w:r>
      <w:r>
        <w:rPr>
          <w:rFonts w:ascii="Verdana" w:hAnsi="Verdana"/>
          <w:color w:val="000000"/>
          <w:sz w:val="22"/>
          <w:szCs w:val="22"/>
        </w:rPr>
        <w:t xml:space="preserve"> sont </w:t>
      </w:r>
      <w:r w:rsidRPr="00804A04">
        <w:rPr>
          <w:rFonts w:ascii="Verdana" w:hAnsi="Verdana"/>
          <w:color w:val="000000"/>
          <w:sz w:val="22"/>
          <w:szCs w:val="22"/>
          <w:highlight w:val="yellow"/>
        </w:rPr>
        <w:t>dégradées</w:t>
      </w:r>
      <w:r>
        <w:rPr>
          <w:rFonts w:ascii="Verdana" w:hAnsi="Verdana"/>
          <w:color w:val="000000"/>
          <w:sz w:val="22"/>
          <w:szCs w:val="22"/>
        </w:rPr>
        <w:t xml:space="preserve"> en </w:t>
      </w:r>
      <w:r w:rsidRPr="00804A04">
        <w:rPr>
          <w:rFonts w:ascii="Verdana" w:hAnsi="Verdana"/>
          <w:color w:val="000000"/>
          <w:sz w:val="22"/>
          <w:szCs w:val="22"/>
          <w:highlight w:val="yellow"/>
        </w:rPr>
        <w:t>acides aminés</w:t>
      </w:r>
      <w:r>
        <w:rPr>
          <w:rFonts w:ascii="Verdana" w:hAnsi="Verdana"/>
          <w:color w:val="000000"/>
          <w:sz w:val="22"/>
          <w:szCs w:val="22"/>
        </w:rPr>
        <w:t xml:space="preserve"> dont 75% sont </w:t>
      </w:r>
      <w:r w:rsidRPr="00804A04">
        <w:rPr>
          <w:rFonts w:ascii="Verdana" w:hAnsi="Verdana"/>
          <w:color w:val="000000"/>
          <w:sz w:val="22"/>
          <w:szCs w:val="22"/>
          <w:highlight w:val="yellow"/>
        </w:rPr>
        <w:t>réutilisés</w:t>
      </w:r>
      <w:r>
        <w:rPr>
          <w:rFonts w:ascii="Verdana" w:hAnsi="Verdana"/>
          <w:color w:val="000000"/>
          <w:sz w:val="22"/>
          <w:szCs w:val="22"/>
        </w:rPr>
        <w:t xml:space="preserve"> pour une </w:t>
      </w:r>
      <w:r w:rsidRPr="00804A04">
        <w:rPr>
          <w:rFonts w:ascii="Verdana" w:hAnsi="Verdana"/>
          <w:color w:val="000000"/>
          <w:sz w:val="22"/>
          <w:szCs w:val="22"/>
          <w:highlight w:val="yellow"/>
        </w:rPr>
        <w:t>synthèse </w:t>
      </w:r>
      <w:r w:rsidRPr="00804A04">
        <w:rPr>
          <w:rStyle w:val="Accentuation"/>
          <w:rFonts w:ascii="Verdana" w:hAnsi="Verdana"/>
          <w:color w:val="000000"/>
          <w:sz w:val="22"/>
          <w:szCs w:val="22"/>
          <w:highlight w:val="yellow"/>
        </w:rPr>
        <w:t>de novo</w:t>
      </w:r>
      <w:r w:rsidRPr="00804A04">
        <w:rPr>
          <w:rFonts w:ascii="Verdana" w:hAnsi="Verdana"/>
          <w:color w:val="000000"/>
          <w:sz w:val="22"/>
          <w:szCs w:val="22"/>
          <w:highlight w:val="yellow"/>
        </w:rPr>
        <w:t>.</w:t>
      </w:r>
      <w:r>
        <w:rPr>
          <w:rFonts w:ascii="Verdana" w:hAnsi="Verdana"/>
          <w:color w:val="000000"/>
          <w:sz w:val="22"/>
          <w:szCs w:val="22"/>
        </w:rPr>
        <w:t xml:space="preserve"> 25% </w:t>
      </w:r>
      <w:r w:rsidRPr="00EB12BB">
        <w:rPr>
          <w:rFonts w:ascii="Verdana" w:hAnsi="Verdana"/>
          <w:color w:val="000000"/>
          <w:sz w:val="22"/>
          <w:szCs w:val="22"/>
          <w:highlight w:val="yellow"/>
        </w:rPr>
        <w:t>sont donc éliminés sous forme d'urée</w:t>
      </w:r>
      <w:r>
        <w:rPr>
          <w:rFonts w:ascii="Verdana" w:hAnsi="Verdana"/>
          <w:color w:val="000000"/>
          <w:sz w:val="22"/>
          <w:szCs w:val="22"/>
        </w:rPr>
        <w:t xml:space="preserve">. De ceci, </w:t>
      </w:r>
      <w:r w:rsidRPr="008E7B5B">
        <w:rPr>
          <w:rFonts w:ascii="Verdana" w:hAnsi="Verdana"/>
          <w:color w:val="000000"/>
          <w:sz w:val="22"/>
          <w:szCs w:val="22"/>
          <w:highlight w:val="yellow"/>
        </w:rPr>
        <w:t>il</w:t>
      </w:r>
      <w:r w:rsidR="008E7B5B" w:rsidRPr="008E7B5B">
        <w:rPr>
          <w:rFonts w:ascii="Verdana" w:hAnsi="Verdana"/>
          <w:color w:val="000000"/>
          <w:sz w:val="22"/>
          <w:szCs w:val="22"/>
          <w:highlight w:val="yellow"/>
        </w:rPr>
        <w:t xml:space="preserve"> ressort</w:t>
      </w:r>
      <w:r w:rsidRPr="008E7B5B">
        <w:rPr>
          <w:rFonts w:ascii="Verdana" w:hAnsi="Verdana"/>
          <w:color w:val="000000"/>
          <w:sz w:val="22"/>
          <w:szCs w:val="22"/>
          <w:highlight w:val="yellow"/>
        </w:rPr>
        <w:t xml:space="preserve"> qu'un apport alimentaire de 200 g de viande, </w:t>
      </w:r>
      <w:proofErr w:type="spellStart"/>
      <w:r w:rsidRPr="008E7B5B">
        <w:rPr>
          <w:rFonts w:ascii="Verdana" w:hAnsi="Verdana"/>
          <w:color w:val="000000"/>
          <w:sz w:val="22"/>
          <w:szCs w:val="22"/>
          <w:highlight w:val="yellow"/>
        </w:rPr>
        <w:t>oeufs</w:t>
      </w:r>
      <w:proofErr w:type="spellEnd"/>
      <w:r w:rsidRPr="008E7B5B">
        <w:rPr>
          <w:rFonts w:ascii="Verdana" w:hAnsi="Verdana"/>
          <w:color w:val="000000"/>
          <w:sz w:val="22"/>
          <w:szCs w:val="22"/>
          <w:highlight w:val="yellow"/>
        </w:rPr>
        <w:t xml:space="preserve"> ou produits laitiers, est nécessaire pour compenser la perte</w:t>
      </w:r>
      <w:r>
        <w:rPr>
          <w:rFonts w:ascii="Verdana" w:hAnsi="Verdana"/>
          <w:color w:val="000000"/>
          <w:sz w:val="22"/>
          <w:szCs w:val="22"/>
        </w:rPr>
        <w:t xml:space="preserve">. </w:t>
      </w:r>
      <w:r w:rsidRPr="008E7B5B">
        <w:rPr>
          <w:rFonts w:ascii="Verdana" w:hAnsi="Verdana"/>
          <w:color w:val="000000"/>
          <w:sz w:val="22"/>
          <w:szCs w:val="22"/>
          <w:highlight w:val="yellow"/>
        </w:rPr>
        <w:t>Le turnover des protéines</w:t>
      </w:r>
      <w:r>
        <w:rPr>
          <w:rFonts w:ascii="Verdana" w:hAnsi="Verdana"/>
          <w:color w:val="000000"/>
          <w:sz w:val="22"/>
          <w:szCs w:val="22"/>
        </w:rPr>
        <w:t xml:space="preserve"> </w:t>
      </w:r>
      <w:r w:rsidRPr="008E7B5B">
        <w:rPr>
          <w:rFonts w:ascii="Verdana" w:hAnsi="Verdana"/>
          <w:color w:val="000000"/>
          <w:sz w:val="22"/>
          <w:szCs w:val="22"/>
          <w:highlight w:val="yellow"/>
        </w:rPr>
        <w:t>d'un hépatocyte</w:t>
      </w:r>
      <w:r>
        <w:rPr>
          <w:rFonts w:ascii="Verdana" w:hAnsi="Verdana"/>
          <w:color w:val="000000"/>
          <w:sz w:val="22"/>
          <w:szCs w:val="22"/>
        </w:rPr>
        <w:t xml:space="preserve"> est de l'</w:t>
      </w:r>
      <w:r w:rsidRPr="008E7B5B">
        <w:rPr>
          <w:rFonts w:ascii="Verdana" w:hAnsi="Verdana"/>
          <w:color w:val="000000"/>
          <w:sz w:val="22"/>
          <w:szCs w:val="22"/>
          <w:highlight w:val="yellow"/>
        </w:rPr>
        <w:t>ordre de 40% par jour</w:t>
      </w:r>
      <w:r>
        <w:rPr>
          <w:rFonts w:ascii="Verdana" w:hAnsi="Verdana"/>
          <w:color w:val="000000"/>
          <w:sz w:val="22"/>
          <w:szCs w:val="22"/>
        </w:rPr>
        <w:t xml:space="preserve">. La </w:t>
      </w:r>
      <w:r w:rsidRPr="008E7B5B">
        <w:rPr>
          <w:rFonts w:ascii="Verdana" w:hAnsi="Verdana"/>
          <w:color w:val="000000"/>
          <w:sz w:val="22"/>
          <w:szCs w:val="22"/>
          <w:highlight w:val="yellow"/>
        </w:rPr>
        <w:t>différence entre 2% pour l'organisme entier</w:t>
      </w:r>
      <w:r>
        <w:rPr>
          <w:rFonts w:ascii="Verdana" w:hAnsi="Verdana"/>
          <w:color w:val="000000"/>
          <w:sz w:val="22"/>
          <w:szCs w:val="22"/>
        </w:rPr>
        <w:t xml:space="preserve"> et </w:t>
      </w:r>
      <w:r w:rsidRPr="008E7B5B">
        <w:rPr>
          <w:rFonts w:ascii="Verdana" w:hAnsi="Verdana"/>
          <w:color w:val="000000"/>
          <w:sz w:val="22"/>
          <w:szCs w:val="22"/>
          <w:highlight w:val="yellow"/>
        </w:rPr>
        <w:t>40% pour la cellule</w:t>
      </w:r>
      <w:r>
        <w:rPr>
          <w:rFonts w:ascii="Verdana" w:hAnsi="Verdana"/>
          <w:color w:val="000000"/>
          <w:sz w:val="22"/>
          <w:szCs w:val="22"/>
        </w:rPr>
        <w:t xml:space="preserve">, </w:t>
      </w:r>
      <w:r w:rsidRPr="008E7B5B">
        <w:rPr>
          <w:rFonts w:ascii="Verdana" w:hAnsi="Verdana"/>
          <w:color w:val="000000"/>
          <w:sz w:val="22"/>
          <w:szCs w:val="22"/>
          <w:highlight w:val="yellow"/>
        </w:rPr>
        <w:t>réside dans l'énorme différence de turnover entre les protéines</w:t>
      </w:r>
      <w:r>
        <w:rPr>
          <w:rFonts w:ascii="Verdana" w:hAnsi="Verdana"/>
          <w:color w:val="000000"/>
          <w:sz w:val="22"/>
          <w:szCs w:val="22"/>
        </w:rPr>
        <w:t xml:space="preserve">. Effectivement, </w:t>
      </w:r>
      <w:r w:rsidRPr="008E7B5B">
        <w:rPr>
          <w:rFonts w:ascii="Verdana" w:hAnsi="Verdana"/>
          <w:color w:val="000000"/>
          <w:sz w:val="22"/>
          <w:szCs w:val="22"/>
          <w:highlight w:val="yellow"/>
        </w:rPr>
        <w:t>les protéines</w:t>
      </w:r>
      <w:r>
        <w:rPr>
          <w:rFonts w:ascii="Verdana" w:hAnsi="Verdana"/>
          <w:color w:val="000000"/>
          <w:sz w:val="22"/>
          <w:szCs w:val="22"/>
        </w:rPr>
        <w:t xml:space="preserve"> de la </w:t>
      </w:r>
      <w:r w:rsidRPr="008E7B5B">
        <w:rPr>
          <w:rFonts w:ascii="Verdana" w:hAnsi="Verdana"/>
          <w:color w:val="000000"/>
          <w:sz w:val="22"/>
          <w:szCs w:val="22"/>
          <w:highlight w:val="yellow"/>
        </w:rPr>
        <w:t>matrice extracellulaire ont une</w:t>
      </w:r>
      <w:r w:rsidRPr="00122CB6">
        <w:rPr>
          <w:rFonts w:ascii="Verdana" w:hAnsi="Verdana"/>
          <w:color w:val="000000"/>
          <w:sz w:val="22"/>
          <w:szCs w:val="22"/>
          <w:highlight w:val="cyan"/>
        </w:rPr>
        <w:t> </w:t>
      </w:r>
      <w:r w:rsidRPr="00122CB6">
        <w:rPr>
          <w:rStyle w:val="lev"/>
          <w:rFonts w:ascii="Verdana" w:hAnsi="Verdana"/>
          <w:color w:val="000000"/>
          <w:sz w:val="22"/>
          <w:szCs w:val="22"/>
          <w:highlight w:val="cyan"/>
        </w:rPr>
        <w:t>*demi-vie</w:t>
      </w:r>
      <w:r>
        <w:rPr>
          <w:rFonts w:ascii="Verdana" w:hAnsi="Verdana"/>
          <w:color w:val="000000"/>
          <w:sz w:val="22"/>
          <w:szCs w:val="22"/>
        </w:rPr>
        <w:t> </w:t>
      </w:r>
      <w:r w:rsidRPr="00586229">
        <w:rPr>
          <w:rFonts w:ascii="Verdana" w:hAnsi="Verdana"/>
          <w:color w:val="000000"/>
          <w:sz w:val="22"/>
          <w:szCs w:val="22"/>
          <w:highlight w:val="yellow"/>
        </w:rPr>
        <w:t>de l'ordre de quelques jours</w:t>
      </w:r>
      <w:r>
        <w:rPr>
          <w:rFonts w:ascii="Verdana" w:hAnsi="Verdana"/>
          <w:color w:val="000000"/>
          <w:sz w:val="22"/>
          <w:szCs w:val="22"/>
        </w:rPr>
        <w:t xml:space="preserve"> et même </w:t>
      </w:r>
      <w:r w:rsidRPr="00586229">
        <w:rPr>
          <w:rFonts w:ascii="Verdana" w:hAnsi="Verdana"/>
          <w:color w:val="000000"/>
          <w:sz w:val="22"/>
          <w:szCs w:val="22"/>
          <w:highlight w:val="yellow"/>
        </w:rPr>
        <w:t>quelques mois alors que la majorité des enzymes métaboliques ne dure que quelques heures</w:t>
      </w:r>
      <w:r>
        <w:rPr>
          <w:rFonts w:ascii="Verdana" w:hAnsi="Verdana"/>
          <w:color w:val="000000"/>
          <w:sz w:val="22"/>
          <w:szCs w:val="22"/>
        </w:rPr>
        <w:t>.</w:t>
      </w:r>
    </w:p>
    <w:p w:rsidR="00A179C6" w:rsidRDefault="00A179C6" w:rsidP="00A179C6">
      <w:pPr>
        <w:pStyle w:val="optxtp"/>
        <w:shd w:val="clear" w:color="auto" w:fill="FFFFFF"/>
        <w:spacing w:before="48" w:beforeAutospacing="0" w:after="168" w:afterAutospacing="0"/>
        <w:ind w:left="240" w:right="240"/>
        <w:jc w:val="both"/>
        <w:rPr>
          <w:rFonts w:ascii="Verdana" w:hAnsi="Verdana"/>
          <w:color w:val="000000"/>
          <w:sz w:val="22"/>
          <w:szCs w:val="22"/>
        </w:rPr>
      </w:pPr>
      <w:r w:rsidRPr="00122CB6">
        <w:rPr>
          <w:rFonts w:ascii="Verdana" w:hAnsi="Verdana"/>
          <w:color w:val="000000"/>
          <w:sz w:val="22"/>
          <w:szCs w:val="22"/>
          <w:highlight w:val="cyan"/>
        </w:rPr>
        <w:t>* </w:t>
      </w:r>
      <w:r w:rsidRPr="00122CB6">
        <w:rPr>
          <w:rStyle w:val="lev"/>
          <w:rFonts w:ascii="Verdana" w:hAnsi="Verdana"/>
          <w:color w:val="000000"/>
          <w:sz w:val="22"/>
          <w:szCs w:val="22"/>
          <w:highlight w:val="cyan"/>
        </w:rPr>
        <w:t>Demi-vie des protéines</w:t>
      </w:r>
    </w:p>
    <w:p w:rsidR="00A179C6" w:rsidRDefault="00A179C6" w:rsidP="00A179C6">
      <w:pPr>
        <w:pStyle w:val="optxtp"/>
        <w:shd w:val="clear" w:color="auto" w:fill="FFFFFF"/>
        <w:spacing w:before="48" w:beforeAutospacing="0" w:after="168" w:afterAutospacing="0"/>
        <w:ind w:left="240" w:right="240"/>
        <w:jc w:val="both"/>
        <w:rPr>
          <w:rFonts w:ascii="Verdana" w:hAnsi="Verdana"/>
          <w:color w:val="000000"/>
          <w:sz w:val="22"/>
          <w:szCs w:val="22"/>
        </w:rPr>
      </w:pPr>
      <w:r>
        <w:rPr>
          <w:rFonts w:ascii="Verdana" w:hAnsi="Verdana"/>
          <w:color w:val="000000"/>
          <w:sz w:val="22"/>
          <w:szCs w:val="22"/>
        </w:rPr>
        <w:t xml:space="preserve">La </w:t>
      </w:r>
      <w:r w:rsidRPr="00122CB6">
        <w:rPr>
          <w:rFonts w:ascii="Verdana" w:hAnsi="Verdana"/>
          <w:color w:val="000000"/>
          <w:sz w:val="22"/>
          <w:szCs w:val="22"/>
          <w:highlight w:val="cyan"/>
        </w:rPr>
        <w:t>courte demi-vie des enzymes</w:t>
      </w:r>
      <w:r>
        <w:rPr>
          <w:rFonts w:ascii="Verdana" w:hAnsi="Verdana"/>
          <w:color w:val="000000"/>
          <w:sz w:val="22"/>
          <w:szCs w:val="22"/>
        </w:rPr>
        <w:t xml:space="preserve"> pourrait </w:t>
      </w:r>
      <w:r w:rsidRPr="00122CB6">
        <w:rPr>
          <w:rFonts w:ascii="Verdana" w:hAnsi="Verdana"/>
          <w:color w:val="000000"/>
          <w:sz w:val="22"/>
          <w:szCs w:val="22"/>
          <w:highlight w:val="cyan"/>
        </w:rPr>
        <w:t>être</w:t>
      </w:r>
      <w:r>
        <w:rPr>
          <w:rFonts w:ascii="Verdana" w:hAnsi="Verdana"/>
          <w:color w:val="000000"/>
          <w:sz w:val="22"/>
          <w:szCs w:val="22"/>
        </w:rPr>
        <w:t xml:space="preserve"> une </w:t>
      </w:r>
      <w:r w:rsidRPr="00122CB6">
        <w:rPr>
          <w:rFonts w:ascii="Verdana" w:hAnsi="Verdana"/>
          <w:color w:val="000000"/>
          <w:sz w:val="22"/>
          <w:szCs w:val="22"/>
          <w:highlight w:val="cyan"/>
        </w:rPr>
        <w:t>conséquence</w:t>
      </w:r>
      <w:r>
        <w:rPr>
          <w:rFonts w:ascii="Verdana" w:hAnsi="Verdana"/>
          <w:color w:val="000000"/>
          <w:sz w:val="22"/>
          <w:szCs w:val="22"/>
        </w:rPr>
        <w:t xml:space="preserve"> de leur </w:t>
      </w:r>
      <w:r w:rsidRPr="00122CB6">
        <w:rPr>
          <w:rFonts w:ascii="Verdana" w:hAnsi="Verdana"/>
          <w:color w:val="000000"/>
          <w:sz w:val="22"/>
          <w:szCs w:val="22"/>
          <w:highlight w:val="cyan"/>
        </w:rPr>
        <w:t>état « métastable »</w:t>
      </w:r>
      <w:r>
        <w:rPr>
          <w:rFonts w:ascii="Verdana" w:hAnsi="Verdana"/>
          <w:color w:val="000000"/>
          <w:sz w:val="22"/>
          <w:szCs w:val="22"/>
        </w:rPr>
        <w:t>. Comme nous l'avons dit plus haut, l'</w:t>
      </w:r>
      <w:r w:rsidRPr="00122CB6">
        <w:rPr>
          <w:rFonts w:ascii="Verdana" w:hAnsi="Verdana"/>
          <w:color w:val="000000"/>
          <w:sz w:val="22"/>
          <w:szCs w:val="22"/>
          <w:highlight w:val="cyan"/>
        </w:rPr>
        <w:t>activité des enzymes peut être modulée</w:t>
      </w:r>
      <w:r>
        <w:rPr>
          <w:rFonts w:ascii="Verdana" w:hAnsi="Verdana"/>
          <w:color w:val="000000"/>
          <w:sz w:val="22"/>
          <w:szCs w:val="22"/>
        </w:rPr>
        <w:t xml:space="preserve"> et donc leur </w:t>
      </w:r>
      <w:r w:rsidRPr="00122CB6">
        <w:rPr>
          <w:rFonts w:ascii="Verdana" w:hAnsi="Verdana"/>
          <w:color w:val="000000"/>
          <w:sz w:val="22"/>
          <w:szCs w:val="22"/>
          <w:highlight w:val="cyan"/>
        </w:rPr>
        <w:t>repliement représente un compromis nécessaire entre l'état d'énergie minimale</w:t>
      </w:r>
      <w:r>
        <w:rPr>
          <w:rFonts w:ascii="Verdana" w:hAnsi="Verdana"/>
          <w:color w:val="000000"/>
          <w:sz w:val="22"/>
          <w:szCs w:val="22"/>
        </w:rPr>
        <w:t xml:space="preserve"> (</w:t>
      </w:r>
      <w:r w:rsidRPr="00122CB6">
        <w:rPr>
          <w:rFonts w:ascii="Verdana" w:hAnsi="Verdana"/>
          <w:color w:val="000000"/>
          <w:sz w:val="22"/>
          <w:szCs w:val="22"/>
          <w:highlight w:val="cyan"/>
        </w:rPr>
        <w:t>protéine très stable mais non modifiable)</w:t>
      </w:r>
      <w:r>
        <w:rPr>
          <w:rFonts w:ascii="Verdana" w:hAnsi="Verdana"/>
          <w:color w:val="000000"/>
          <w:sz w:val="22"/>
          <w:szCs w:val="22"/>
        </w:rPr>
        <w:t xml:space="preserve"> </w:t>
      </w:r>
      <w:r w:rsidRPr="00122CB6">
        <w:rPr>
          <w:rFonts w:ascii="Verdana" w:hAnsi="Verdana"/>
          <w:color w:val="000000"/>
          <w:sz w:val="22"/>
          <w:szCs w:val="22"/>
          <w:highlight w:val="cyan"/>
        </w:rPr>
        <w:t>et</w:t>
      </w:r>
      <w:r>
        <w:rPr>
          <w:rFonts w:ascii="Verdana" w:hAnsi="Verdana"/>
          <w:color w:val="000000"/>
          <w:sz w:val="22"/>
          <w:szCs w:val="22"/>
        </w:rPr>
        <w:t xml:space="preserve"> leur </w:t>
      </w:r>
      <w:r w:rsidRPr="00122CB6">
        <w:rPr>
          <w:rFonts w:ascii="Verdana" w:hAnsi="Verdana"/>
          <w:color w:val="000000"/>
          <w:sz w:val="22"/>
          <w:szCs w:val="22"/>
          <w:highlight w:val="cyan"/>
        </w:rPr>
        <w:t>activité fonctionnelle</w:t>
      </w:r>
      <w:r>
        <w:rPr>
          <w:rFonts w:ascii="Verdana" w:hAnsi="Verdana"/>
          <w:color w:val="000000"/>
          <w:sz w:val="22"/>
          <w:szCs w:val="22"/>
        </w:rPr>
        <w:t xml:space="preserve"> (</w:t>
      </w:r>
      <w:r w:rsidRPr="00122CB6">
        <w:rPr>
          <w:rFonts w:ascii="Verdana" w:hAnsi="Verdana"/>
          <w:color w:val="000000"/>
          <w:sz w:val="22"/>
          <w:szCs w:val="22"/>
          <w:highlight w:val="cyan"/>
        </w:rPr>
        <w:t>protéine modifiable mais moins stable</w:t>
      </w:r>
      <w:r>
        <w:rPr>
          <w:rFonts w:ascii="Verdana" w:hAnsi="Verdana"/>
          <w:color w:val="000000"/>
          <w:sz w:val="22"/>
          <w:szCs w:val="22"/>
        </w:rPr>
        <w:t xml:space="preserve">). </w:t>
      </w:r>
      <w:r w:rsidRPr="00122CB6">
        <w:rPr>
          <w:rFonts w:ascii="Verdana" w:hAnsi="Verdana"/>
          <w:color w:val="000000"/>
          <w:sz w:val="22"/>
          <w:szCs w:val="22"/>
          <w:highlight w:val="cyan"/>
        </w:rPr>
        <w:t>N'étant pas parfaitement stables</w:t>
      </w:r>
      <w:r>
        <w:rPr>
          <w:rFonts w:ascii="Verdana" w:hAnsi="Verdana"/>
          <w:color w:val="000000"/>
          <w:sz w:val="22"/>
          <w:szCs w:val="22"/>
        </w:rPr>
        <w:t xml:space="preserve">, ces </w:t>
      </w:r>
      <w:r w:rsidRPr="00122CB6">
        <w:rPr>
          <w:rFonts w:ascii="Verdana" w:hAnsi="Verdana"/>
          <w:color w:val="000000"/>
          <w:sz w:val="22"/>
          <w:szCs w:val="22"/>
          <w:highlight w:val="cyan"/>
        </w:rPr>
        <w:t>protéines,</w:t>
      </w:r>
      <w:r>
        <w:rPr>
          <w:rFonts w:ascii="Verdana" w:hAnsi="Verdana"/>
          <w:color w:val="000000"/>
          <w:sz w:val="22"/>
          <w:szCs w:val="22"/>
        </w:rPr>
        <w:t xml:space="preserve"> </w:t>
      </w:r>
      <w:r w:rsidRPr="00122CB6">
        <w:rPr>
          <w:rFonts w:ascii="Verdana" w:hAnsi="Verdana"/>
          <w:color w:val="000000"/>
          <w:sz w:val="22"/>
          <w:szCs w:val="22"/>
          <w:highlight w:val="cyan"/>
        </w:rPr>
        <w:t>avec le temps</w:t>
      </w:r>
      <w:r>
        <w:rPr>
          <w:rFonts w:ascii="Verdana" w:hAnsi="Verdana"/>
          <w:color w:val="000000"/>
          <w:sz w:val="22"/>
          <w:szCs w:val="22"/>
        </w:rPr>
        <w:t xml:space="preserve">, </w:t>
      </w:r>
      <w:r w:rsidRPr="00122CB6">
        <w:rPr>
          <w:rFonts w:ascii="Verdana" w:hAnsi="Verdana"/>
          <w:color w:val="000000"/>
          <w:sz w:val="22"/>
          <w:szCs w:val="22"/>
          <w:highlight w:val="cyan"/>
        </w:rPr>
        <w:t>peuvent dériver vers</w:t>
      </w:r>
      <w:r>
        <w:rPr>
          <w:rFonts w:ascii="Verdana" w:hAnsi="Verdana"/>
          <w:color w:val="000000"/>
          <w:sz w:val="22"/>
          <w:szCs w:val="22"/>
        </w:rPr>
        <w:t xml:space="preserve"> </w:t>
      </w:r>
      <w:r w:rsidRPr="00122CB6">
        <w:rPr>
          <w:rFonts w:ascii="Verdana" w:hAnsi="Verdana"/>
          <w:color w:val="000000"/>
          <w:sz w:val="22"/>
          <w:szCs w:val="22"/>
          <w:highlight w:val="cyan"/>
        </w:rPr>
        <w:t>un état de repliement incorrect</w:t>
      </w:r>
      <w:r>
        <w:rPr>
          <w:rFonts w:ascii="Verdana" w:hAnsi="Verdana"/>
          <w:color w:val="000000"/>
          <w:sz w:val="22"/>
          <w:szCs w:val="22"/>
        </w:rPr>
        <w:t xml:space="preserve">. </w:t>
      </w:r>
      <w:r w:rsidRPr="007131A3">
        <w:rPr>
          <w:rFonts w:ascii="Verdana" w:hAnsi="Verdana"/>
          <w:color w:val="000000"/>
          <w:sz w:val="22"/>
          <w:szCs w:val="22"/>
          <w:highlight w:val="cyan"/>
        </w:rPr>
        <w:t>Dans ce cas</w:t>
      </w:r>
      <w:r>
        <w:rPr>
          <w:rFonts w:ascii="Verdana" w:hAnsi="Verdana"/>
          <w:color w:val="000000"/>
          <w:sz w:val="22"/>
          <w:szCs w:val="22"/>
        </w:rPr>
        <w:t xml:space="preserve">, ces </w:t>
      </w:r>
      <w:r w:rsidRPr="007131A3">
        <w:rPr>
          <w:rFonts w:ascii="Verdana" w:hAnsi="Verdana"/>
          <w:color w:val="000000"/>
          <w:sz w:val="22"/>
          <w:szCs w:val="22"/>
          <w:highlight w:val="cyan"/>
        </w:rPr>
        <w:t>protéines</w:t>
      </w:r>
      <w:r>
        <w:rPr>
          <w:rFonts w:ascii="Verdana" w:hAnsi="Verdana"/>
          <w:color w:val="000000"/>
          <w:sz w:val="22"/>
          <w:szCs w:val="22"/>
        </w:rPr>
        <w:t xml:space="preserve"> </w:t>
      </w:r>
      <w:r w:rsidRPr="007131A3">
        <w:rPr>
          <w:rFonts w:ascii="Verdana" w:hAnsi="Verdana"/>
          <w:color w:val="000000"/>
          <w:sz w:val="22"/>
          <w:szCs w:val="22"/>
          <w:highlight w:val="cyan"/>
        </w:rPr>
        <w:t>sont reconnues par un processus non encore identifié et marquées par l'</w:t>
      </w:r>
      <w:proofErr w:type="spellStart"/>
      <w:r w:rsidRPr="007131A3">
        <w:rPr>
          <w:rFonts w:ascii="Verdana" w:hAnsi="Verdana"/>
          <w:color w:val="000000"/>
          <w:sz w:val="22"/>
          <w:szCs w:val="22"/>
          <w:highlight w:val="cyan"/>
        </w:rPr>
        <w:t>ubiquitine</w:t>
      </w:r>
      <w:proofErr w:type="spellEnd"/>
      <w:r w:rsidRPr="007131A3">
        <w:rPr>
          <w:rFonts w:ascii="Verdana" w:hAnsi="Verdana"/>
          <w:color w:val="000000"/>
          <w:sz w:val="22"/>
          <w:szCs w:val="22"/>
          <w:highlight w:val="cyan"/>
        </w:rPr>
        <w:t xml:space="preserve"> en vue de leur destruction ultérieure</w:t>
      </w:r>
      <w:r>
        <w:rPr>
          <w:rFonts w:ascii="Verdana" w:hAnsi="Verdana"/>
          <w:color w:val="000000"/>
          <w:sz w:val="22"/>
          <w:szCs w:val="22"/>
        </w:rPr>
        <w:t>.</w:t>
      </w:r>
    </w:p>
    <w:p w:rsidR="00A179C6" w:rsidRDefault="00A179C6" w:rsidP="00A179C6">
      <w:pPr>
        <w:pStyle w:val="optxtp"/>
        <w:shd w:val="clear" w:color="auto" w:fill="FFFFFF"/>
        <w:spacing w:before="48" w:beforeAutospacing="0" w:after="168" w:afterAutospacing="0"/>
        <w:ind w:left="240" w:right="240"/>
        <w:jc w:val="both"/>
        <w:rPr>
          <w:rFonts w:ascii="Verdana" w:hAnsi="Verdana"/>
          <w:color w:val="000000"/>
          <w:sz w:val="22"/>
          <w:szCs w:val="22"/>
        </w:rPr>
      </w:pPr>
      <w:r w:rsidRPr="007131A3">
        <w:rPr>
          <w:rFonts w:ascii="Verdana" w:hAnsi="Verdana"/>
          <w:color w:val="000000"/>
          <w:sz w:val="22"/>
          <w:szCs w:val="22"/>
          <w:highlight w:val="cyan"/>
        </w:rPr>
        <w:t>Grâce à des protéines</w:t>
      </w:r>
      <w:r>
        <w:rPr>
          <w:rFonts w:ascii="Verdana" w:hAnsi="Verdana"/>
          <w:color w:val="000000"/>
          <w:sz w:val="22"/>
          <w:szCs w:val="22"/>
        </w:rPr>
        <w:t xml:space="preserve"> </w:t>
      </w:r>
      <w:r w:rsidRPr="007131A3">
        <w:rPr>
          <w:rFonts w:ascii="Verdana" w:hAnsi="Verdana"/>
          <w:color w:val="000000"/>
          <w:sz w:val="22"/>
          <w:szCs w:val="22"/>
          <w:highlight w:val="cyan"/>
        </w:rPr>
        <w:t>à courte demi-vie</w:t>
      </w:r>
      <w:r>
        <w:rPr>
          <w:rFonts w:ascii="Verdana" w:hAnsi="Verdana"/>
          <w:color w:val="000000"/>
          <w:sz w:val="22"/>
          <w:szCs w:val="22"/>
        </w:rPr>
        <w:t xml:space="preserve">, </w:t>
      </w:r>
      <w:r w:rsidRPr="00011ABB">
        <w:rPr>
          <w:rFonts w:ascii="Verdana" w:hAnsi="Verdana"/>
          <w:color w:val="000000"/>
          <w:sz w:val="22"/>
          <w:szCs w:val="22"/>
          <w:highlight w:val="cyan"/>
        </w:rPr>
        <w:t>la cellule peut rapidement et transitoirement répondre à un environnement fluctuant</w:t>
      </w:r>
      <w:r>
        <w:rPr>
          <w:rFonts w:ascii="Verdana" w:hAnsi="Verdana"/>
          <w:color w:val="000000"/>
          <w:sz w:val="22"/>
          <w:szCs w:val="22"/>
        </w:rPr>
        <w:t xml:space="preserve"> (</w:t>
      </w:r>
      <w:r w:rsidRPr="00023A5E">
        <w:rPr>
          <w:rFonts w:ascii="Verdana" w:hAnsi="Verdana"/>
          <w:color w:val="000000"/>
          <w:sz w:val="22"/>
          <w:szCs w:val="22"/>
          <w:highlight w:val="cyan"/>
        </w:rPr>
        <w:t>phénomène appelé plasticité cellulaire</w:t>
      </w:r>
      <w:r>
        <w:rPr>
          <w:rFonts w:ascii="Verdana" w:hAnsi="Verdana"/>
          <w:color w:val="000000"/>
          <w:sz w:val="22"/>
          <w:szCs w:val="22"/>
        </w:rPr>
        <w:t>).</w:t>
      </w:r>
    </w:p>
    <w:p w:rsidR="00A179C6" w:rsidRDefault="00A179C6" w:rsidP="00A179C6">
      <w:pPr>
        <w:pStyle w:val="optxtp"/>
        <w:shd w:val="clear" w:color="auto" w:fill="FFFFFF"/>
        <w:spacing w:before="48" w:beforeAutospacing="0" w:after="168" w:afterAutospacing="0"/>
        <w:ind w:left="240" w:right="240"/>
        <w:jc w:val="both"/>
        <w:rPr>
          <w:rFonts w:ascii="Verdana" w:hAnsi="Verdana"/>
          <w:color w:val="000000"/>
          <w:sz w:val="22"/>
          <w:szCs w:val="22"/>
        </w:rPr>
      </w:pPr>
      <w:r w:rsidRPr="00023A5E">
        <w:rPr>
          <w:rFonts w:ascii="Verdana" w:hAnsi="Verdana"/>
          <w:color w:val="000000"/>
          <w:sz w:val="22"/>
          <w:szCs w:val="22"/>
          <w:highlight w:val="cyan"/>
        </w:rPr>
        <w:t>La cellule dispose</w:t>
      </w:r>
      <w:r>
        <w:rPr>
          <w:rFonts w:ascii="Verdana" w:hAnsi="Verdana"/>
          <w:color w:val="000000"/>
          <w:sz w:val="22"/>
          <w:szCs w:val="22"/>
        </w:rPr>
        <w:t xml:space="preserve"> de </w:t>
      </w:r>
      <w:r w:rsidRPr="00023A5E">
        <w:rPr>
          <w:rFonts w:ascii="Verdana" w:hAnsi="Verdana"/>
          <w:color w:val="000000"/>
          <w:sz w:val="22"/>
          <w:szCs w:val="22"/>
          <w:highlight w:val="cyan"/>
        </w:rPr>
        <w:t>trois</w:t>
      </w:r>
      <w:r>
        <w:rPr>
          <w:rFonts w:ascii="Verdana" w:hAnsi="Verdana"/>
          <w:color w:val="000000"/>
          <w:sz w:val="22"/>
          <w:szCs w:val="22"/>
        </w:rPr>
        <w:t xml:space="preserve"> </w:t>
      </w:r>
      <w:r w:rsidRPr="00023A5E">
        <w:rPr>
          <w:rFonts w:ascii="Verdana" w:hAnsi="Verdana"/>
          <w:color w:val="000000"/>
          <w:sz w:val="22"/>
          <w:szCs w:val="22"/>
          <w:highlight w:val="cyan"/>
        </w:rPr>
        <w:t>options pour la dégradation</w:t>
      </w:r>
      <w:r>
        <w:rPr>
          <w:rFonts w:ascii="Verdana" w:hAnsi="Verdana"/>
          <w:color w:val="000000"/>
          <w:sz w:val="22"/>
          <w:szCs w:val="22"/>
        </w:rPr>
        <w:t xml:space="preserve"> </w:t>
      </w:r>
      <w:r w:rsidRPr="00023A5E">
        <w:rPr>
          <w:rFonts w:ascii="Verdana" w:hAnsi="Verdana"/>
          <w:color w:val="000000"/>
          <w:sz w:val="22"/>
          <w:szCs w:val="22"/>
          <w:highlight w:val="cyan"/>
        </w:rPr>
        <w:t>de ses protéines</w:t>
      </w:r>
      <w:r>
        <w:rPr>
          <w:rFonts w:ascii="Verdana" w:hAnsi="Verdana"/>
          <w:color w:val="000000"/>
          <w:sz w:val="22"/>
          <w:szCs w:val="22"/>
        </w:rPr>
        <w:t xml:space="preserve">, </w:t>
      </w:r>
      <w:r w:rsidRPr="00023A5E">
        <w:rPr>
          <w:rFonts w:ascii="Verdana" w:hAnsi="Verdana"/>
          <w:color w:val="000000"/>
          <w:sz w:val="22"/>
          <w:szCs w:val="22"/>
          <w:highlight w:val="cyan"/>
        </w:rPr>
        <w:t>chacune impliquant un jeu spécifique d'enzymes de dégradation</w:t>
      </w:r>
      <w:r>
        <w:rPr>
          <w:rFonts w:ascii="Verdana" w:hAnsi="Verdana"/>
          <w:color w:val="000000"/>
          <w:sz w:val="22"/>
          <w:szCs w:val="22"/>
        </w:rPr>
        <w:t xml:space="preserve"> (</w:t>
      </w:r>
      <w:r w:rsidRPr="00023A5E">
        <w:rPr>
          <w:rFonts w:ascii="Verdana" w:hAnsi="Verdana"/>
          <w:color w:val="000000"/>
          <w:sz w:val="22"/>
          <w:szCs w:val="22"/>
          <w:highlight w:val="cyan"/>
        </w:rPr>
        <w:t>protéases</w:t>
      </w:r>
      <w:r>
        <w:rPr>
          <w:rFonts w:ascii="Verdana" w:hAnsi="Verdana"/>
          <w:color w:val="000000"/>
          <w:sz w:val="22"/>
          <w:szCs w:val="22"/>
        </w:rPr>
        <w:t>).</w:t>
      </w:r>
    </w:p>
    <w:p w:rsidR="00A179C6" w:rsidRDefault="00A179C6" w:rsidP="00A179C6">
      <w:pPr>
        <w:pStyle w:val="optxtp"/>
        <w:numPr>
          <w:ilvl w:val="0"/>
          <w:numId w:val="3"/>
        </w:numPr>
        <w:shd w:val="clear" w:color="auto" w:fill="FFFFFF"/>
        <w:spacing w:before="48" w:beforeAutospacing="0" w:after="168" w:afterAutospacing="0"/>
        <w:ind w:right="240"/>
        <w:jc w:val="both"/>
        <w:rPr>
          <w:rFonts w:ascii="Verdana" w:hAnsi="Verdana"/>
          <w:color w:val="000000"/>
          <w:sz w:val="22"/>
          <w:szCs w:val="22"/>
        </w:rPr>
      </w:pPr>
      <w:r w:rsidRPr="00023A5E">
        <w:rPr>
          <w:rFonts w:ascii="Verdana" w:hAnsi="Verdana"/>
          <w:color w:val="000000"/>
          <w:sz w:val="22"/>
          <w:szCs w:val="22"/>
          <w:highlight w:val="cyan"/>
        </w:rPr>
        <w:t xml:space="preserve">dégradation d'une protéine par un </w:t>
      </w:r>
      <w:proofErr w:type="spellStart"/>
      <w:r w:rsidRPr="00023A5E">
        <w:rPr>
          <w:rFonts w:ascii="Verdana" w:hAnsi="Verdana"/>
          <w:color w:val="000000"/>
          <w:sz w:val="22"/>
          <w:szCs w:val="22"/>
          <w:highlight w:val="cyan"/>
        </w:rPr>
        <w:t>protéasome</w:t>
      </w:r>
      <w:proofErr w:type="spellEnd"/>
      <w:r>
        <w:rPr>
          <w:rFonts w:ascii="Verdana" w:hAnsi="Verdana"/>
          <w:color w:val="000000"/>
          <w:sz w:val="22"/>
          <w:szCs w:val="22"/>
        </w:rPr>
        <w:t>,</w:t>
      </w:r>
    </w:p>
    <w:p w:rsidR="00A179C6" w:rsidRDefault="00A179C6" w:rsidP="00A179C6">
      <w:pPr>
        <w:pStyle w:val="optxtp"/>
        <w:numPr>
          <w:ilvl w:val="0"/>
          <w:numId w:val="3"/>
        </w:numPr>
        <w:shd w:val="clear" w:color="auto" w:fill="FFFFFF"/>
        <w:spacing w:before="48" w:beforeAutospacing="0" w:after="168" w:afterAutospacing="0"/>
        <w:ind w:right="240"/>
        <w:jc w:val="both"/>
        <w:rPr>
          <w:rFonts w:ascii="Verdana" w:hAnsi="Verdana"/>
          <w:color w:val="000000"/>
          <w:sz w:val="22"/>
          <w:szCs w:val="22"/>
        </w:rPr>
      </w:pPr>
      <w:r w:rsidRPr="00023A5E">
        <w:rPr>
          <w:rFonts w:ascii="Verdana" w:hAnsi="Verdana"/>
          <w:color w:val="000000"/>
          <w:sz w:val="22"/>
          <w:szCs w:val="22"/>
          <w:highlight w:val="cyan"/>
        </w:rPr>
        <w:t>dégradation d'une protéine donnée ou d'un organite entier par un lysosome</w:t>
      </w:r>
      <w:r>
        <w:rPr>
          <w:rFonts w:ascii="Verdana" w:hAnsi="Verdana"/>
          <w:color w:val="000000"/>
          <w:sz w:val="22"/>
          <w:szCs w:val="22"/>
        </w:rPr>
        <w:t>,</w:t>
      </w:r>
    </w:p>
    <w:p w:rsidR="00A179C6" w:rsidRDefault="00A179C6" w:rsidP="00A179C6">
      <w:pPr>
        <w:pStyle w:val="optxtp"/>
        <w:numPr>
          <w:ilvl w:val="0"/>
          <w:numId w:val="3"/>
        </w:numPr>
        <w:shd w:val="clear" w:color="auto" w:fill="FFFFFF"/>
        <w:spacing w:before="48" w:beforeAutospacing="0" w:after="168" w:afterAutospacing="0"/>
        <w:ind w:right="240"/>
        <w:jc w:val="both"/>
        <w:rPr>
          <w:rFonts w:ascii="Verdana" w:hAnsi="Verdana"/>
          <w:color w:val="000000"/>
          <w:sz w:val="22"/>
          <w:szCs w:val="22"/>
        </w:rPr>
      </w:pPr>
      <w:r w:rsidRPr="00023A5E">
        <w:rPr>
          <w:rFonts w:ascii="Verdana" w:hAnsi="Verdana"/>
          <w:color w:val="000000"/>
          <w:sz w:val="22"/>
          <w:szCs w:val="22"/>
          <w:highlight w:val="cyan"/>
        </w:rPr>
        <w:t xml:space="preserve">autodestruction de la cellule entière par des </w:t>
      </w:r>
      <w:proofErr w:type="spellStart"/>
      <w:r w:rsidRPr="00023A5E">
        <w:rPr>
          <w:rFonts w:ascii="Verdana" w:hAnsi="Verdana"/>
          <w:color w:val="000000"/>
          <w:sz w:val="22"/>
          <w:szCs w:val="22"/>
          <w:highlight w:val="cyan"/>
        </w:rPr>
        <w:t>caspases</w:t>
      </w:r>
      <w:proofErr w:type="spellEnd"/>
      <w:r w:rsidRPr="00023A5E">
        <w:rPr>
          <w:rFonts w:ascii="Verdana" w:hAnsi="Verdana"/>
          <w:color w:val="000000"/>
          <w:sz w:val="22"/>
          <w:szCs w:val="22"/>
          <w:highlight w:val="cyan"/>
        </w:rPr>
        <w:t xml:space="preserve"> (phénomène de l'</w:t>
      </w:r>
      <w:proofErr w:type="spellStart"/>
      <w:r w:rsidRPr="00023A5E">
        <w:rPr>
          <w:rFonts w:ascii="Verdana" w:hAnsi="Verdana"/>
          <w:color w:val="000000"/>
          <w:sz w:val="22"/>
          <w:szCs w:val="22"/>
          <w:highlight w:val="cyan"/>
        </w:rPr>
        <w:t>apoptose</w:t>
      </w:r>
      <w:proofErr w:type="spellEnd"/>
      <w:r w:rsidRPr="00023A5E">
        <w:rPr>
          <w:rFonts w:ascii="Verdana" w:hAnsi="Verdana"/>
          <w:color w:val="000000"/>
          <w:sz w:val="22"/>
          <w:szCs w:val="22"/>
          <w:highlight w:val="cyan"/>
        </w:rPr>
        <w:t>)</w:t>
      </w:r>
      <w:r>
        <w:rPr>
          <w:rFonts w:ascii="Verdana" w:hAnsi="Verdana"/>
          <w:color w:val="000000"/>
          <w:sz w:val="22"/>
          <w:szCs w:val="22"/>
        </w:rPr>
        <w:t>.</w:t>
      </w:r>
    </w:p>
    <w:p w:rsidR="00A179C6" w:rsidRDefault="00A179C6" w:rsidP="00A179C6">
      <w:pPr>
        <w:pStyle w:val="optxtp"/>
        <w:shd w:val="clear" w:color="auto" w:fill="FFFFFF"/>
        <w:spacing w:before="48" w:beforeAutospacing="0" w:after="168" w:afterAutospacing="0"/>
        <w:ind w:left="240" w:right="240"/>
        <w:jc w:val="both"/>
        <w:rPr>
          <w:rFonts w:ascii="Verdana" w:hAnsi="Verdana"/>
          <w:color w:val="000000"/>
          <w:sz w:val="22"/>
          <w:szCs w:val="22"/>
        </w:rPr>
      </w:pPr>
      <w:r>
        <w:rPr>
          <w:rFonts w:ascii="Verdana" w:hAnsi="Verdana"/>
          <w:color w:val="000000"/>
          <w:sz w:val="22"/>
          <w:szCs w:val="22"/>
        </w:rPr>
        <w:t xml:space="preserve">Des </w:t>
      </w:r>
      <w:r w:rsidRPr="00C47744">
        <w:rPr>
          <w:rFonts w:ascii="Verdana" w:hAnsi="Verdana"/>
          <w:color w:val="000000"/>
          <w:sz w:val="22"/>
          <w:szCs w:val="22"/>
          <w:highlight w:val="cyan"/>
        </w:rPr>
        <w:t>mécanismes spécifiques de contrôle</w:t>
      </w:r>
      <w:r>
        <w:rPr>
          <w:rFonts w:ascii="Verdana" w:hAnsi="Verdana"/>
          <w:color w:val="000000"/>
          <w:sz w:val="22"/>
          <w:szCs w:val="22"/>
        </w:rPr>
        <w:t xml:space="preserve"> sont </w:t>
      </w:r>
      <w:r w:rsidRPr="00C47744">
        <w:rPr>
          <w:rFonts w:ascii="Verdana" w:hAnsi="Verdana"/>
          <w:color w:val="000000"/>
          <w:sz w:val="22"/>
          <w:szCs w:val="22"/>
          <w:highlight w:val="cyan"/>
        </w:rPr>
        <w:t>attachés à chaque option</w:t>
      </w:r>
      <w:r>
        <w:rPr>
          <w:rFonts w:ascii="Verdana" w:hAnsi="Verdana"/>
          <w:color w:val="000000"/>
          <w:sz w:val="22"/>
          <w:szCs w:val="22"/>
        </w:rPr>
        <w:t xml:space="preserve">, </w:t>
      </w:r>
      <w:r w:rsidRPr="00C47744">
        <w:rPr>
          <w:rFonts w:ascii="Verdana" w:hAnsi="Verdana"/>
          <w:color w:val="000000"/>
          <w:sz w:val="22"/>
          <w:szCs w:val="22"/>
          <w:highlight w:val="cyan"/>
        </w:rPr>
        <w:t>de manière à éviter les dégradations indésirables</w:t>
      </w:r>
      <w:r>
        <w:rPr>
          <w:rFonts w:ascii="Verdana" w:hAnsi="Verdana"/>
          <w:color w:val="000000"/>
          <w:sz w:val="22"/>
          <w:szCs w:val="22"/>
        </w:rPr>
        <w:t xml:space="preserve">. </w:t>
      </w:r>
      <w:r w:rsidRPr="00C47744">
        <w:rPr>
          <w:rFonts w:ascii="Verdana" w:hAnsi="Verdana"/>
          <w:color w:val="000000"/>
          <w:sz w:val="22"/>
          <w:szCs w:val="22"/>
          <w:highlight w:val="cyan"/>
        </w:rPr>
        <w:t>Les protéases sont synthétisées comme précurseurs inactifs (pro-enzymes)</w:t>
      </w:r>
      <w:r>
        <w:rPr>
          <w:rFonts w:ascii="Verdana" w:hAnsi="Verdana"/>
          <w:color w:val="000000"/>
          <w:sz w:val="22"/>
          <w:szCs w:val="22"/>
        </w:rPr>
        <w:t xml:space="preserve"> qui </w:t>
      </w:r>
      <w:r w:rsidRPr="003F46D2">
        <w:rPr>
          <w:rFonts w:ascii="Verdana" w:hAnsi="Verdana"/>
          <w:color w:val="000000"/>
          <w:sz w:val="22"/>
          <w:szCs w:val="22"/>
          <w:highlight w:val="cyan"/>
        </w:rPr>
        <w:t>seront rendus fonctionnels</w:t>
      </w:r>
      <w:r>
        <w:rPr>
          <w:rFonts w:ascii="Verdana" w:hAnsi="Verdana"/>
          <w:color w:val="000000"/>
          <w:sz w:val="22"/>
          <w:szCs w:val="22"/>
        </w:rPr>
        <w:t xml:space="preserve"> </w:t>
      </w:r>
      <w:r w:rsidRPr="003F46D2">
        <w:rPr>
          <w:rFonts w:ascii="Verdana" w:hAnsi="Verdana"/>
          <w:color w:val="000000"/>
          <w:sz w:val="22"/>
          <w:szCs w:val="22"/>
          <w:highlight w:val="cyan"/>
        </w:rPr>
        <w:t>par des modifications post-traductionnelles</w:t>
      </w:r>
      <w:r>
        <w:rPr>
          <w:rFonts w:ascii="Verdana" w:hAnsi="Verdana"/>
          <w:color w:val="000000"/>
          <w:sz w:val="22"/>
          <w:szCs w:val="22"/>
        </w:rPr>
        <w:t xml:space="preserve"> </w:t>
      </w:r>
      <w:r w:rsidRPr="003F46D2">
        <w:rPr>
          <w:rFonts w:ascii="Verdana" w:hAnsi="Verdana"/>
          <w:color w:val="000000"/>
          <w:sz w:val="22"/>
          <w:szCs w:val="22"/>
          <w:highlight w:val="cyan"/>
        </w:rPr>
        <w:t>survenant dans le site</w:t>
      </w:r>
      <w:r>
        <w:rPr>
          <w:rFonts w:ascii="Verdana" w:hAnsi="Verdana"/>
          <w:color w:val="000000"/>
          <w:sz w:val="22"/>
          <w:szCs w:val="22"/>
        </w:rPr>
        <w:t xml:space="preserve"> </w:t>
      </w:r>
      <w:r w:rsidRPr="003F46D2">
        <w:rPr>
          <w:rFonts w:ascii="Verdana" w:hAnsi="Verdana"/>
          <w:color w:val="000000"/>
          <w:sz w:val="22"/>
          <w:szCs w:val="22"/>
          <w:highlight w:val="cyan"/>
        </w:rPr>
        <w:t>cellulaire</w:t>
      </w:r>
      <w:r>
        <w:rPr>
          <w:rFonts w:ascii="Verdana" w:hAnsi="Verdana"/>
          <w:color w:val="000000"/>
          <w:sz w:val="22"/>
          <w:szCs w:val="22"/>
        </w:rPr>
        <w:t xml:space="preserve"> </w:t>
      </w:r>
      <w:r w:rsidRPr="00123EAD">
        <w:rPr>
          <w:rFonts w:ascii="Verdana" w:hAnsi="Verdana"/>
          <w:color w:val="000000"/>
          <w:sz w:val="22"/>
          <w:szCs w:val="22"/>
          <w:highlight w:val="cyan"/>
        </w:rPr>
        <w:t>approprié</w:t>
      </w:r>
      <w:r>
        <w:rPr>
          <w:rFonts w:ascii="Verdana" w:hAnsi="Verdana"/>
          <w:color w:val="000000"/>
          <w:sz w:val="22"/>
          <w:szCs w:val="22"/>
        </w:rPr>
        <w:t xml:space="preserve">. Les </w:t>
      </w:r>
      <w:r w:rsidRPr="00123EAD">
        <w:rPr>
          <w:rFonts w:ascii="Verdana" w:hAnsi="Verdana"/>
          <w:color w:val="000000"/>
          <w:sz w:val="22"/>
          <w:szCs w:val="22"/>
          <w:highlight w:val="cyan"/>
        </w:rPr>
        <w:t>protéases actives</w:t>
      </w:r>
      <w:r>
        <w:rPr>
          <w:rFonts w:ascii="Verdana" w:hAnsi="Verdana"/>
          <w:color w:val="000000"/>
          <w:sz w:val="22"/>
          <w:szCs w:val="22"/>
        </w:rPr>
        <w:t xml:space="preserve"> sont </w:t>
      </w:r>
      <w:r w:rsidRPr="00123EAD">
        <w:rPr>
          <w:rFonts w:ascii="Verdana" w:hAnsi="Verdana"/>
          <w:color w:val="000000"/>
          <w:sz w:val="22"/>
          <w:szCs w:val="22"/>
          <w:highlight w:val="cyan"/>
        </w:rPr>
        <w:t>contrôlées par des facteurs tels que des inhibiteurs</w:t>
      </w:r>
      <w:r>
        <w:rPr>
          <w:rFonts w:ascii="Verdana" w:hAnsi="Verdana"/>
          <w:color w:val="000000"/>
          <w:sz w:val="22"/>
          <w:szCs w:val="22"/>
        </w:rPr>
        <w:t xml:space="preserve"> (</w:t>
      </w:r>
      <w:r w:rsidRPr="00123EAD">
        <w:rPr>
          <w:rFonts w:ascii="Verdana" w:hAnsi="Verdana"/>
          <w:color w:val="000000"/>
          <w:sz w:val="22"/>
          <w:szCs w:val="22"/>
          <w:highlight w:val="cyan"/>
        </w:rPr>
        <w:t xml:space="preserve">comme la </w:t>
      </w:r>
      <w:proofErr w:type="spellStart"/>
      <w:r w:rsidRPr="00123EAD">
        <w:rPr>
          <w:rFonts w:ascii="Verdana" w:hAnsi="Verdana"/>
          <w:color w:val="000000"/>
          <w:sz w:val="22"/>
          <w:szCs w:val="22"/>
          <w:highlight w:val="cyan"/>
        </w:rPr>
        <w:t>pepstatine</w:t>
      </w:r>
      <w:proofErr w:type="spellEnd"/>
      <w:r>
        <w:rPr>
          <w:rFonts w:ascii="Verdana" w:hAnsi="Verdana"/>
          <w:color w:val="000000"/>
          <w:sz w:val="22"/>
          <w:szCs w:val="22"/>
        </w:rPr>
        <w:t xml:space="preserve">), le pH local ou l'accès au substrat (pore d'entrée du </w:t>
      </w:r>
      <w:proofErr w:type="spellStart"/>
      <w:r>
        <w:rPr>
          <w:rFonts w:ascii="Verdana" w:hAnsi="Verdana"/>
          <w:color w:val="000000"/>
          <w:sz w:val="22"/>
          <w:szCs w:val="22"/>
        </w:rPr>
        <w:t>protéasome</w:t>
      </w:r>
      <w:proofErr w:type="spellEnd"/>
      <w:r>
        <w:rPr>
          <w:rFonts w:ascii="Verdana" w:hAnsi="Verdana"/>
          <w:color w:val="000000"/>
          <w:sz w:val="22"/>
          <w:szCs w:val="22"/>
        </w:rPr>
        <w:t>).</w:t>
      </w:r>
    </w:p>
    <w:p w:rsidR="00A179C6" w:rsidRPr="00B97F1C" w:rsidRDefault="00E35BBB" w:rsidP="00A179C6">
      <w:pPr>
        <w:pStyle w:val="optxtp"/>
        <w:shd w:val="clear" w:color="auto" w:fill="FFFFFF"/>
        <w:spacing w:before="48" w:beforeAutospacing="0" w:after="168" w:afterAutospacing="0"/>
        <w:ind w:left="240" w:right="240"/>
        <w:jc w:val="both"/>
        <w:rPr>
          <w:rFonts w:ascii="Verdana" w:hAnsi="Verdana"/>
          <w:b/>
          <w:color w:val="000000"/>
          <w:szCs w:val="22"/>
        </w:rPr>
      </w:pPr>
      <w:r>
        <w:rPr>
          <w:rFonts w:ascii="Verdana" w:hAnsi="Verdana"/>
          <w:color w:val="000000"/>
          <w:sz w:val="22"/>
          <w:szCs w:val="22"/>
        </w:rPr>
        <w:t>&lt; !--</w:t>
      </w:r>
      <w:r w:rsidR="00A179C6">
        <w:rPr>
          <w:rFonts w:ascii="Verdana" w:hAnsi="Verdana"/>
          <w:color w:val="000000"/>
          <w:sz w:val="22"/>
          <w:szCs w:val="22"/>
        </w:rPr>
        <w:t>La cellule dispose également de protéases responsables de la protéolyse partielle. Il s'agit du processus de maturation des protéines membranaires et sécrétées qui se produit dans les citernes de l'appareil de Golgi et les vésicules de sécrétion (sujet traité dans la ressource 08 « acheminement de protéines à travers le réticulum endoplasmique et le Golgi)</w:t>
      </w:r>
      <w:proofErr w:type="gramStart"/>
      <w:r w:rsidR="00A179C6">
        <w:rPr>
          <w:rFonts w:ascii="Verdana" w:hAnsi="Verdana"/>
          <w:color w:val="000000"/>
          <w:sz w:val="22"/>
          <w:szCs w:val="22"/>
        </w:rPr>
        <w:t>.</w:t>
      </w:r>
      <w:r>
        <w:rPr>
          <w:rFonts w:ascii="Verdana" w:hAnsi="Verdana"/>
          <w:color w:val="000000"/>
          <w:sz w:val="22"/>
          <w:szCs w:val="22"/>
        </w:rPr>
        <w:t>--</w:t>
      </w:r>
      <w:proofErr w:type="gramEnd"/>
      <w:r>
        <w:rPr>
          <w:rFonts w:ascii="Verdana" w:hAnsi="Verdana"/>
          <w:color w:val="000000"/>
          <w:sz w:val="22"/>
          <w:szCs w:val="22"/>
        </w:rPr>
        <w:t>&gt;</w:t>
      </w:r>
      <w:r w:rsidRPr="00B97F1C">
        <w:rPr>
          <w:rFonts w:ascii="Verdana" w:hAnsi="Verdana"/>
          <w:b/>
          <w:color w:val="000000"/>
          <w:szCs w:val="22"/>
        </w:rPr>
        <w:t xml:space="preserve">la protéase est ce qui </w:t>
      </w:r>
      <w:r w:rsidR="00B97F1C" w:rsidRPr="00B97F1C">
        <w:rPr>
          <w:rFonts w:ascii="Verdana" w:hAnsi="Verdana"/>
          <w:b/>
          <w:color w:val="000000"/>
          <w:szCs w:val="22"/>
        </w:rPr>
        <w:t>attaque (détruit) les protéines.</w:t>
      </w:r>
    </w:p>
    <w:p w:rsidR="00A179C6" w:rsidRDefault="00DE107E" w:rsidP="00A179C6">
      <w:pPr>
        <w:pStyle w:val="optxtp"/>
        <w:shd w:val="clear" w:color="auto" w:fill="FFFFFF"/>
        <w:spacing w:before="48" w:beforeAutospacing="0" w:after="168" w:afterAutospacing="0"/>
        <w:ind w:left="240" w:right="240"/>
        <w:jc w:val="both"/>
        <w:rPr>
          <w:rFonts w:ascii="Verdana" w:hAnsi="Verdana"/>
          <w:color w:val="000000"/>
          <w:sz w:val="22"/>
          <w:szCs w:val="22"/>
        </w:rPr>
      </w:pPr>
      <w:r>
        <w:rPr>
          <w:rFonts w:ascii="Verdana" w:hAnsi="Verdana"/>
          <w:color w:val="000000"/>
          <w:sz w:val="22"/>
          <w:szCs w:val="22"/>
        </w:rPr>
        <w:lastRenderedPageBreak/>
        <w:t>!--</w:t>
      </w:r>
      <w:r w:rsidR="00A179C6">
        <w:rPr>
          <w:rFonts w:ascii="Verdana" w:hAnsi="Verdana"/>
          <w:color w:val="000000"/>
          <w:sz w:val="22"/>
          <w:szCs w:val="22"/>
        </w:rPr>
        <w:t>Les protéines extracellulaires sont aussi sujettes de la dégradation. Les protéases matricielles (</w:t>
      </w:r>
      <w:proofErr w:type="spellStart"/>
      <w:r w:rsidR="00A179C6">
        <w:rPr>
          <w:rFonts w:ascii="Verdana" w:hAnsi="Verdana"/>
          <w:color w:val="000000"/>
          <w:sz w:val="22"/>
          <w:szCs w:val="22"/>
        </w:rPr>
        <w:t>MMPs</w:t>
      </w:r>
      <w:proofErr w:type="spellEnd"/>
      <w:r w:rsidR="00A179C6">
        <w:rPr>
          <w:rFonts w:ascii="Verdana" w:hAnsi="Verdana"/>
          <w:color w:val="000000"/>
          <w:sz w:val="22"/>
          <w:szCs w:val="22"/>
        </w:rPr>
        <w:t xml:space="preserve">) jouent un rôle important dans la </w:t>
      </w:r>
      <w:proofErr w:type="spellStart"/>
      <w:r w:rsidR="00A179C6">
        <w:rPr>
          <w:rFonts w:ascii="Verdana" w:hAnsi="Verdana"/>
          <w:color w:val="000000"/>
          <w:sz w:val="22"/>
          <w:szCs w:val="22"/>
        </w:rPr>
        <w:t>re</w:t>
      </w:r>
      <w:proofErr w:type="spellEnd"/>
      <w:r w:rsidR="00A179C6">
        <w:rPr>
          <w:rFonts w:ascii="Verdana" w:hAnsi="Verdana"/>
          <w:color w:val="000000"/>
          <w:sz w:val="22"/>
          <w:szCs w:val="22"/>
        </w:rPr>
        <w:t xml:space="preserve">-modélisation de la matrice extracellulaire (entretien et processus de cicatrisation). Il existe également des protéases sécrétées par l'estomac et le pancréas et qui sont responsables de la dégradation des aliments (pepsine, chymotrypsine, trypsine). Enfin, il y </w:t>
      </w:r>
      <w:r>
        <w:rPr>
          <w:rFonts w:ascii="Verdana" w:hAnsi="Verdana"/>
          <w:color w:val="000000"/>
          <w:sz w:val="22"/>
          <w:szCs w:val="22"/>
        </w:rPr>
        <w:t xml:space="preserve">a </w:t>
      </w:r>
      <w:r w:rsidR="00A179C6">
        <w:rPr>
          <w:rFonts w:ascii="Verdana" w:hAnsi="Verdana"/>
          <w:color w:val="000000"/>
          <w:sz w:val="22"/>
          <w:szCs w:val="22"/>
        </w:rPr>
        <w:t>des protéases impliquées dans la coagulation, l'activation du système du complément et l'activation des pro-hormones dans le sang.</w:t>
      </w:r>
    </w:p>
    <w:p w:rsidR="00A179C6" w:rsidRDefault="00A179C6" w:rsidP="00A179C6">
      <w:pPr>
        <w:pStyle w:val="optxtp"/>
        <w:shd w:val="clear" w:color="auto" w:fill="FFFFFF"/>
        <w:spacing w:before="48" w:beforeAutospacing="0" w:after="168" w:afterAutospacing="0"/>
        <w:ind w:left="240" w:right="240"/>
        <w:jc w:val="both"/>
        <w:rPr>
          <w:rFonts w:ascii="Verdana" w:hAnsi="Verdana"/>
          <w:color w:val="000000"/>
          <w:sz w:val="22"/>
          <w:szCs w:val="22"/>
        </w:rPr>
      </w:pPr>
      <w:r>
        <w:rPr>
          <w:rFonts w:ascii="Verdana" w:hAnsi="Verdana"/>
          <w:color w:val="000000"/>
          <w:sz w:val="22"/>
          <w:szCs w:val="22"/>
        </w:rPr>
        <w:t xml:space="preserve">Dans cette ressource nous traitons plus en détail : le </w:t>
      </w:r>
      <w:proofErr w:type="spellStart"/>
      <w:r>
        <w:rPr>
          <w:rFonts w:ascii="Verdana" w:hAnsi="Verdana"/>
          <w:color w:val="000000"/>
          <w:sz w:val="22"/>
          <w:szCs w:val="22"/>
        </w:rPr>
        <w:t>protéasome</w:t>
      </w:r>
      <w:proofErr w:type="spellEnd"/>
      <w:r>
        <w:rPr>
          <w:rFonts w:ascii="Verdana" w:hAnsi="Verdana"/>
          <w:color w:val="000000"/>
          <w:sz w:val="22"/>
          <w:szCs w:val="22"/>
        </w:rPr>
        <w:t xml:space="preserve">, les cathepsines </w:t>
      </w:r>
      <w:proofErr w:type="spellStart"/>
      <w:r>
        <w:rPr>
          <w:rFonts w:ascii="Verdana" w:hAnsi="Verdana"/>
          <w:color w:val="000000"/>
          <w:sz w:val="22"/>
          <w:szCs w:val="22"/>
        </w:rPr>
        <w:t>lysosomales</w:t>
      </w:r>
      <w:proofErr w:type="spellEnd"/>
      <w:r>
        <w:rPr>
          <w:rFonts w:ascii="Verdana" w:hAnsi="Verdana"/>
          <w:color w:val="000000"/>
          <w:sz w:val="22"/>
          <w:szCs w:val="22"/>
        </w:rPr>
        <w:t xml:space="preserve"> et les </w:t>
      </w:r>
      <w:proofErr w:type="spellStart"/>
      <w:r>
        <w:rPr>
          <w:rFonts w:ascii="Verdana" w:hAnsi="Verdana"/>
          <w:color w:val="000000"/>
          <w:sz w:val="22"/>
          <w:szCs w:val="22"/>
        </w:rPr>
        <w:t>caspases</w:t>
      </w:r>
      <w:proofErr w:type="spellEnd"/>
      <w:proofErr w:type="gramStart"/>
      <w:r>
        <w:rPr>
          <w:rFonts w:ascii="Verdana" w:hAnsi="Verdana"/>
          <w:color w:val="000000"/>
          <w:sz w:val="22"/>
          <w:szCs w:val="22"/>
        </w:rPr>
        <w:t>.</w:t>
      </w:r>
      <w:r w:rsidR="00377D2C">
        <w:rPr>
          <w:rFonts w:ascii="Verdana" w:hAnsi="Verdana"/>
          <w:color w:val="000000"/>
          <w:sz w:val="22"/>
          <w:szCs w:val="22"/>
        </w:rPr>
        <w:t>--</w:t>
      </w:r>
      <w:proofErr w:type="gramEnd"/>
    </w:p>
    <w:p w:rsidR="00A179C6" w:rsidRDefault="00A179C6" w:rsidP="00A179C6"/>
    <w:p w:rsidR="00A179C6" w:rsidRDefault="00A179C6" w:rsidP="00A179C6">
      <w:hyperlink r:id="rId22" w:history="1">
        <w:r w:rsidRPr="00F47E9B">
          <w:rPr>
            <w:rStyle w:val="Lienhypertexte"/>
          </w:rPr>
          <w:t>http://www.docteurclic.com/encyclopedie/m</w:t>
        </w:r>
        <w:r w:rsidRPr="00F47E9B">
          <w:rPr>
            <w:rStyle w:val="Lienhypertexte"/>
          </w:rPr>
          <w:t>e</w:t>
        </w:r>
        <w:r w:rsidRPr="00F47E9B">
          <w:rPr>
            <w:rStyle w:val="Lienhypertexte"/>
          </w:rPr>
          <w:t>tabolisme-des-protides.aspx</w:t>
        </w:r>
      </w:hyperlink>
    </w:p>
    <w:p w:rsidR="00A179C6" w:rsidRDefault="00A179C6" w:rsidP="00A179C6"/>
    <w:p w:rsidR="00A179C6" w:rsidRDefault="00A179C6" w:rsidP="00A179C6">
      <w:r>
        <w:rPr>
          <w:noProof/>
          <w:lang w:eastAsia="fr-FR"/>
        </w:rPr>
        <w:drawing>
          <wp:anchor distT="0" distB="0" distL="114300" distR="114300" simplePos="0" relativeHeight="251659264" behindDoc="1" locked="0" layoutInCell="1" allowOverlap="1">
            <wp:simplePos x="0" y="0"/>
            <wp:positionH relativeFrom="column">
              <wp:posOffset>-464</wp:posOffset>
            </wp:positionH>
            <wp:positionV relativeFrom="paragraph">
              <wp:posOffset>-3459</wp:posOffset>
            </wp:positionV>
            <wp:extent cx="2956162" cy="3534770"/>
            <wp:effectExtent l="19050" t="0" r="0" b="0"/>
            <wp:wrapNone/>
            <wp:docPr id="1" name="Image 1" descr="Métabolisme des proti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étabolisme des protides"/>
                    <pic:cNvPicPr>
                      <a:picLocks noChangeAspect="1" noChangeArrowheads="1"/>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956162" cy="3534770"/>
                    </a:xfrm>
                    <a:prstGeom prst="rect">
                      <a:avLst/>
                    </a:prstGeom>
                    <a:noFill/>
                    <a:ln>
                      <a:noFill/>
                    </a:ln>
                  </pic:spPr>
                </pic:pic>
              </a:graphicData>
            </a:graphic>
          </wp:anchor>
        </w:drawing>
      </w:r>
    </w:p>
    <w:p w:rsidR="00A179C6" w:rsidRDefault="00A179C6" w:rsidP="00A179C6"/>
    <w:p w:rsidR="00A179C6" w:rsidRPr="009F2EB7" w:rsidRDefault="00A179C6" w:rsidP="00A179C6">
      <w:pPr>
        <w:shd w:val="clear" w:color="auto" w:fill="FFFFFF"/>
        <w:spacing w:before="100" w:beforeAutospacing="1" w:after="100" w:afterAutospacing="1"/>
        <w:outlineLvl w:val="1"/>
        <w:rPr>
          <w:rFonts w:ascii="Arial" w:eastAsia="Times New Roman" w:hAnsi="Arial" w:cs="Arial"/>
          <w:b/>
          <w:bCs/>
          <w:caps/>
          <w:color w:val="2EA1C0"/>
          <w:sz w:val="21"/>
          <w:szCs w:val="21"/>
          <w:lang w:eastAsia="fr-FR"/>
        </w:rPr>
      </w:pPr>
      <w:r w:rsidRPr="009F2EB7">
        <w:rPr>
          <w:rFonts w:ascii="Arial" w:eastAsia="Times New Roman" w:hAnsi="Arial" w:cs="Arial"/>
          <w:b/>
          <w:bCs/>
          <w:caps/>
          <w:color w:val="2EA1C0"/>
          <w:sz w:val="21"/>
          <w:szCs w:val="21"/>
          <w:lang w:eastAsia="fr-FR"/>
        </w:rPr>
        <w:t>L'ABSORPTION INTESTINALE</w:t>
      </w:r>
    </w:p>
    <w:p w:rsidR="00A179C6" w:rsidRPr="00F46795" w:rsidRDefault="00A179C6" w:rsidP="00A179C6">
      <w:pPr>
        <w:numPr>
          <w:ilvl w:val="0"/>
          <w:numId w:val="4"/>
        </w:numPr>
        <w:shd w:val="clear" w:color="auto" w:fill="FFFFFF"/>
        <w:spacing w:before="100" w:beforeAutospacing="1" w:after="100" w:afterAutospacing="1"/>
        <w:rPr>
          <w:rFonts w:ascii="Arial" w:eastAsia="Times New Roman" w:hAnsi="Arial" w:cs="Arial"/>
          <w:color w:val="333333"/>
          <w:sz w:val="18"/>
          <w:szCs w:val="18"/>
          <w:highlight w:val="red"/>
          <w:lang w:eastAsia="fr-FR"/>
        </w:rPr>
      </w:pPr>
      <w:r w:rsidRPr="009F2EB7">
        <w:rPr>
          <w:rFonts w:ascii="Arial" w:eastAsia="Times New Roman" w:hAnsi="Arial" w:cs="Arial"/>
          <w:color w:val="333333"/>
          <w:sz w:val="18"/>
          <w:szCs w:val="18"/>
          <w:lang w:eastAsia="fr-FR"/>
        </w:rPr>
        <w:t xml:space="preserve">. </w:t>
      </w:r>
      <w:r w:rsidRPr="00F46795">
        <w:rPr>
          <w:rFonts w:ascii="Arial" w:eastAsia="Times New Roman" w:hAnsi="Arial" w:cs="Arial"/>
          <w:color w:val="333333"/>
          <w:sz w:val="18"/>
          <w:szCs w:val="18"/>
          <w:highlight w:val="red"/>
          <w:lang w:eastAsia="fr-FR"/>
        </w:rPr>
        <w:t>Avant cet instant, les protéines ont déjà été reconnues pour leur motif antigénique.</w:t>
      </w:r>
      <w:r w:rsidRPr="009F2EB7">
        <w:rPr>
          <w:rFonts w:ascii="Arial" w:eastAsia="Times New Roman" w:hAnsi="Arial" w:cs="Arial"/>
          <w:color w:val="333333"/>
          <w:sz w:val="18"/>
          <w:szCs w:val="18"/>
          <w:lang w:eastAsia="fr-FR"/>
        </w:rPr>
        <w:t xml:space="preserve"> </w:t>
      </w:r>
      <w:r w:rsidRPr="00F46795">
        <w:rPr>
          <w:rFonts w:ascii="Arial" w:eastAsia="Times New Roman" w:hAnsi="Arial" w:cs="Arial"/>
          <w:color w:val="333333"/>
          <w:sz w:val="18"/>
          <w:szCs w:val="18"/>
          <w:highlight w:val="red"/>
          <w:lang w:eastAsia="fr-FR"/>
        </w:rPr>
        <w:t>C'est à cause de cela que certaines personnes font des </w:t>
      </w:r>
      <w:hyperlink r:id="rId24" w:history="1">
        <w:r w:rsidRPr="00F46795">
          <w:rPr>
            <w:rFonts w:ascii="Arial" w:eastAsia="Times New Roman" w:hAnsi="Arial" w:cs="Arial"/>
            <w:b/>
            <w:bCs/>
            <w:color w:val="333333"/>
            <w:sz w:val="18"/>
            <w:szCs w:val="18"/>
            <w:highlight w:val="red"/>
            <w:lang w:eastAsia="fr-FR"/>
          </w:rPr>
          <w:t>allergies alimentaires</w:t>
        </w:r>
      </w:hyperlink>
      <w:r w:rsidRPr="00F46795">
        <w:rPr>
          <w:rFonts w:ascii="Arial" w:eastAsia="Times New Roman" w:hAnsi="Arial" w:cs="Arial"/>
          <w:color w:val="333333"/>
          <w:sz w:val="18"/>
          <w:szCs w:val="18"/>
          <w:highlight w:val="red"/>
          <w:lang w:eastAsia="fr-FR"/>
        </w:rPr>
        <w:t> car elles ont développé des </w:t>
      </w:r>
      <w:hyperlink r:id="rId25" w:history="1">
        <w:r w:rsidRPr="00F46795">
          <w:rPr>
            <w:rFonts w:ascii="Arial" w:eastAsia="Times New Roman" w:hAnsi="Arial" w:cs="Arial"/>
            <w:b/>
            <w:bCs/>
            <w:color w:val="333333"/>
            <w:sz w:val="18"/>
            <w:szCs w:val="18"/>
            <w:highlight w:val="red"/>
            <w:lang w:eastAsia="fr-FR"/>
          </w:rPr>
          <w:t>anticorps</w:t>
        </w:r>
      </w:hyperlink>
      <w:r w:rsidRPr="00F46795">
        <w:rPr>
          <w:rFonts w:ascii="Arial" w:eastAsia="Times New Roman" w:hAnsi="Arial" w:cs="Arial"/>
          <w:color w:val="333333"/>
          <w:sz w:val="18"/>
          <w:szCs w:val="18"/>
          <w:highlight w:val="red"/>
          <w:lang w:eastAsia="fr-FR"/>
        </w:rPr>
        <w:t> </w:t>
      </w:r>
      <w:hyperlink r:id="rId26" w:history="1">
        <w:r w:rsidRPr="00F46795">
          <w:rPr>
            <w:rFonts w:ascii="Arial" w:eastAsia="Times New Roman" w:hAnsi="Arial" w:cs="Arial"/>
            <w:b/>
            <w:bCs/>
            <w:color w:val="333333"/>
            <w:sz w:val="18"/>
            <w:szCs w:val="18"/>
            <w:highlight w:val="red"/>
            <w:lang w:eastAsia="fr-FR"/>
          </w:rPr>
          <w:t>contre</w:t>
        </w:r>
      </w:hyperlink>
      <w:r w:rsidRPr="00F46795">
        <w:rPr>
          <w:rFonts w:ascii="Arial" w:eastAsia="Times New Roman" w:hAnsi="Arial" w:cs="Arial"/>
          <w:color w:val="333333"/>
          <w:sz w:val="18"/>
          <w:szCs w:val="18"/>
          <w:highlight w:val="red"/>
          <w:lang w:eastAsia="fr-FR"/>
        </w:rPr>
        <w:t> les antigènes que représentent ces protéines.</w:t>
      </w:r>
    </w:p>
    <w:p w:rsidR="00A179C6" w:rsidRPr="009F2EB7" w:rsidRDefault="00A179C6" w:rsidP="00A179C6">
      <w:pPr>
        <w:numPr>
          <w:ilvl w:val="0"/>
          <w:numId w:val="4"/>
        </w:numPr>
        <w:shd w:val="clear" w:color="auto" w:fill="FFFFFF"/>
        <w:spacing w:before="100" w:beforeAutospacing="1" w:after="100" w:afterAutospacing="1"/>
        <w:rPr>
          <w:rFonts w:ascii="Arial" w:eastAsia="Times New Roman" w:hAnsi="Arial" w:cs="Arial"/>
          <w:color w:val="333333"/>
          <w:sz w:val="18"/>
          <w:szCs w:val="18"/>
          <w:lang w:eastAsia="fr-FR"/>
        </w:rPr>
      </w:pPr>
      <w:r w:rsidRPr="004C488E">
        <w:rPr>
          <w:rFonts w:ascii="Arial" w:eastAsia="Times New Roman" w:hAnsi="Arial" w:cs="Arial"/>
          <w:color w:val="333333"/>
          <w:sz w:val="18"/>
          <w:szCs w:val="18"/>
          <w:highlight w:val="darkCyan"/>
          <w:lang w:eastAsia="fr-FR"/>
        </w:rPr>
        <w:t>En arrivant dans l'intestin, la plupart des protéines ont été cassées en petits </w:t>
      </w:r>
      <w:hyperlink r:id="rId27" w:history="1">
        <w:r w:rsidRPr="004C488E">
          <w:rPr>
            <w:rFonts w:ascii="Arial" w:eastAsia="Times New Roman" w:hAnsi="Arial" w:cs="Arial"/>
            <w:b/>
            <w:bCs/>
            <w:color w:val="333333"/>
            <w:sz w:val="18"/>
            <w:szCs w:val="18"/>
            <w:highlight w:val="darkCyan"/>
            <w:lang w:eastAsia="fr-FR"/>
          </w:rPr>
          <w:t>acides aminés</w:t>
        </w:r>
      </w:hyperlink>
      <w:r w:rsidRPr="004C488E">
        <w:rPr>
          <w:rFonts w:ascii="Arial" w:eastAsia="Times New Roman" w:hAnsi="Arial" w:cs="Arial"/>
          <w:color w:val="333333"/>
          <w:sz w:val="18"/>
          <w:szCs w:val="18"/>
          <w:highlight w:val="darkCyan"/>
          <w:lang w:eastAsia="fr-FR"/>
        </w:rPr>
        <w:t> .</w:t>
      </w:r>
    </w:p>
    <w:p w:rsidR="00A179C6" w:rsidRPr="004C488E" w:rsidRDefault="00A179C6" w:rsidP="00A179C6">
      <w:pPr>
        <w:numPr>
          <w:ilvl w:val="0"/>
          <w:numId w:val="4"/>
        </w:numPr>
        <w:shd w:val="clear" w:color="auto" w:fill="FFFFFF"/>
        <w:spacing w:before="100" w:beforeAutospacing="1" w:after="100" w:afterAutospacing="1"/>
        <w:rPr>
          <w:rFonts w:ascii="Arial" w:eastAsia="Times New Roman" w:hAnsi="Arial" w:cs="Arial"/>
          <w:color w:val="333333"/>
          <w:sz w:val="18"/>
          <w:szCs w:val="18"/>
          <w:highlight w:val="darkCyan"/>
          <w:lang w:eastAsia="fr-FR"/>
        </w:rPr>
      </w:pPr>
      <w:r w:rsidRPr="004C488E">
        <w:rPr>
          <w:rFonts w:ascii="Arial" w:eastAsia="Times New Roman" w:hAnsi="Arial" w:cs="Arial"/>
          <w:color w:val="333333"/>
          <w:sz w:val="18"/>
          <w:szCs w:val="18"/>
          <w:highlight w:val="darkCyan"/>
          <w:lang w:eastAsia="fr-FR"/>
        </w:rPr>
        <w:t>Ceux-ci, ainsi que certains peptides très courts, sont absorbés par la </w:t>
      </w:r>
      <w:hyperlink r:id="rId28" w:history="1">
        <w:r w:rsidRPr="004C488E">
          <w:rPr>
            <w:rFonts w:ascii="Arial" w:eastAsia="Times New Roman" w:hAnsi="Arial" w:cs="Arial"/>
            <w:b/>
            <w:bCs/>
            <w:color w:val="333333"/>
            <w:sz w:val="18"/>
            <w:szCs w:val="18"/>
            <w:highlight w:val="darkCyan"/>
            <w:lang w:eastAsia="fr-FR"/>
          </w:rPr>
          <w:t>muqueuse</w:t>
        </w:r>
      </w:hyperlink>
      <w:r w:rsidRPr="004C488E">
        <w:rPr>
          <w:rFonts w:ascii="Arial" w:eastAsia="Times New Roman" w:hAnsi="Arial" w:cs="Arial"/>
          <w:color w:val="333333"/>
          <w:sz w:val="18"/>
          <w:szCs w:val="18"/>
          <w:highlight w:val="darkCyan"/>
          <w:lang w:eastAsia="fr-FR"/>
        </w:rPr>
        <w:t> intestinale et passent dans le </w:t>
      </w:r>
      <w:hyperlink r:id="rId29" w:history="1">
        <w:r w:rsidRPr="004C488E">
          <w:rPr>
            <w:rFonts w:ascii="Arial" w:eastAsia="Times New Roman" w:hAnsi="Arial" w:cs="Arial"/>
            <w:b/>
            <w:bCs/>
            <w:color w:val="333333"/>
            <w:sz w:val="18"/>
            <w:szCs w:val="18"/>
            <w:highlight w:val="darkCyan"/>
            <w:lang w:eastAsia="fr-FR"/>
          </w:rPr>
          <w:t>sang</w:t>
        </w:r>
      </w:hyperlink>
      <w:r w:rsidR="008820D9" w:rsidRPr="004C488E">
        <w:rPr>
          <w:rFonts w:ascii="Arial" w:eastAsia="Times New Roman" w:hAnsi="Arial" w:cs="Arial"/>
          <w:color w:val="333333"/>
          <w:sz w:val="18"/>
          <w:szCs w:val="18"/>
          <w:highlight w:val="darkCyan"/>
          <w:lang w:eastAsia="fr-FR"/>
        </w:rPr>
        <w:t xml:space="preserve"> </w:t>
      </w:r>
      <w:r w:rsidRPr="004C488E">
        <w:rPr>
          <w:rFonts w:ascii="Arial" w:eastAsia="Times New Roman" w:hAnsi="Arial" w:cs="Arial"/>
          <w:color w:val="333333"/>
          <w:sz w:val="18"/>
          <w:szCs w:val="18"/>
          <w:highlight w:val="darkCyan"/>
          <w:lang w:eastAsia="fr-FR"/>
        </w:rPr>
        <w:t>pour rejoindre le </w:t>
      </w:r>
      <w:hyperlink r:id="rId30" w:history="1">
        <w:r w:rsidRPr="004C488E">
          <w:rPr>
            <w:rFonts w:ascii="Arial" w:eastAsia="Times New Roman" w:hAnsi="Arial" w:cs="Arial"/>
            <w:b/>
            <w:bCs/>
            <w:color w:val="333333"/>
            <w:sz w:val="18"/>
            <w:szCs w:val="18"/>
            <w:highlight w:val="darkCyan"/>
            <w:lang w:eastAsia="fr-FR"/>
          </w:rPr>
          <w:t>foie</w:t>
        </w:r>
      </w:hyperlink>
      <w:r w:rsidRPr="004C488E">
        <w:rPr>
          <w:rFonts w:ascii="Arial" w:eastAsia="Times New Roman" w:hAnsi="Arial" w:cs="Arial"/>
          <w:color w:val="333333"/>
          <w:sz w:val="18"/>
          <w:szCs w:val="18"/>
          <w:highlight w:val="darkCyan"/>
          <w:lang w:eastAsia="fr-FR"/>
        </w:rPr>
        <w:t> par la veine porte.</w:t>
      </w:r>
    </w:p>
    <w:p w:rsidR="00A179C6" w:rsidRPr="009F2EB7" w:rsidRDefault="00A179C6" w:rsidP="00A179C6">
      <w:pPr>
        <w:shd w:val="clear" w:color="auto" w:fill="FFFFFF"/>
        <w:spacing w:before="100" w:beforeAutospacing="1" w:after="100" w:afterAutospacing="1"/>
        <w:outlineLvl w:val="1"/>
        <w:rPr>
          <w:rFonts w:ascii="Arial" w:eastAsia="Times New Roman" w:hAnsi="Arial" w:cs="Arial"/>
          <w:b/>
          <w:bCs/>
          <w:caps/>
          <w:color w:val="2EA1C0"/>
          <w:sz w:val="21"/>
          <w:szCs w:val="21"/>
          <w:lang w:eastAsia="fr-FR"/>
        </w:rPr>
      </w:pPr>
      <w:bookmarkStart w:id="0" w:name="La_reconstruction_des_protéines"/>
      <w:bookmarkEnd w:id="0"/>
      <w:r w:rsidRPr="009F2EB7">
        <w:rPr>
          <w:rFonts w:ascii="Arial" w:eastAsia="Times New Roman" w:hAnsi="Arial" w:cs="Arial"/>
          <w:b/>
          <w:bCs/>
          <w:caps/>
          <w:color w:val="2EA1C0"/>
          <w:sz w:val="21"/>
          <w:szCs w:val="21"/>
          <w:lang w:eastAsia="fr-FR"/>
        </w:rPr>
        <w:t>LA RECONSTRUCTION DES PROTÉINES</w:t>
      </w:r>
    </w:p>
    <w:p w:rsidR="00A179C6" w:rsidRPr="00F80B7F" w:rsidRDefault="00A179C6" w:rsidP="00A179C6">
      <w:pPr>
        <w:numPr>
          <w:ilvl w:val="0"/>
          <w:numId w:val="5"/>
        </w:numPr>
        <w:shd w:val="clear" w:color="auto" w:fill="FFFFFF"/>
        <w:spacing w:before="100" w:beforeAutospacing="1" w:after="100" w:afterAutospacing="1"/>
        <w:rPr>
          <w:rFonts w:ascii="Arial" w:eastAsia="Times New Roman" w:hAnsi="Arial" w:cs="Arial"/>
          <w:color w:val="333333"/>
          <w:sz w:val="18"/>
          <w:szCs w:val="18"/>
          <w:highlight w:val="lightGray"/>
          <w:lang w:eastAsia="fr-FR"/>
        </w:rPr>
      </w:pPr>
      <w:r w:rsidRPr="00F80B7F">
        <w:rPr>
          <w:rFonts w:ascii="Arial" w:eastAsia="Times New Roman" w:hAnsi="Arial" w:cs="Arial"/>
          <w:color w:val="333333"/>
          <w:sz w:val="18"/>
          <w:szCs w:val="18"/>
          <w:highlight w:val="lightGray"/>
          <w:lang w:eastAsia="fr-FR"/>
        </w:rPr>
        <w:t xml:space="preserve">Le foie va alors faire le tri, et sous l'influence d'hormones diverses qui vont dans le sens de l'anabolisme </w:t>
      </w:r>
      <w:proofErr w:type="gramStart"/>
      <w:r w:rsidRPr="00F80B7F">
        <w:rPr>
          <w:rFonts w:ascii="Arial" w:eastAsia="Times New Roman" w:hAnsi="Arial" w:cs="Arial"/>
          <w:color w:val="333333"/>
          <w:sz w:val="18"/>
          <w:szCs w:val="18"/>
          <w:highlight w:val="lightGray"/>
          <w:lang w:eastAsia="fr-FR"/>
        </w:rPr>
        <w:t>protéique ,</w:t>
      </w:r>
      <w:proofErr w:type="gramEnd"/>
      <w:r w:rsidRPr="00F80B7F">
        <w:rPr>
          <w:rFonts w:ascii="Arial" w:eastAsia="Times New Roman" w:hAnsi="Arial" w:cs="Arial"/>
          <w:color w:val="333333"/>
          <w:sz w:val="18"/>
          <w:szCs w:val="18"/>
          <w:highlight w:val="lightGray"/>
          <w:lang w:eastAsia="fr-FR"/>
        </w:rPr>
        <w:t xml:space="preserve"> donc de la reconstruction, va utiliser les acides aminés pour reconstruire des protéines indispensables (enzymes par exemple).</w:t>
      </w:r>
    </w:p>
    <w:p w:rsidR="00A179C6" w:rsidRPr="009F2EB7" w:rsidRDefault="00A179C6" w:rsidP="00A179C6">
      <w:pPr>
        <w:numPr>
          <w:ilvl w:val="0"/>
          <w:numId w:val="5"/>
        </w:numPr>
        <w:shd w:val="clear" w:color="auto" w:fill="FFFFFF"/>
        <w:spacing w:before="100" w:beforeAutospacing="1" w:after="100" w:afterAutospacing="1"/>
        <w:rPr>
          <w:rFonts w:ascii="Arial" w:eastAsia="Times New Roman" w:hAnsi="Arial" w:cs="Arial"/>
          <w:color w:val="333333"/>
          <w:sz w:val="18"/>
          <w:szCs w:val="18"/>
          <w:lang w:eastAsia="fr-FR"/>
        </w:rPr>
      </w:pPr>
      <w:r w:rsidRPr="00B1304D">
        <w:rPr>
          <w:rFonts w:ascii="Arial" w:eastAsia="Times New Roman" w:hAnsi="Arial" w:cs="Arial"/>
          <w:color w:val="333333"/>
          <w:sz w:val="18"/>
          <w:szCs w:val="18"/>
          <w:highlight w:val="cyan"/>
          <w:lang w:eastAsia="fr-FR"/>
        </w:rPr>
        <w:t>Les acides aminés qui ne sont pas utilisés restent en libre circulation dans le sang</w:t>
      </w:r>
      <w:r w:rsidRPr="009F2EB7">
        <w:rPr>
          <w:rFonts w:ascii="Arial" w:eastAsia="Times New Roman" w:hAnsi="Arial" w:cs="Arial"/>
          <w:color w:val="333333"/>
          <w:sz w:val="18"/>
          <w:szCs w:val="18"/>
          <w:lang w:eastAsia="fr-FR"/>
        </w:rPr>
        <w:t xml:space="preserve"> et </w:t>
      </w:r>
      <w:r w:rsidRPr="00B1304D">
        <w:rPr>
          <w:rFonts w:ascii="Arial" w:eastAsia="Times New Roman" w:hAnsi="Arial" w:cs="Arial"/>
          <w:color w:val="333333"/>
          <w:sz w:val="18"/>
          <w:szCs w:val="18"/>
          <w:highlight w:val="cyan"/>
          <w:lang w:eastAsia="fr-FR"/>
        </w:rPr>
        <w:t>sont captés par les différentes cellules de l'organisme qui en ont besoin pour construire leurs membranes</w:t>
      </w:r>
      <w:r w:rsidRPr="009F2EB7">
        <w:rPr>
          <w:rFonts w:ascii="Arial" w:eastAsia="Times New Roman" w:hAnsi="Arial" w:cs="Arial"/>
          <w:color w:val="333333"/>
          <w:sz w:val="18"/>
          <w:szCs w:val="18"/>
          <w:lang w:eastAsia="fr-FR"/>
        </w:rPr>
        <w:t xml:space="preserve"> ou </w:t>
      </w:r>
      <w:r w:rsidRPr="00B1304D">
        <w:rPr>
          <w:rFonts w:ascii="Arial" w:eastAsia="Times New Roman" w:hAnsi="Arial" w:cs="Arial"/>
          <w:color w:val="333333"/>
          <w:sz w:val="18"/>
          <w:szCs w:val="18"/>
          <w:highlight w:val="cyan"/>
          <w:lang w:eastAsia="fr-FR"/>
        </w:rPr>
        <w:t>fabriquer leurs produits</w:t>
      </w:r>
      <w:r w:rsidRPr="009F2EB7">
        <w:rPr>
          <w:rFonts w:ascii="Arial" w:eastAsia="Times New Roman" w:hAnsi="Arial" w:cs="Arial"/>
          <w:color w:val="333333"/>
          <w:sz w:val="18"/>
          <w:szCs w:val="18"/>
          <w:lang w:eastAsia="fr-FR"/>
        </w:rPr>
        <w:t>.</w:t>
      </w:r>
    </w:p>
    <w:p w:rsidR="00A179C6" w:rsidRPr="009F2EB7" w:rsidRDefault="004313AD" w:rsidP="00A179C6">
      <w:pPr>
        <w:numPr>
          <w:ilvl w:val="0"/>
          <w:numId w:val="5"/>
        </w:numPr>
        <w:shd w:val="clear" w:color="auto" w:fill="FFFFFF"/>
        <w:spacing w:before="100" w:beforeAutospacing="1" w:after="100" w:afterAutospacing="1"/>
        <w:rPr>
          <w:rFonts w:ascii="Arial" w:eastAsia="Times New Roman" w:hAnsi="Arial" w:cs="Arial"/>
          <w:color w:val="333333"/>
          <w:sz w:val="18"/>
          <w:szCs w:val="18"/>
          <w:lang w:eastAsia="fr-FR"/>
        </w:rPr>
      </w:pPr>
      <w:r>
        <w:rPr>
          <w:rFonts w:ascii="Arial" w:eastAsia="Times New Roman" w:hAnsi="Arial" w:cs="Arial"/>
          <w:color w:val="333333"/>
          <w:sz w:val="18"/>
          <w:szCs w:val="18"/>
          <w:lang w:eastAsia="fr-FR"/>
        </w:rPr>
        <w:t> !--</w:t>
      </w:r>
      <w:r w:rsidR="00A179C6" w:rsidRPr="009F2EB7">
        <w:rPr>
          <w:rFonts w:ascii="Arial" w:eastAsia="Times New Roman" w:hAnsi="Arial" w:cs="Arial"/>
          <w:color w:val="333333"/>
          <w:sz w:val="18"/>
          <w:szCs w:val="18"/>
          <w:lang w:eastAsia="fr-FR"/>
        </w:rPr>
        <w:t>Quelle que soit la </w:t>
      </w:r>
      <w:hyperlink r:id="rId31" w:history="1">
        <w:r w:rsidR="00A179C6" w:rsidRPr="009F2EB7">
          <w:rPr>
            <w:rFonts w:ascii="Arial" w:eastAsia="Times New Roman" w:hAnsi="Arial" w:cs="Arial"/>
            <w:b/>
            <w:bCs/>
            <w:color w:val="333333"/>
            <w:sz w:val="18"/>
            <w:szCs w:val="18"/>
            <w:lang w:eastAsia="fr-FR"/>
          </w:rPr>
          <w:t>cellule</w:t>
        </w:r>
      </w:hyperlink>
      <w:r w:rsidR="00A179C6" w:rsidRPr="009F2EB7">
        <w:rPr>
          <w:rFonts w:ascii="Arial" w:eastAsia="Times New Roman" w:hAnsi="Arial" w:cs="Arial"/>
          <w:color w:val="333333"/>
          <w:sz w:val="18"/>
          <w:szCs w:val="18"/>
          <w:lang w:eastAsia="fr-FR"/>
        </w:rPr>
        <w:t> qui fabrique des protéines, elle va employer une réaction de synthèse spécifique qui est la </w:t>
      </w:r>
      <w:hyperlink r:id="rId32" w:history="1">
        <w:r w:rsidR="00A179C6" w:rsidRPr="009F2EB7">
          <w:rPr>
            <w:rFonts w:ascii="Arial" w:eastAsia="Times New Roman" w:hAnsi="Arial" w:cs="Arial"/>
            <w:b/>
            <w:bCs/>
            <w:color w:val="333333"/>
            <w:sz w:val="18"/>
            <w:szCs w:val="18"/>
            <w:lang w:eastAsia="fr-FR"/>
          </w:rPr>
          <w:t>synthèse protéique</w:t>
        </w:r>
      </w:hyperlink>
      <w:r w:rsidR="00A179C6" w:rsidRPr="009F2EB7">
        <w:rPr>
          <w:rFonts w:ascii="Arial" w:eastAsia="Times New Roman" w:hAnsi="Arial" w:cs="Arial"/>
          <w:color w:val="333333"/>
          <w:sz w:val="18"/>
          <w:szCs w:val="18"/>
          <w:lang w:eastAsia="fr-FR"/>
        </w:rPr>
        <w:t> , sous le contrôle direct des </w:t>
      </w:r>
      <w:hyperlink r:id="rId33" w:history="1">
        <w:proofErr w:type="gramStart"/>
        <w:r w:rsidR="00A179C6" w:rsidRPr="009F2EB7">
          <w:rPr>
            <w:rFonts w:ascii="Arial" w:eastAsia="Times New Roman" w:hAnsi="Arial" w:cs="Arial"/>
            <w:b/>
            <w:bCs/>
            <w:color w:val="333333"/>
            <w:sz w:val="18"/>
            <w:szCs w:val="18"/>
            <w:lang w:eastAsia="fr-FR"/>
          </w:rPr>
          <w:t>gènes</w:t>
        </w:r>
      </w:hyperlink>
      <w:r w:rsidR="00A179C6" w:rsidRPr="009F2EB7">
        <w:rPr>
          <w:rFonts w:ascii="Arial" w:eastAsia="Times New Roman" w:hAnsi="Arial" w:cs="Arial"/>
          <w:color w:val="333333"/>
          <w:sz w:val="18"/>
          <w:szCs w:val="18"/>
          <w:lang w:eastAsia="fr-FR"/>
        </w:rPr>
        <w:t> .</w:t>
      </w:r>
      <w:r>
        <w:rPr>
          <w:rFonts w:ascii="Arial" w:eastAsia="Times New Roman" w:hAnsi="Arial" w:cs="Arial"/>
          <w:color w:val="333333"/>
          <w:sz w:val="18"/>
          <w:szCs w:val="18"/>
          <w:lang w:eastAsia="fr-FR"/>
        </w:rPr>
        <w:t>--</w:t>
      </w:r>
      <w:proofErr w:type="gramEnd"/>
    </w:p>
    <w:p w:rsidR="00A179C6" w:rsidRDefault="00C11251" w:rsidP="00A179C6">
      <w:pPr>
        <w:pStyle w:val="Titre2"/>
        <w:shd w:val="clear" w:color="auto" w:fill="FFFFFF"/>
        <w:rPr>
          <w:rFonts w:ascii="Arial" w:hAnsi="Arial" w:cs="Arial"/>
          <w:caps/>
          <w:color w:val="2EA1C0"/>
          <w:sz w:val="21"/>
          <w:szCs w:val="21"/>
        </w:rPr>
      </w:pPr>
      <w:r>
        <w:rPr>
          <w:rFonts w:ascii="Arial" w:hAnsi="Arial" w:cs="Arial"/>
          <w:caps/>
          <w:color w:val="2EA1C0"/>
          <w:sz w:val="21"/>
          <w:szCs w:val="21"/>
        </w:rPr>
        <w:t>!--</w:t>
      </w:r>
      <w:r w:rsidR="00A179C6">
        <w:rPr>
          <w:rFonts w:ascii="Arial" w:hAnsi="Arial" w:cs="Arial"/>
          <w:caps/>
          <w:color w:val="2EA1C0"/>
          <w:sz w:val="21"/>
          <w:szCs w:val="21"/>
        </w:rPr>
        <w:t>LE TRANSPORT DES PROTÉINES</w:t>
      </w:r>
    </w:p>
    <w:p w:rsidR="00A179C6" w:rsidRDefault="00A179C6" w:rsidP="00A179C6">
      <w:pPr>
        <w:numPr>
          <w:ilvl w:val="0"/>
          <w:numId w:val="6"/>
        </w:numPr>
        <w:shd w:val="clear" w:color="auto" w:fill="FFFFFF"/>
        <w:spacing w:before="100" w:beforeAutospacing="1" w:after="100" w:afterAutospacing="1"/>
        <w:rPr>
          <w:rFonts w:ascii="Arial" w:hAnsi="Arial" w:cs="Arial"/>
          <w:color w:val="333333"/>
          <w:sz w:val="18"/>
          <w:szCs w:val="18"/>
        </w:rPr>
      </w:pPr>
      <w:r>
        <w:rPr>
          <w:rFonts w:ascii="Arial" w:hAnsi="Arial" w:cs="Arial"/>
          <w:color w:val="333333"/>
          <w:sz w:val="18"/>
          <w:szCs w:val="18"/>
        </w:rPr>
        <w:t>Il se fait dans le sang. L'une des principales protéines du sang est </w:t>
      </w:r>
      <w:hyperlink r:id="rId34" w:history="1">
        <w:r>
          <w:rPr>
            <w:rStyle w:val="lev"/>
            <w:rFonts w:ascii="Arial" w:hAnsi="Arial" w:cs="Arial"/>
            <w:color w:val="333333"/>
            <w:sz w:val="18"/>
            <w:szCs w:val="18"/>
          </w:rPr>
          <w:t>l'albumine</w:t>
        </w:r>
      </w:hyperlink>
      <w:r>
        <w:rPr>
          <w:rFonts w:ascii="Arial" w:hAnsi="Arial" w:cs="Arial"/>
          <w:color w:val="333333"/>
          <w:sz w:val="18"/>
          <w:szCs w:val="18"/>
        </w:rPr>
        <w:t> . Elle participe de façon importante au maintien de la </w:t>
      </w:r>
      <w:hyperlink r:id="rId35" w:history="1">
        <w:r>
          <w:rPr>
            <w:rStyle w:val="lev"/>
            <w:rFonts w:ascii="Arial" w:hAnsi="Arial" w:cs="Arial"/>
            <w:color w:val="333333"/>
            <w:sz w:val="18"/>
            <w:szCs w:val="18"/>
          </w:rPr>
          <w:t>pression oncotique</w:t>
        </w:r>
      </w:hyperlink>
      <w:r>
        <w:rPr>
          <w:rFonts w:ascii="Arial" w:hAnsi="Arial" w:cs="Arial"/>
          <w:color w:val="333333"/>
          <w:sz w:val="18"/>
          <w:szCs w:val="18"/>
        </w:rPr>
        <w:t> et elle sert au transport de nombreuses substances comme les </w:t>
      </w:r>
      <w:hyperlink r:id="rId36" w:history="1">
        <w:r>
          <w:rPr>
            <w:rStyle w:val="Lienhypertexte"/>
            <w:rFonts w:ascii="Arial" w:hAnsi="Arial" w:cs="Arial"/>
            <w:color w:val="333333"/>
            <w:sz w:val="18"/>
            <w:szCs w:val="18"/>
          </w:rPr>
          <w:t>médicaments</w:t>
        </w:r>
      </w:hyperlink>
      <w:r>
        <w:rPr>
          <w:rFonts w:ascii="Arial" w:hAnsi="Arial" w:cs="Arial"/>
          <w:color w:val="333333"/>
          <w:sz w:val="18"/>
          <w:szCs w:val="18"/>
        </w:rPr>
        <w:t>. C'est un peu le gros transporteur de l'organisme.</w:t>
      </w:r>
    </w:p>
    <w:p w:rsidR="00A179C6" w:rsidRDefault="00A179C6" w:rsidP="00A179C6">
      <w:pPr>
        <w:numPr>
          <w:ilvl w:val="0"/>
          <w:numId w:val="6"/>
        </w:numPr>
        <w:shd w:val="clear" w:color="auto" w:fill="FFFFFF"/>
        <w:spacing w:before="100" w:beforeAutospacing="1" w:after="100" w:afterAutospacing="1"/>
        <w:rPr>
          <w:rFonts w:ascii="Arial" w:hAnsi="Arial" w:cs="Arial"/>
          <w:color w:val="333333"/>
          <w:sz w:val="18"/>
          <w:szCs w:val="18"/>
        </w:rPr>
      </w:pPr>
      <w:r>
        <w:rPr>
          <w:rFonts w:ascii="Arial" w:hAnsi="Arial" w:cs="Arial"/>
          <w:color w:val="333333"/>
          <w:sz w:val="18"/>
          <w:szCs w:val="18"/>
        </w:rPr>
        <w:t>Le dosage des protéines dans le sang s'appelle la </w:t>
      </w:r>
      <w:hyperlink r:id="rId37" w:history="1">
        <w:r>
          <w:rPr>
            <w:rStyle w:val="lev"/>
            <w:rFonts w:ascii="Arial" w:hAnsi="Arial" w:cs="Arial"/>
            <w:color w:val="333333"/>
            <w:sz w:val="18"/>
            <w:szCs w:val="18"/>
          </w:rPr>
          <w:t>protéinémie</w:t>
        </w:r>
      </w:hyperlink>
      <w:r>
        <w:rPr>
          <w:rFonts w:ascii="Arial" w:hAnsi="Arial" w:cs="Arial"/>
          <w:color w:val="333333"/>
          <w:sz w:val="18"/>
          <w:szCs w:val="18"/>
        </w:rPr>
        <w:t> .</w:t>
      </w:r>
    </w:p>
    <w:p w:rsidR="00A179C6" w:rsidRDefault="00A179C6" w:rsidP="00A179C6">
      <w:pPr>
        <w:numPr>
          <w:ilvl w:val="0"/>
          <w:numId w:val="6"/>
        </w:numPr>
        <w:shd w:val="clear" w:color="auto" w:fill="FFFFFF"/>
        <w:spacing w:before="100" w:beforeAutospacing="1" w:after="100" w:afterAutospacing="1"/>
        <w:rPr>
          <w:rFonts w:ascii="Arial" w:hAnsi="Arial" w:cs="Arial"/>
          <w:color w:val="333333"/>
          <w:sz w:val="18"/>
          <w:szCs w:val="18"/>
        </w:rPr>
      </w:pPr>
      <w:r>
        <w:rPr>
          <w:rFonts w:ascii="Arial" w:hAnsi="Arial" w:cs="Arial"/>
          <w:color w:val="333333"/>
          <w:sz w:val="18"/>
          <w:szCs w:val="18"/>
        </w:rPr>
        <w:t xml:space="preserve">Les autres protéines sont </w:t>
      </w:r>
      <w:proofErr w:type="gramStart"/>
      <w:r>
        <w:rPr>
          <w:rFonts w:ascii="Arial" w:hAnsi="Arial" w:cs="Arial"/>
          <w:color w:val="333333"/>
          <w:sz w:val="18"/>
          <w:szCs w:val="18"/>
        </w:rPr>
        <w:t>décelable</w:t>
      </w:r>
      <w:proofErr w:type="gramEnd"/>
      <w:r>
        <w:rPr>
          <w:rFonts w:ascii="Arial" w:hAnsi="Arial" w:cs="Arial"/>
          <w:color w:val="333333"/>
          <w:sz w:val="18"/>
          <w:szCs w:val="18"/>
        </w:rPr>
        <w:t xml:space="preserve"> par </w:t>
      </w:r>
      <w:hyperlink r:id="rId38" w:history="1">
        <w:r>
          <w:rPr>
            <w:rStyle w:val="lev"/>
            <w:rFonts w:ascii="Arial" w:hAnsi="Arial" w:cs="Arial"/>
            <w:color w:val="333333"/>
            <w:sz w:val="18"/>
            <w:szCs w:val="18"/>
          </w:rPr>
          <w:t>l'électrophorèse des protides</w:t>
        </w:r>
      </w:hyperlink>
      <w:r>
        <w:rPr>
          <w:rFonts w:ascii="Arial" w:hAnsi="Arial" w:cs="Arial"/>
          <w:color w:val="333333"/>
          <w:sz w:val="18"/>
          <w:szCs w:val="18"/>
        </w:rPr>
        <w:t xml:space="preserve"> . Ce sont des </w:t>
      </w:r>
      <w:proofErr w:type="gramStart"/>
      <w:r>
        <w:rPr>
          <w:rFonts w:ascii="Arial" w:hAnsi="Arial" w:cs="Arial"/>
          <w:color w:val="333333"/>
          <w:sz w:val="18"/>
          <w:szCs w:val="18"/>
        </w:rPr>
        <w:t>globulines ,</w:t>
      </w:r>
      <w:proofErr w:type="gramEnd"/>
      <w:r>
        <w:rPr>
          <w:rFonts w:ascii="Arial" w:hAnsi="Arial" w:cs="Arial"/>
          <w:color w:val="333333"/>
          <w:sz w:val="18"/>
          <w:szCs w:val="18"/>
        </w:rPr>
        <w:t xml:space="preserve"> lesquelles sont classées en </w:t>
      </w:r>
      <w:proofErr w:type="spellStart"/>
      <w:r>
        <w:rPr>
          <w:rFonts w:ascii="Arial" w:hAnsi="Arial" w:cs="Arial"/>
          <w:color w:val="333333"/>
          <w:sz w:val="18"/>
          <w:szCs w:val="18"/>
        </w:rPr>
        <w:t>alphaglobulines</w:t>
      </w:r>
      <w:proofErr w:type="spellEnd"/>
      <w:r>
        <w:rPr>
          <w:rFonts w:ascii="Arial" w:hAnsi="Arial" w:cs="Arial"/>
          <w:color w:val="333333"/>
          <w:sz w:val="18"/>
          <w:szCs w:val="18"/>
        </w:rPr>
        <w:t xml:space="preserve">, </w:t>
      </w:r>
      <w:proofErr w:type="spellStart"/>
      <w:r>
        <w:rPr>
          <w:rFonts w:ascii="Arial" w:hAnsi="Arial" w:cs="Arial"/>
          <w:color w:val="333333"/>
          <w:sz w:val="18"/>
          <w:szCs w:val="18"/>
        </w:rPr>
        <w:t>bêtaglobulines</w:t>
      </w:r>
      <w:proofErr w:type="spellEnd"/>
      <w:r>
        <w:rPr>
          <w:rFonts w:ascii="Arial" w:hAnsi="Arial" w:cs="Arial"/>
          <w:color w:val="333333"/>
          <w:sz w:val="18"/>
          <w:szCs w:val="18"/>
        </w:rPr>
        <w:t>, gammaglobulines. Elles sont également transportées par le sang. Aucune de ces grosses protéines ne passe dans les urines. Si c'est le cas, il s'agit d'une </w:t>
      </w:r>
      <w:hyperlink r:id="rId39" w:history="1">
        <w:r>
          <w:rPr>
            <w:rStyle w:val="lev"/>
            <w:rFonts w:ascii="Arial" w:hAnsi="Arial" w:cs="Arial"/>
            <w:color w:val="333333"/>
            <w:sz w:val="18"/>
            <w:szCs w:val="18"/>
          </w:rPr>
          <w:t>albuminurie</w:t>
        </w:r>
      </w:hyperlink>
      <w:r>
        <w:rPr>
          <w:rFonts w:ascii="Arial" w:hAnsi="Arial" w:cs="Arial"/>
          <w:color w:val="333333"/>
          <w:sz w:val="18"/>
          <w:szCs w:val="18"/>
        </w:rPr>
        <w:t> en ce qui concerne l'albumine et d'une </w:t>
      </w:r>
      <w:hyperlink r:id="rId40" w:history="1">
        <w:r>
          <w:rPr>
            <w:rStyle w:val="lev"/>
            <w:rFonts w:ascii="Arial" w:hAnsi="Arial" w:cs="Arial"/>
            <w:color w:val="333333"/>
            <w:sz w:val="18"/>
            <w:szCs w:val="18"/>
          </w:rPr>
          <w:t>protéinurie</w:t>
        </w:r>
      </w:hyperlink>
      <w:r>
        <w:rPr>
          <w:rFonts w:ascii="Arial" w:hAnsi="Arial" w:cs="Arial"/>
          <w:color w:val="333333"/>
          <w:sz w:val="18"/>
          <w:szCs w:val="18"/>
        </w:rPr>
        <w:t> lorsqu'il s'agit d'un ensemble non distinct de protéines</w:t>
      </w:r>
      <w:proofErr w:type="gramStart"/>
      <w:r>
        <w:rPr>
          <w:rFonts w:ascii="Arial" w:hAnsi="Arial" w:cs="Arial"/>
          <w:color w:val="333333"/>
          <w:sz w:val="18"/>
          <w:szCs w:val="18"/>
        </w:rPr>
        <w:t>.</w:t>
      </w:r>
      <w:r w:rsidR="00C11251">
        <w:rPr>
          <w:rFonts w:ascii="Arial" w:hAnsi="Arial" w:cs="Arial"/>
          <w:color w:val="333333"/>
          <w:sz w:val="18"/>
          <w:szCs w:val="18"/>
        </w:rPr>
        <w:t>--</w:t>
      </w:r>
      <w:proofErr w:type="gramEnd"/>
    </w:p>
    <w:p w:rsidR="00A179C6" w:rsidRDefault="00A179C6" w:rsidP="00A179C6">
      <w:pPr>
        <w:pStyle w:val="Titre2"/>
        <w:shd w:val="clear" w:color="auto" w:fill="FFFFFF"/>
        <w:rPr>
          <w:rFonts w:ascii="Arial" w:hAnsi="Arial" w:cs="Arial"/>
          <w:caps/>
          <w:color w:val="2EA1C0"/>
          <w:sz w:val="21"/>
          <w:szCs w:val="21"/>
        </w:rPr>
      </w:pPr>
      <w:bookmarkStart w:id="1" w:name="Le_schéma_général_du_métabolisme_des_pro"/>
      <w:bookmarkEnd w:id="1"/>
      <w:r>
        <w:rPr>
          <w:rFonts w:ascii="Arial" w:hAnsi="Arial" w:cs="Arial"/>
          <w:caps/>
          <w:color w:val="2EA1C0"/>
          <w:sz w:val="21"/>
          <w:szCs w:val="21"/>
        </w:rPr>
        <w:t>LE SCHÉMA GÉNÉRAL DU MÉTABOLISME DES PROTIDES</w:t>
      </w:r>
    </w:p>
    <w:p w:rsidR="00A179C6" w:rsidRDefault="00A179C6" w:rsidP="00A179C6">
      <w:pPr>
        <w:pStyle w:val="NormalWeb"/>
        <w:shd w:val="clear" w:color="auto" w:fill="FFFFFF"/>
        <w:rPr>
          <w:rFonts w:ascii="Arial" w:hAnsi="Arial" w:cs="Arial"/>
          <w:color w:val="333333"/>
          <w:sz w:val="18"/>
          <w:szCs w:val="18"/>
        </w:rPr>
      </w:pPr>
      <w:r w:rsidRPr="00B266D3">
        <w:rPr>
          <w:rFonts w:ascii="Arial" w:hAnsi="Arial" w:cs="Arial"/>
          <w:color w:val="333333"/>
          <w:sz w:val="18"/>
          <w:szCs w:val="18"/>
          <w:highlight w:val="yellow"/>
        </w:rPr>
        <w:lastRenderedPageBreak/>
        <w:t>Les protéines sont constituées d'un enchaînement d'</w:t>
      </w:r>
      <w:hyperlink r:id="rId41" w:history="1">
        <w:r w:rsidRPr="00B266D3">
          <w:rPr>
            <w:rStyle w:val="lev"/>
            <w:rFonts w:ascii="Arial" w:hAnsi="Arial" w:cs="Arial"/>
            <w:color w:val="333333"/>
            <w:sz w:val="18"/>
            <w:szCs w:val="18"/>
            <w:highlight w:val="yellow"/>
          </w:rPr>
          <w:t>acides aminés</w:t>
        </w:r>
      </w:hyperlink>
      <w:r w:rsidRPr="00B266D3">
        <w:rPr>
          <w:rFonts w:ascii="Arial" w:hAnsi="Arial" w:cs="Arial"/>
          <w:color w:val="333333"/>
          <w:sz w:val="18"/>
          <w:szCs w:val="18"/>
          <w:highlight w:val="yellow"/>
        </w:rPr>
        <w:t> , qui constituent l'unité de base du métabolisme des protides. Les acides aminés peuvent soit être dégradés, soit à nouveau transformés en protéines</w:t>
      </w:r>
      <w:r>
        <w:rPr>
          <w:rFonts w:ascii="Arial" w:hAnsi="Arial" w:cs="Arial"/>
          <w:color w:val="333333"/>
          <w:sz w:val="18"/>
          <w:szCs w:val="18"/>
        </w:rPr>
        <w:t>.</w:t>
      </w:r>
    </w:p>
    <w:p w:rsidR="00A179C6" w:rsidRDefault="00A179C6" w:rsidP="00A179C6">
      <w:pPr>
        <w:pStyle w:val="Titre3"/>
        <w:shd w:val="clear" w:color="auto" w:fill="FFFFFF"/>
        <w:rPr>
          <w:rFonts w:ascii="Arial" w:hAnsi="Arial" w:cs="Arial"/>
          <w:color w:val="333333"/>
          <w:sz w:val="21"/>
          <w:szCs w:val="21"/>
        </w:rPr>
      </w:pPr>
      <w:r w:rsidRPr="00B266D3">
        <w:rPr>
          <w:rFonts w:ascii="Arial" w:hAnsi="Arial" w:cs="Arial"/>
          <w:color w:val="333333"/>
          <w:sz w:val="21"/>
          <w:szCs w:val="21"/>
          <w:highlight w:val="darkYellow"/>
        </w:rPr>
        <w:t>Dégradation</w:t>
      </w:r>
    </w:p>
    <w:p w:rsidR="00A179C6" w:rsidRDefault="00A179C6" w:rsidP="00A179C6">
      <w:pPr>
        <w:numPr>
          <w:ilvl w:val="0"/>
          <w:numId w:val="7"/>
        </w:numPr>
        <w:shd w:val="clear" w:color="auto" w:fill="FFFFFF"/>
        <w:spacing w:before="100" w:beforeAutospacing="1" w:after="100" w:afterAutospacing="1"/>
        <w:rPr>
          <w:rFonts w:ascii="Arial" w:hAnsi="Arial" w:cs="Arial"/>
          <w:color w:val="333333"/>
          <w:sz w:val="18"/>
          <w:szCs w:val="18"/>
        </w:rPr>
      </w:pPr>
      <w:r>
        <w:rPr>
          <w:rFonts w:ascii="Arial" w:hAnsi="Arial" w:cs="Arial"/>
          <w:color w:val="333333"/>
          <w:sz w:val="18"/>
          <w:szCs w:val="18"/>
        </w:rPr>
        <w:t xml:space="preserve">Les </w:t>
      </w:r>
      <w:r w:rsidRPr="005F2F12">
        <w:rPr>
          <w:rFonts w:ascii="Arial" w:hAnsi="Arial" w:cs="Arial"/>
          <w:color w:val="333333"/>
          <w:sz w:val="18"/>
          <w:szCs w:val="18"/>
          <w:highlight w:val="darkYellow"/>
        </w:rPr>
        <w:t>acides aminés</w:t>
      </w:r>
      <w:r>
        <w:rPr>
          <w:rFonts w:ascii="Arial" w:hAnsi="Arial" w:cs="Arial"/>
          <w:color w:val="333333"/>
          <w:sz w:val="18"/>
          <w:szCs w:val="18"/>
        </w:rPr>
        <w:t xml:space="preserve"> empruntent le "</w:t>
      </w:r>
      <w:r w:rsidRPr="005F2F12">
        <w:rPr>
          <w:rFonts w:ascii="Arial" w:hAnsi="Arial" w:cs="Arial"/>
          <w:color w:val="333333"/>
          <w:sz w:val="18"/>
          <w:szCs w:val="18"/>
          <w:highlight w:val="darkYellow"/>
        </w:rPr>
        <w:t>cycle de l'urée</w:t>
      </w:r>
      <w:r>
        <w:rPr>
          <w:rFonts w:ascii="Arial" w:hAnsi="Arial" w:cs="Arial"/>
          <w:color w:val="333333"/>
          <w:sz w:val="18"/>
          <w:szCs w:val="18"/>
        </w:rPr>
        <w:t xml:space="preserve">", c'est à dire </w:t>
      </w:r>
      <w:r w:rsidRPr="005F2F12">
        <w:rPr>
          <w:rFonts w:ascii="Arial" w:hAnsi="Arial" w:cs="Arial"/>
          <w:color w:val="333333"/>
          <w:sz w:val="18"/>
          <w:szCs w:val="18"/>
          <w:highlight w:val="darkYellow"/>
        </w:rPr>
        <w:t>une suite de réactions</w:t>
      </w:r>
      <w:r>
        <w:rPr>
          <w:rFonts w:ascii="Arial" w:hAnsi="Arial" w:cs="Arial"/>
          <w:color w:val="333333"/>
          <w:sz w:val="18"/>
          <w:szCs w:val="18"/>
        </w:rPr>
        <w:t xml:space="preserve"> qui </w:t>
      </w:r>
      <w:r w:rsidRPr="005F2F12">
        <w:rPr>
          <w:rFonts w:ascii="Arial" w:hAnsi="Arial" w:cs="Arial"/>
          <w:color w:val="333333"/>
          <w:sz w:val="18"/>
          <w:szCs w:val="18"/>
          <w:highlight w:val="darkYellow"/>
        </w:rPr>
        <w:t>transforment les acides aminés</w:t>
      </w:r>
      <w:r>
        <w:rPr>
          <w:rFonts w:ascii="Arial" w:hAnsi="Arial" w:cs="Arial"/>
          <w:color w:val="333333"/>
          <w:sz w:val="18"/>
          <w:szCs w:val="18"/>
        </w:rPr>
        <w:t xml:space="preserve"> en </w:t>
      </w:r>
      <w:r w:rsidRPr="005F2F12">
        <w:rPr>
          <w:rFonts w:ascii="Arial" w:hAnsi="Arial" w:cs="Arial"/>
          <w:color w:val="333333"/>
          <w:sz w:val="18"/>
          <w:szCs w:val="18"/>
          <w:highlight w:val="darkYellow"/>
        </w:rPr>
        <w:t xml:space="preserve">un </w:t>
      </w:r>
      <w:proofErr w:type="gramStart"/>
      <w:r w:rsidRPr="005F2F12">
        <w:rPr>
          <w:rFonts w:ascii="Arial" w:hAnsi="Arial" w:cs="Arial"/>
          <w:color w:val="333333"/>
          <w:sz w:val="18"/>
          <w:szCs w:val="18"/>
          <w:highlight w:val="darkYellow"/>
        </w:rPr>
        <w:t>produit</w:t>
      </w:r>
      <w:r>
        <w:rPr>
          <w:rFonts w:ascii="Arial" w:hAnsi="Arial" w:cs="Arial"/>
          <w:color w:val="333333"/>
          <w:sz w:val="18"/>
          <w:szCs w:val="18"/>
        </w:rPr>
        <w:t>,</w:t>
      </w:r>
      <w:r w:rsidR="005F2F12">
        <w:rPr>
          <w:rFonts w:ascii="Arial" w:hAnsi="Arial" w:cs="Arial"/>
          <w:color w:val="333333"/>
          <w:sz w:val="18"/>
          <w:szCs w:val="18"/>
        </w:rPr>
        <w:t> ?</w:t>
      </w:r>
      <w:proofErr w:type="gramEnd"/>
      <w:r w:rsidR="005F2F12">
        <w:rPr>
          <w:rFonts w:ascii="Arial" w:hAnsi="Arial" w:cs="Arial"/>
          <w:color w:val="333333"/>
          <w:sz w:val="18"/>
          <w:szCs w:val="18"/>
        </w:rPr>
        <w:t xml:space="preserve"> </w:t>
      </w:r>
      <w:r w:rsidRPr="00B76CDD">
        <w:rPr>
          <w:rFonts w:ascii="Arial" w:hAnsi="Arial" w:cs="Arial"/>
          <w:color w:val="333333"/>
          <w:sz w:val="18"/>
          <w:szCs w:val="18"/>
          <w:highlight w:val="green"/>
        </w:rPr>
        <w:t>l'</w:t>
      </w:r>
      <w:proofErr w:type="spellStart"/>
      <w:r w:rsidRPr="00B76CDD">
        <w:rPr>
          <w:rFonts w:ascii="Arial" w:hAnsi="Arial" w:cs="Arial"/>
          <w:color w:val="333333"/>
          <w:sz w:val="18"/>
          <w:szCs w:val="18"/>
          <w:highlight w:val="green"/>
        </w:rPr>
        <w:t>acétyl</w:t>
      </w:r>
      <w:proofErr w:type="spellEnd"/>
      <w:r w:rsidRPr="00B76CDD">
        <w:rPr>
          <w:rFonts w:ascii="Arial" w:hAnsi="Arial" w:cs="Arial"/>
          <w:color w:val="333333"/>
          <w:sz w:val="18"/>
          <w:szCs w:val="18"/>
          <w:highlight w:val="green"/>
        </w:rPr>
        <w:t>-</w:t>
      </w:r>
      <w:proofErr w:type="spellStart"/>
      <w:proofErr w:type="gramStart"/>
      <w:r w:rsidRPr="00B76CDD">
        <w:rPr>
          <w:rFonts w:ascii="Arial" w:hAnsi="Arial" w:cs="Arial"/>
          <w:color w:val="333333"/>
          <w:sz w:val="18"/>
          <w:szCs w:val="18"/>
          <w:highlight w:val="green"/>
        </w:rPr>
        <w:t>CoA</w:t>
      </w:r>
      <w:proofErr w:type="spellEnd"/>
      <w:r w:rsidRPr="00B76CDD">
        <w:rPr>
          <w:rFonts w:ascii="Arial" w:hAnsi="Arial" w:cs="Arial"/>
          <w:color w:val="333333"/>
          <w:sz w:val="18"/>
          <w:szCs w:val="18"/>
          <w:highlight w:val="green"/>
        </w:rPr>
        <w:t>,</w:t>
      </w:r>
      <w:r w:rsidR="005F2F12">
        <w:rPr>
          <w:rFonts w:ascii="Arial" w:hAnsi="Arial" w:cs="Arial"/>
          <w:color w:val="333333"/>
          <w:sz w:val="18"/>
          <w:szCs w:val="18"/>
        </w:rPr>
        <w:t> ?</w:t>
      </w:r>
      <w:proofErr w:type="gramEnd"/>
      <w:r>
        <w:rPr>
          <w:rFonts w:ascii="Arial" w:hAnsi="Arial" w:cs="Arial"/>
          <w:color w:val="333333"/>
          <w:sz w:val="18"/>
          <w:szCs w:val="18"/>
        </w:rPr>
        <w:t xml:space="preserve"> et </w:t>
      </w:r>
      <w:r w:rsidRPr="005F2F12">
        <w:rPr>
          <w:rFonts w:ascii="Arial" w:hAnsi="Arial" w:cs="Arial"/>
          <w:color w:val="333333"/>
          <w:sz w:val="18"/>
          <w:szCs w:val="18"/>
          <w:highlight w:val="darkYellow"/>
        </w:rPr>
        <w:t>en urée qui passera</w:t>
      </w:r>
      <w:r>
        <w:rPr>
          <w:rFonts w:ascii="Arial" w:hAnsi="Arial" w:cs="Arial"/>
          <w:color w:val="333333"/>
          <w:sz w:val="18"/>
          <w:szCs w:val="18"/>
        </w:rPr>
        <w:t xml:space="preserve"> dans le </w:t>
      </w:r>
      <w:r w:rsidRPr="005F2F12">
        <w:rPr>
          <w:rFonts w:ascii="Arial" w:hAnsi="Arial" w:cs="Arial"/>
          <w:color w:val="333333"/>
          <w:sz w:val="18"/>
          <w:szCs w:val="18"/>
          <w:highlight w:val="darkYellow"/>
        </w:rPr>
        <w:t>sang et sera éliminée</w:t>
      </w:r>
      <w:r>
        <w:rPr>
          <w:rFonts w:ascii="Arial" w:hAnsi="Arial" w:cs="Arial"/>
          <w:color w:val="333333"/>
          <w:sz w:val="18"/>
          <w:szCs w:val="18"/>
        </w:rPr>
        <w:t xml:space="preserve"> dans les </w:t>
      </w:r>
      <w:r w:rsidRPr="005F2F12">
        <w:rPr>
          <w:rFonts w:ascii="Arial" w:hAnsi="Arial" w:cs="Arial"/>
          <w:color w:val="333333"/>
          <w:sz w:val="18"/>
          <w:szCs w:val="18"/>
          <w:highlight w:val="darkYellow"/>
        </w:rPr>
        <w:t>urines</w:t>
      </w:r>
      <w:r>
        <w:rPr>
          <w:rFonts w:ascii="Arial" w:hAnsi="Arial" w:cs="Arial"/>
          <w:color w:val="333333"/>
          <w:sz w:val="18"/>
          <w:szCs w:val="18"/>
        </w:rPr>
        <w:t>.</w:t>
      </w:r>
    </w:p>
    <w:p w:rsidR="00A179C6" w:rsidRPr="00A179C6" w:rsidRDefault="00A179C6" w:rsidP="00A179C6">
      <w:pPr>
        <w:numPr>
          <w:ilvl w:val="0"/>
          <w:numId w:val="7"/>
        </w:numPr>
        <w:shd w:val="clear" w:color="auto" w:fill="FFFFFF"/>
        <w:spacing w:before="100" w:beforeAutospacing="1" w:after="100" w:afterAutospacing="1"/>
        <w:rPr>
          <w:rFonts w:ascii="Arial" w:hAnsi="Arial" w:cs="Arial"/>
          <w:color w:val="333333"/>
          <w:sz w:val="18"/>
          <w:szCs w:val="18"/>
        </w:rPr>
      </w:pPr>
      <w:r>
        <w:rPr>
          <w:rFonts w:ascii="Arial" w:hAnsi="Arial" w:cs="Arial"/>
          <w:color w:val="333333"/>
          <w:sz w:val="18"/>
          <w:szCs w:val="18"/>
        </w:rPr>
        <w:t xml:space="preserve">Cet </w:t>
      </w:r>
      <w:proofErr w:type="spellStart"/>
      <w:r w:rsidRPr="00B76CDD">
        <w:rPr>
          <w:rFonts w:ascii="Arial" w:hAnsi="Arial" w:cs="Arial"/>
          <w:color w:val="333333"/>
          <w:sz w:val="18"/>
          <w:szCs w:val="18"/>
          <w:highlight w:val="green"/>
        </w:rPr>
        <w:t>acétyl</w:t>
      </w:r>
      <w:proofErr w:type="spellEnd"/>
      <w:r w:rsidRPr="00B76CDD">
        <w:rPr>
          <w:rFonts w:ascii="Arial" w:hAnsi="Arial" w:cs="Arial"/>
          <w:color w:val="333333"/>
          <w:sz w:val="18"/>
          <w:szCs w:val="18"/>
          <w:highlight w:val="green"/>
        </w:rPr>
        <w:t>-</w:t>
      </w:r>
      <w:proofErr w:type="spellStart"/>
      <w:r w:rsidRPr="00B76CDD">
        <w:rPr>
          <w:rFonts w:ascii="Arial" w:hAnsi="Arial" w:cs="Arial"/>
          <w:color w:val="333333"/>
          <w:sz w:val="18"/>
          <w:szCs w:val="18"/>
          <w:highlight w:val="green"/>
        </w:rPr>
        <w:t>CoA</w:t>
      </w:r>
      <w:proofErr w:type="spellEnd"/>
      <w:r>
        <w:rPr>
          <w:rFonts w:ascii="Arial" w:hAnsi="Arial" w:cs="Arial"/>
          <w:color w:val="333333"/>
          <w:sz w:val="18"/>
          <w:szCs w:val="18"/>
        </w:rPr>
        <w:t xml:space="preserve">, va pouvoir </w:t>
      </w:r>
      <w:r w:rsidRPr="00B76CDD">
        <w:rPr>
          <w:rFonts w:ascii="Arial" w:hAnsi="Arial" w:cs="Arial"/>
          <w:color w:val="333333"/>
          <w:sz w:val="18"/>
          <w:szCs w:val="18"/>
          <w:highlight w:val="green"/>
        </w:rPr>
        <w:t>rejoindre le </w:t>
      </w:r>
      <w:hyperlink r:id="rId42" w:history="1">
        <w:r w:rsidRPr="00B76CDD">
          <w:rPr>
            <w:rStyle w:val="lev"/>
            <w:rFonts w:ascii="Arial" w:hAnsi="Arial" w:cs="Arial"/>
            <w:color w:val="333333"/>
            <w:sz w:val="18"/>
            <w:szCs w:val="18"/>
            <w:highlight w:val="green"/>
          </w:rPr>
          <w:t>métabolisme des lipides</w:t>
        </w:r>
      </w:hyperlink>
      <w:r>
        <w:rPr>
          <w:rFonts w:ascii="Arial" w:hAnsi="Arial" w:cs="Arial"/>
          <w:color w:val="333333"/>
          <w:sz w:val="18"/>
          <w:szCs w:val="18"/>
        </w:rPr>
        <w:t> et le </w:t>
      </w:r>
      <w:hyperlink r:id="rId43" w:history="1">
        <w:r w:rsidRPr="00B76CDD">
          <w:rPr>
            <w:rStyle w:val="lev"/>
            <w:rFonts w:ascii="Arial" w:hAnsi="Arial" w:cs="Arial"/>
            <w:color w:val="333333"/>
            <w:sz w:val="18"/>
            <w:szCs w:val="18"/>
            <w:highlight w:val="green"/>
          </w:rPr>
          <w:t>métabolisme des glucides</w:t>
        </w:r>
      </w:hyperlink>
      <w:r>
        <w:rPr>
          <w:rFonts w:ascii="Arial" w:hAnsi="Arial" w:cs="Arial"/>
          <w:color w:val="333333"/>
          <w:sz w:val="18"/>
          <w:szCs w:val="18"/>
        </w:rPr>
        <w:t xml:space="preserve"> par une </w:t>
      </w:r>
      <w:r w:rsidRPr="00B76CDD">
        <w:rPr>
          <w:rFonts w:ascii="Arial" w:hAnsi="Arial" w:cs="Arial"/>
          <w:color w:val="333333"/>
          <w:sz w:val="18"/>
          <w:szCs w:val="18"/>
          <w:highlight w:val="green"/>
        </w:rPr>
        <w:t>suite de réactions chimiques</w:t>
      </w:r>
      <w:r>
        <w:rPr>
          <w:rFonts w:ascii="Arial" w:hAnsi="Arial" w:cs="Arial"/>
          <w:color w:val="333333"/>
          <w:sz w:val="18"/>
          <w:szCs w:val="18"/>
        </w:rPr>
        <w:t xml:space="preserve"> qu'on </w:t>
      </w:r>
      <w:r w:rsidRPr="00B76CDD">
        <w:rPr>
          <w:rFonts w:ascii="Arial" w:hAnsi="Arial" w:cs="Arial"/>
          <w:color w:val="333333"/>
          <w:sz w:val="18"/>
          <w:szCs w:val="18"/>
          <w:highlight w:val="green"/>
        </w:rPr>
        <w:t>appelle</w:t>
      </w:r>
      <w:r>
        <w:rPr>
          <w:rFonts w:ascii="Arial" w:hAnsi="Arial" w:cs="Arial"/>
          <w:color w:val="333333"/>
          <w:sz w:val="18"/>
          <w:szCs w:val="18"/>
        </w:rPr>
        <w:t xml:space="preserve"> le </w:t>
      </w:r>
      <w:hyperlink r:id="rId44" w:history="1">
        <w:r w:rsidRPr="00B76CDD">
          <w:rPr>
            <w:rStyle w:val="lev"/>
            <w:rFonts w:ascii="Arial" w:hAnsi="Arial" w:cs="Arial"/>
            <w:color w:val="333333"/>
            <w:sz w:val="18"/>
            <w:szCs w:val="18"/>
            <w:highlight w:val="green"/>
          </w:rPr>
          <w:t>cycle de Krebs</w:t>
        </w:r>
      </w:hyperlink>
      <w:r>
        <w:rPr>
          <w:rFonts w:ascii="Arial" w:hAnsi="Arial" w:cs="Arial"/>
          <w:color w:val="333333"/>
          <w:sz w:val="18"/>
          <w:szCs w:val="18"/>
        </w:rPr>
        <w:t> .</w:t>
      </w:r>
    </w:p>
    <w:sectPr w:rsidR="00A179C6" w:rsidRPr="00A179C6" w:rsidSect="006705F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Proxima Nova Condensed">
    <w:altName w:val="Times New Roman"/>
    <w:panose1 w:val="00000000000000000000"/>
    <w:charset w:val="00"/>
    <w:family w:val="roman"/>
    <w:notTrueType/>
    <w:pitch w:val="default"/>
    <w:sig w:usb0="00000000" w:usb1="00000000" w:usb2="00000000" w:usb3="00000000" w:csb0="00000000" w:csb1="00000000"/>
  </w:font>
  <w:font w:name="Helvetica">
    <w:panose1 w:val="020B05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323A25"/>
    <w:multiLevelType w:val="multilevel"/>
    <w:tmpl w:val="B56EC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67F1551"/>
    <w:multiLevelType w:val="multilevel"/>
    <w:tmpl w:val="058E7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8652929"/>
    <w:multiLevelType w:val="multilevel"/>
    <w:tmpl w:val="9D1EF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C2F05F2"/>
    <w:multiLevelType w:val="multilevel"/>
    <w:tmpl w:val="AE14E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4A04D21"/>
    <w:multiLevelType w:val="multilevel"/>
    <w:tmpl w:val="42DEB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4F40170"/>
    <w:multiLevelType w:val="multilevel"/>
    <w:tmpl w:val="ACAE2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6100B21"/>
    <w:multiLevelType w:val="multilevel"/>
    <w:tmpl w:val="5ACEF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0"/>
  </w:num>
  <w:num w:numId="4">
    <w:abstractNumId w:val="1"/>
  </w:num>
  <w:num w:numId="5">
    <w:abstractNumId w:val="5"/>
  </w:num>
  <w:num w:numId="6">
    <w:abstractNumId w:val="2"/>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oNotDisplayPageBoundaries/>
  <w:proofState w:spelling="clean" w:grammar="clean"/>
  <w:formsDesign/>
  <w:defaultTabStop w:val="708"/>
  <w:hyphenationZone w:val="425"/>
  <w:characterSpacingControl w:val="doNotCompress"/>
  <w:compat/>
  <w:rsids>
    <w:rsidRoot w:val="00264761"/>
    <w:rsid w:val="00011ABB"/>
    <w:rsid w:val="00023A5E"/>
    <w:rsid w:val="00060347"/>
    <w:rsid w:val="00072FFA"/>
    <w:rsid w:val="000A106A"/>
    <w:rsid w:val="000A4320"/>
    <w:rsid w:val="000D2276"/>
    <w:rsid w:val="00122CB6"/>
    <w:rsid w:val="00123EAD"/>
    <w:rsid w:val="00264761"/>
    <w:rsid w:val="002A0D1F"/>
    <w:rsid w:val="002C3BCF"/>
    <w:rsid w:val="002F761B"/>
    <w:rsid w:val="00313CC0"/>
    <w:rsid w:val="00377D2C"/>
    <w:rsid w:val="003E50D2"/>
    <w:rsid w:val="003F46D2"/>
    <w:rsid w:val="003F6277"/>
    <w:rsid w:val="00411DE1"/>
    <w:rsid w:val="004313AD"/>
    <w:rsid w:val="00486107"/>
    <w:rsid w:val="00486423"/>
    <w:rsid w:val="004A5EC1"/>
    <w:rsid w:val="004C488E"/>
    <w:rsid w:val="004F64A1"/>
    <w:rsid w:val="00576206"/>
    <w:rsid w:val="00586229"/>
    <w:rsid w:val="005B7468"/>
    <w:rsid w:val="005F2F12"/>
    <w:rsid w:val="00606B43"/>
    <w:rsid w:val="00610CB4"/>
    <w:rsid w:val="006705F3"/>
    <w:rsid w:val="00691A71"/>
    <w:rsid w:val="006A39CC"/>
    <w:rsid w:val="006E6F8B"/>
    <w:rsid w:val="006F3AC7"/>
    <w:rsid w:val="007131A3"/>
    <w:rsid w:val="007557AB"/>
    <w:rsid w:val="00804A04"/>
    <w:rsid w:val="0081055A"/>
    <w:rsid w:val="0082776C"/>
    <w:rsid w:val="00836C49"/>
    <w:rsid w:val="00842791"/>
    <w:rsid w:val="008820D9"/>
    <w:rsid w:val="00882333"/>
    <w:rsid w:val="00890BD3"/>
    <w:rsid w:val="008971DC"/>
    <w:rsid w:val="008E7B5B"/>
    <w:rsid w:val="00915DD4"/>
    <w:rsid w:val="00A179C6"/>
    <w:rsid w:val="00A67841"/>
    <w:rsid w:val="00A9528F"/>
    <w:rsid w:val="00AF3E93"/>
    <w:rsid w:val="00B1304D"/>
    <w:rsid w:val="00B266D3"/>
    <w:rsid w:val="00B76CDD"/>
    <w:rsid w:val="00B97F1C"/>
    <w:rsid w:val="00C11251"/>
    <w:rsid w:val="00C47744"/>
    <w:rsid w:val="00CC6513"/>
    <w:rsid w:val="00CE35EE"/>
    <w:rsid w:val="00DE107E"/>
    <w:rsid w:val="00E35BBB"/>
    <w:rsid w:val="00E438DA"/>
    <w:rsid w:val="00E769E1"/>
    <w:rsid w:val="00EB12BB"/>
    <w:rsid w:val="00ED7C5D"/>
    <w:rsid w:val="00F46795"/>
    <w:rsid w:val="00F80B7F"/>
    <w:rsid w:val="00FF46A5"/>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4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pour l'histoire"/>
    <w:qFormat/>
    <w:rsid w:val="00A9528F"/>
    <w:pPr>
      <w:spacing w:before="120" w:after="120"/>
      <w:jc w:val="both"/>
    </w:pPr>
    <w:rPr>
      <w:rFonts w:ascii="Times New Roman" w:hAnsi="Times New Roman"/>
      <w:sz w:val="24"/>
    </w:rPr>
  </w:style>
  <w:style w:type="paragraph" w:styleId="Titre2">
    <w:name w:val="heading 2"/>
    <w:basedOn w:val="Normal"/>
    <w:link w:val="Titre2Car"/>
    <w:uiPriority w:val="9"/>
    <w:qFormat/>
    <w:rsid w:val="00A179C6"/>
    <w:pPr>
      <w:spacing w:before="100" w:beforeAutospacing="1" w:after="100" w:afterAutospacing="1"/>
      <w:jc w:val="left"/>
      <w:outlineLvl w:val="1"/>
    </w:pPr>
    <w:rPr>
      <w:rFonts w:eastAsia="Times New Roman" w:cs="Times New Roman"/>
      <w:b/>
      <w:bCs/>
      <w:sz w:val="36"/>
      <w:szCs w:val="36"/>
      <w:lang w:eastAsia="fr-FR"/>
    </w:rPr>
  </w:style>
  <w:style w:type="paragraph" w:styleId="Titre3">
    <w:name w:val="heading 3"/>
    <w:basedOn w:val="Normal"/>
    <w:next w:val="Normal"/>
    <w:link w:val="Titre3Car"/>
    <w:uiPriority w:val="9"/>
    <w:semiHidden/>
    <w:unhideWhenUsed/>
    <w:qFormat/>
    <w:rsid w:val="00A179C6"/>
    <w:pPr>
      <w:keepNext/>
      <w:keepLines/>
      <w:spacing w:before="200" w:after="0" w:line="276" w:lineRule="auto"/>
      <w:jc w:val="left"/>
      <w:outlineLvl w:val="2"/>
    </w:pPr>
    <w:rPr>
      <w:rFonts w:asciiTheme="majorHAnsi" w:eastAsiaTheme="majorEastAsia" w:hAnsiTheme="majorHAnsi" w:cstheme="majorBidi"/>
      <w:b/>
      <w:bCs/>
      <w:color w:val="4F81BD" w:themeColor="accent1"/>
      <w:sz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A179C6"/>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semiHidden/>
    <w:rsid w:val="00A179C6"/>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A179C6"/>
    <w:pPr>
      <w:spacing w:before="100" w:beforeAutospacing="1" w:after="100" w:afterAutospacing="1"/>
      <w:jc w:val="left"/>
    </w:pPr>
    <w:rPr>
      <w:rFonts w:eastAsia="Times New Roman" w:cs="Times New Roman"/>
      <w:szCs w:val="24"/>
      <w:lang w:eastAsia="fr-FR"/>
    </w:rPr>
  </w:style>
  <w:style w:type="character" w:styleId="Lienhypertexte">
    <w:name w:val="Hyperlink"/>
    <w:basedOn w:val="Policepardfaut"/>
    <w:uiPriority w:val="99"/>
    <w:unhideWhenUsed/>
    <w:rsid w:val="00A179C6"/>
    <w:rPr>
      <w:color w:val="0000FF"/>
      <w:u w:val="single"/>
    </w:rPr>
  </w:style>
  <w:style w:type="paragraph" w:customStyle="1" w:styleId="optxtp">
    <w:name w:val="op_txt_p"/>
    <w:basedOn w:val="Normal"/>
    <w:rsid w:val="00A179C6"/>
    <w:pPr>
      <w:spacing w:before="100" w:beforeAutospacing="1" w:after="100" w:afterAutospacing="1"/>
      <w:jc w:val="left"/>
    </w:pPr>
    <w:rPr>
      <w:rFonts w:eastAsia="Times New Roman" w:cs="Times New Roman"/>
      <w:szCs w:val="24"/>
      <w:lang w:eastAsia="fr-FR"/>
    </w:rPr>
  </w:style>
  <w:style w:type="character" w:styleId="Accentuation">
    <w:name w:val="Emphasis"/>
    <w:basedOn w:val="Policepardfaut"/>
    <w:uiPriority w:val="20"/>
    <w:qFormat/>
    <w:rsid w:val="00A179C6"/>
    <w:rPr>
      <w:i/>
      <w:iCs/>
    </w:rPr>
  </w:style>
  <w:style w:type="character" w:styleId="lev">
    <w:name w:val="Strong"/>
    <w:basedOn w:val="Policepardfaut"/>
    <w:uiPriority w:val="22"/>
    <w:qFormat/>
    <w:rsid w:val="00A179C6"/>
    <w:rPr>
      <w:b/>
      <w:bCs/>
    </w:rPr>
  </w:style>
  <w:style w:type="paragraph" w:styleId="Textedebulles">
    <w:name w:val="Balloon Text"/>
    <w:basedOn w:val="Normal"/>
    <w:link w:val="TextedebullesCar"/>
    <w:uiPriority w:val="99"/>
    <w:semiHidden/>
    <w:unhideWhenUsed/>
    <w:rsid w:val="00A179C6"/>
    <w:pPr>
      <w:spacing w:before="0"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A179C6"/>
    <w:rPr>
      <w:rFonts w:ascii="Tahoma" w:hAnsi="Tahoma" w:cs="Tahoma"/>
      <w:sz w:val="16"/>
      <w:szCs w:val="16"/>
    </w:rPr>
  </w:style>
  <w:style w:type="character" w:styleId="Textedelespacerserv">
    <w:name w:val="Placeholder Text"/>
    <w:basedOn w:val="Policepardfaut"/>
    <w:uiPriority w:val="99"/>
    <w:semiHidden/>
    <w:rsid w:val="00576206"/>
    <w:rPr>
      <w:color w:val="808080"/>
    </w:rPr>
  </w:style>
  <w:style w:type="character" w:styleId="Lienhypertextesuivivisit">
    <w:name w:val="FollowedHyperlink"/>
    <w:basedOn w:val="Policepardfaut"/>
    <w:uiPriority w:val="99"/>
    <w:semiHidden/>
    <w:unhideWhenUsed/>
    <w:rsid w:val="004A5EC1"/>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Atome" TargetMode="External"/><Relationship Id="rId13" Type="http://schemas.openxmlformats.org/officeDocument/2006/relationships/hyperlink" Target="http://www.futura-sciences.com/sante/definitions/biologie-proteine-237/" TargetMode="External"/><Relationship Id="rId18" Type="http://schemas.openxmlformats.org/officeDocument/2006/relationships/hyperlink" Target="http://www.futura-sciences.com/sante/definitions/biologie-acide-amine-8/" TargetMode="External"/><Relationship Id="rId26" Type="http://schemas.openxmlformats.org/officeDocument/2006/relationships/hyperlink" Target="http://www.docteurclic.com/medicament/contre.aspx" TargetMode="External"/><Relationship Id="rId39" Type="http://schemas.openxmlformats.org/officeDocument/2006/relationships/hyperlink" Target="http://www.docteurclic.com/examen/albuminurie.aspx" TargetMode="External"/><Relationship Id="rId3" Type="http://schemas.openxmlformats.org/officeDocument/2006/relationships/settings" Target="settings.xml"/><Relationship Id="rId21" Type="http://schemas.openxmlformats.org/officeDocument/2006/relationships/hyperlink" Target="http://ressources.unisciel.fr/biocell/chap7/co/module_Chap7_1.html" TargetMode="External"/><Relationship Id="rId34" Type="http://schemas.openxmlformats.org/officeDocument/2006/relationships/hyperlink" Target="http://www.docteurclic.com/encyclopedie/albumine.aspx" TargetMode="External"/><Relationship Id="rId42" Type="http://schemas.openxmlformats.org/officeDocument/2006/relationships/hyperlink" Target="http://www.docteurclic.com/encyclopedie/metabolisme-des-lipides.aspx" TargetMode="External"/><Relationship Id="rId47" Type="http://schemas.openxmlformats.org/officeDocument/2006/relationships/theme" Target="theme/theme1.xml"/><Relationship Id="rId7" Type="http://schemas.openxmlformats.org/officeDocument/2006/relationships/hyperlink" Target="https://fr.wikipedia.org/wiki/Prot%C3%A9ine" TargetMode="External"/><Relationship Id="rId12" Type="http://schemas.openxmlformats.org/officeDocument/2006/relationships/hyperlink" Target="https://fr.wikipedia.org/wiki/Liaison_peptidique" TargetMode="External"/><Relationship Id="rId17" Type="http://schemas.openxmlformats.org/officeDocument/2006/relationships/hyperlink" Target="http://www.futura-sciences.com/sante/definitions/genetique-arn-97/" TargetMode="External"/><Relationship Id="rId25" Type="http://schemas.openxmlformats.org/officeDocument/2006/relationships/hyperlink" Target="http://www.docteurclic.com/encyclopedie/anticorps.aspx" TargetMode="External"/><Relationship Id="rId33" Type="http://schemas.openxmlformats.org/officeDocument/2006/relationships/hyperlink" Target="http://www.docteurclic.com/encyclopedie/genes.aspx" TargetMode="External"/><Relationship Id="rId38" Type="http://schemas.openxmlformats.org/officeDocument/2006/relationships/hyperlink" Target="http://www.docteurclic.com/examen/electrophorese-des-proteines.aspx" TargetMode="External"/><Relationship Id="rId46"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hyperlink" Target="http://www.futura-sciences.com/sante/definitions/biologie-ribosome-251/" TargetMode="External"/><Relationship Id="rId20" Type="http://schemas.openxmlformats.org/officeDocument/2006/relationships/hyperlink" Target="http://www.futura-sciences.com/sante/definitions/genetique-codon-2541/" TargetMode="External"/><Relationship Id="rId29" Type="http://schemas.openxmlformats.org/officeDocument/2006/relationships/hyperlink" Target="http://www.docteurclic.com/encyclopedie/sang.aspx" TargetMode="External"/><Relationship Id="rId41" Type="http://schemas.openxmlformats.org/officeDocument/2006/relationships/hyperlink" Target="http://www.docteurclic.com/encyclopedie/acides-amines.aspx" TargetMode="External"/><Relationship Id="rId1" Type="http://schemas.openxmlformats.org/officeDocument/2006/relationships/numbering" Target="numbering.xml"/><Relationship Id="rId6" Type="http://schemas.openxmlformats.org/officeDocument/2006/relationships/hyperlink" Target="https://fr.wikipedia.org/wiki/Acide_amin%C3%A9" TargetMode="External"/><Relationship Id="rId11" Type="http://schemas.openxmlformats.org/officeDocument/2006/relationships/hyperlink" Target="https://fr.wikipedia.org/wiki/Acide_amin%C3%A9" TargetMode="External"/><Relationship Id="rId24" Type="http://schemas.openxmlformats.org/officeDocument/2006/relationships/hyperlink" Target="http://www.docteurclic.com/maladie/allergie-et-intolerance-alimentaire.aspx" TargetMode="External"/><Relationship Id="rId32" Type="http://schemas.openxmlformats.org/officeDocument/2006/relationships/hyperlink" Target="http://www.docteurclic.com/encyclopedie/synthese-proteique.aspx" TargetMode="External"/><Relationship Id="rId37" Type="http://schemas.openxmlformats.org/officeDocument/2006/relationships/hyperlink" Target="http://www.docteurclic.com/examen/proteinemie.aspx" TargetMode="External"/><Relationship Id="rId40" Type="http://schemas.openxmlformats.org/officeDocument/2006/relationships/hyperlink" Target="http://www.docteurclic.com/examen/proteinurie.aspx" TargetMode="External"/><Relationship Id="rId45" Type="http://schemas.openxmlformats.org/officeDocument/2006/relationships/fontTable" Target="fontTable.xml"/><Relationship Id="rId5" Type="http://schemas.openxmlformats.org/officeDocument/2006/relationships/hyperlink" Target="https://fr.wikipedia.org/wiki/Structure_des_prot&#233;ines" TargetMode="External"/><Relationship Id="rId15" Type="http://schemas.openxmlformats.org/officeDocument/2006/relationships/hyperlink" Target="http://www.futura-sciences.com/sante/definitions/genetique-gene-151/" TargetMode="External"/><Relationship Id="rId23" Type="http://schemas.openxmlformats.org/officeDocument/2006/relationships/image" Target="media/image1.jpeg"/><Relationship Id="rId28" Type="http://schemas.openxmlformats.org/officeDocument/2006/relationships/hyperlink" Target="http://www.docteurclic.com/encyclopedie/muqueuse.aspx" TargetMode="External"/><Relationship Id="rId36" Type="http://schemas.openxmlformats.org/officeDocument/2006/relationships/hyperlink" Target="http://www.docteurclic.com/traitement/medicaments.aspx" TargetMode="External"/><Relationship Id="rId10" Type="http://schemas.openxmlformats.org/officeDocument/2006/relationships/hyperlink" Target="https://fr.wikipedia.org/wiki/Cellule_(biologie)" TargetMode="External"/><Relationship Id="rId19" Type="http://schemas.openxmlformats.org/officeDocument/2006/relationships/hyperlink" Target="http://www.futura-sciences.com/sciences/definitions/chimie-liaison-peptidique-767/" TargetMode="External"/><Relationship Id="rId31" Type="http://schemas.openxmlformats.org/officeDocument/2006/relationships/hyperlink" Target="http://www.docteurclic.com/encyclopedie/cellule.aspx" TargetMode="External"/><Relationship Id="rId44" Type="http://schemas.openxmlformats.org/officeDocument/2006/relationships/hyperlink" Target="http://www.docteurclic.com/encyclopedie/cycle-de-krebs.aspx" TargetMode="External"/><Relationship Id="rId4" Type="http://schemas.openxmlformats.org/officeDocument/2006/relationships/webSettings" Target="webSettings.xml"/><Relationship Id="rId9" Type="http://schemas.openxmlformats.org/officeDocument/2006/relationships/hyperlink" Target="https://fr.wikipedia.org/wiki/Macromol%C3%A9cule" TargetMode="External"/><Relationship Id="rId14" Type="http://schemas.openxmlformats.org/officeDocument/2006/relationships/hyperlink" Target="http://www.lesproteines.com/les-proteines-qu-est-ce-que-c-est--c29.php" TargetMode="External"/><Relationship Id="rId22" Type="http://schemas.openxmlformats.org/officeDocument/2006/relationships/hyperlink" Target="http://www.docteurclic.com/encyclopedie/metabolisme-des-protides.aspx" TargetMode="External"/><Relationship Id="rId27" Type="http://schemas.openxmlformats.org/officeDocument/2006/relationships/hyperlink" Target="http://www.docteurclic.com/encyclopedie/acides-amines.aspx" TargetMode="External"/><Relationship Id="rId30" Type="http://schemas.openxmlformats.org/officeDocument/2006/relationships/hyperlink" Target="http://www.docteurclic.com/encyclopedie/foie.aspx" TargetMode="External"/><Relationship Id="rId35" Type="http://schemas.openxmlformats.org/officeDocument/2006/relationships/hyperlink" Target="http://www.docteurclic.com/encyclopedie/pression-oncotique.aspx" TargetMode="External"/><Relationship Id="rId43" Type="http://schemas.openxmlformats.org/officeDocument/2006/relationships/hyperlink" Target="http://www.docteurclic.com/encyclopedie/metabolisme-des-glucides.asp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48258066CC742A4A135DA47F9D6551D"/>
        <w:category>
          <w:name w:val="Général"/>
          <w:gallery w:val="placeholder"/>
        </w:category>
        <w:types>
          <w:type w:val="bbPlcHdr"/>
        </w:types>
        <w:behaviors>
          <w:behavior w:val="content"/>
        </w:behaviors>
        <w:guid w:val="{3820515D-6C75-4995-B3D5-9F864A330CE4}"/>
      </w:docPartPr>
      <w:docPartBody>
        <w:p w:rsidR="002128CD" w:rsidRDefault="002128CD" w:rsidP="002128CD">
          <w:r>
            <w:t>Alanine ;</w:t>
          </w:r>
        </w:p>
        <w:p w:rsidR="002128CD" w:rsidRDefault="002128CD" w:rsidP="002128CD">
          <w:r>
            <w:t>Arginine ;</w:t>
          </w:r>
        </w:p>
        <w:p w:rsidR="002128CD" w:rsidRDefault="002128CD" w:rsidP="002128CD">
          <w:r>
            <w:t>Asparagine ;</w:t>
          </w:r>
        </w:p>
        <w:p w:rsidR="002128CD" w:rsidRDefault="002128CD" w:rsidP="002128CD">
          <w:r>
            <w:t>Aspartate ;</w:t>
          </w:r>
        </w:p>
        <w:p w:rsidR="002128CD" w:rsidRDefault="002128CD" w:rsidP="002128CD">
          <w:r>
            <w:t>Cystéine ;</w:t>
          </w:r>
        </w:p>
        <w:p w:rsidR="002128CD" w:rsidRDefault="002128CD" w:rsidP="002128CD">
          <w:r>
            <w:t>Glutamate ;</w:t>
          </w:r>
        </w:p>
        <w:p w:rsidR="002128CD" w:rsidRDefault="002128CD" w:rsidP="002128CD">
          <w:r w:rsidRPr="009D218F">
            <w:t>Glutamine</w:t>
          </w:r>
          <w:r>
            <w:t> ;</w:t>
          </w:r>
        </w:p>
        <w:p w:rsidR="002128CD" w:rsidRDefault="002128CD" w:rsidP="002128CD">
          <w:r w:rsidRPr="009D218F">
            <w:t>Glycine</w:t>
          </w:r>
          <w:r>
            <w:t> ;</w:t>
          </w:r>
        </w:p>
        <w:p w:rsidR="002128CD" w:rsidRDefault="002128CD" w:rsidP="002128CD">
          <w:r w:rsidRPr="009D218F">
            <w:t>GLY</w:t>
          </w:r>
          <w:r>
            <w:t> ;</w:t>
          </w:r>
        </w:p>
        <w:p w:rsidR="002128CD" w:rsidRDefault="002128CD" w:rsidP="002128CD">
          <w:r w:rsidRPr="009D218F">
            <w:t>Histidine</w:t>
          </w:r>
          <w:r>
            <w:t> ;</w:t>
          </w:r>
        </w:p>
        <w:p w:rsidR="002128CD" w:rsidRDefault="002128CD" w:rsidP="002128CD">
          <w:r>
            <w:t>Isoleucine ;</w:t>
          </w:r>
        </w:p>
        <w:p w:rsidR="002128CD" w:rsidRDefault="002128CD" w:rsidP="002128CD">
          <w:r>
            <w:t>Leucine ;</w:t>
          </w:r>
        </w:p>
        <w:p w:rsidR="002128CD" w:rsidRDefault="002128CD" w:rsidP="002128CD">
          <w:r>
            <w:t>Lysine ;</w:t>
          </w:r>
        </w:p>
        <w:p w:rsidR="002128CD" w:rsidRDefault="002128CD" w:rsidP="002128CD">
          <w:r w:rsidRPr="009D218F">
            <w:t>Méthionine</w:t>
          </w:r>
          <w:r>
            <w:t> ;</w:t>
          </w:r>
        </w:p>
        <w:p w:rsidR="002128CD" w:rsidRDefault="002128CD" w:rsidP="002128CD">
          <w:r>
            <w:t>Phénylalanine ;</w:t>
          </w:r>
        </w:p>
        <w:p w:rsidR="002128CD" w:rsidRDefault="002128CD" w:rsidP="002128CD">
          <w:r w:rsidRPr="009D218F">
            <w:t>Proline</w:t>
          </w:r>
          <w:r w:rsidRPr="009D218F">
            <w:tab/>
            <w:t>Sérine</w:t>
          </w:r>
          <w:r>
            <w:t> ;</w:t>
          </w:r>
        </w:p>
        <w:p w:rsidR="002128CD" w:rsidRDefault="002128CD" w:rsidP="002128CD">
          <w:r w:rsidRPr="009D218F">
            <w:t>Thréonine</w:t>
          </w:r>
          <w:r>
            <w:t> ;</w:t>
          </w:r>
        </w:p>
        <w:p w:rsidR="002128CD" w:rsidRDefault="002128CD" w:rsidP="002128CD">
          <w:r>
            <w:t>Tryptophane ;</w:t>
          </w:r>
        </w:p>
        <w:p w:rsidR="002128CD" w:rsidRDefault="002128CD" w:rsidP="002128CD">
          <w:r w:rsidRPr="009D218F">
            <w:t>Tyrosine</w:t>
          </w:r>
          <w:r>
            <w:t> ;</w:t>
          </w:r>
        </w:p>
        <w:p w:rsidR="002128CD" w:rsidRDefault="002128CD" w:rsidP="002128CD">
          <w:r w:rsidRPr="009D218F">
            <w:t>Valine</w:t>
          </w:r>
          <w:r>
            <w:t> ;</w:t>
          </w:r>
        </w:p>
        <w:p w:rsidR="002128CD" w:rsidRDefault="002128CD" w:rsidP="002128CD">
          <w:r w:rsidRPr="009D218F">
            <w:t>Sélénocystéine</w:t>
          </w:r>
          <w:r>
            <w:t> ;</w:t>
          </w:r>
        </w:p>
        <w:p w:rsidR="002128CD" w:rsidRDefault="002128CD">
          <w:r>
            <w:t>Pyrrolysine.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Proxima Nova Condensed">
    <w:altName w:val="Times New Roman"/>
    <w:panose1 w:val="00000000000000000000"/>
    <w:charset w:val="00"/>
    <w:family w:val="roman"/>
    <w:notTrueType/>
    <w:pitch w:val="default"/>
    <w:sig w:usb0="00000000" w:usb1="00000000" w:usb2="00000000" w:usb3="00000000" w:csb0="00000000" w:csb1="00000000"/>
  </w:font>
  <w:font w:name="Helvetica">
    <w:panose1 w:val="020B05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2128CD"/>
    <w:rsid w:val="002128CD"/>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2128CD"/>
    <w:rPr>
      <w:color w:val="808080"/>
    </w:rPr>
  </w:style>
  <w:style w:type="paragraph" w:customStyle="1" w:styleId="505E25BCA859447C85AE707E3E3D0C6F">
    <w:name w:val="505E25BCA859447C85AE707E3E3D0C6F"/>
    <w:rsid w:val="002128CD"/>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2635</TotalTime>
  <Pages>6</Pages>
  <Words>2328</Words>
  <Characters>12810</Characters>
  <Application>Microsoft Office Word</Application>
  <DocSecurity>0</DocSecurity>
  <Lines>106</Lines>
  <Paragraphs>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15108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5</cp:revision>
  <dcterms:created xsi:type="dcterms:W3CDTF">2017-12-09T10:42:00Z</dcterms:created>
  <dcterms:modified xsi:type="dcterms:W3CDTF">2017-12-12T09:37:00Z</dcterms:modified>
</cp:coreProperties>
</file>