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6F8" w:rsidRDefault="00B016F8">
      <w:r>
        <w:t>Diapo 1</w:t>
      </w:r>
    </w:p>
    <w:p w:rsidR="006705F3" w:rsidRDefault="006C0F5C">
      <w:r>
        <w:tab/>
      </w:r>
      <w:r>
        <w:tab/>
      </w:r>
      <w:r>
        <w:tab/>
      </w:r>
      <w:r>
        <w:tab/>
      </w:r>
      <w:r>
        <w:tab/>
        <w:t>Les protéines</w:t>
      </w:r>
    </w:p>
    <w:p w:rsidR="008C0F38" w:rsidRDefault="008C0F38"/>
    <w:p w:rsidR="00B016F8" w:rsidRDefault="00B016F8">
      <w:r>
        <w:t>Diapo 2</w:t>
      </w:r>
    </w:p>
    <w:p w:rsidR="00BC18E0" w:rsidRDefault="000B5FD2" w:rsidP="008C0F38">
      <w:pPr>
        <w:jc w:val="center"/>
      </w:pPr>
      <w:r>
        <w:t>I</w:t>
      </w:r>
      <w:r w:rsidR="008C0F38">
        <w:t>ntroduction</w:t>
      </w:r>
    </w:p>
    <w:p w:rsidR="006C0F5C" w:rsidRDefault="006C0F5C">
      <w:r>
        <w:t>La famille des macronutriments comporte les protéin</w:t>
      </w:r>
      <w:r w:rsidR="00BC18E0">
        <w:t xml:space="preserve">es, les glucides et les lipides. Les protéines sont l’un des constituants des aliments qui contribuent </w:t>
      </w:r>
      <w:r w:rsidR="00961835">
        <w:t>à</w:t>
      </w:r>
      <w:r w:rsidR="00BC18E0">
        <w:t xml:space="preserve"> l’</w:t>
      </w:r>
      <w:r w:rsidR="00BC18E0" w:rsidRPr="00B016F8">
        <w:rPr>
          <w:highlight w:val="yellow"/>
          <w:u w:val="single"/>
        </w:rPr>
        <w:t>apport énergétique</w:t>
      </w:r>
      <w:r w:rsidR="00BC18E0">
        <w:t>.</w:t>
      </w:r>
      <w:r w:rsidR="008C0F38">
        <w:t xml:space="preserve"> </w:t>
      </w:r>
      <w:r w:rsidR="00DB1889">
        <w:t>Les protéines apportent aussi l’</w:t>
      </w:r>
      <w:r w:rsidR="00DB1889" w:rsidRPr="00B016F8">
        <w:rPr>
          <w:highlight w:val="yellow"/>
          <w:u w:val="single"/>
        </w:rPr>
        <w:t>azote</w:t>
      </w:r>
      <w:r w:rsidR="00DB1889" w:rsidRPr="00DB1889">
        <w:t>, élément chimique in</w:t>
      </w:r>
      <w:r w:rsidR="00DB1889">
        <w:t>d</w:t>
      </w:r>
      <w:r w:rsidR="00DB1889" w:rsidRPr="00DB1889">
        <w:t>ispensable a la vie</w:t>
      </w:r>
      <w:r w:rsidR="00DB1889">
        <w:t>.</w:t>
      </w:r>
    </w:p>
    <w:p w:rsidR="00B016F8" w:rsidRDefault="00B016F8"/>
    <w:p w:rsidR="00B016F8" w:rsidRDefault="00B016F8">
      <w:r>
        <w:t>Diapo 3</w:t>
      </w:r>
    </w:p>
    <w:p w:rsidR="00043F91" w:rsidRDefault="00E61929">
      <w:r>
        <w:t xml:space="preserve">Composition chimique des protéines : </w:t>
      </w:r>
      <w:r w:rsidR="000B5FD2">
        <w:t>elles sont constituées d’un groupe de 20</w:t>
      </w:r>
      <w:r w:rsidR="001A70B9">
        <w:t xml:space="preserve"> à plus de 100</w:t>
      </w:r>
      <w:r w:rsidR="000B5FD2">
        <w:t xml:space="preserve"> acides aminés</w:t>
      </w:r>
      <w:r w:rsidR="00961835">
        <w:t>. Elles se présentent comme de grosses</w:t>
      </w:r>
      <w:r w:rsidR="000B5FD2">
        <w:t xml:space="preserve"> molécules </w:t>
      </w:r>
      <w:r w:rsidR="00961835">
        <w:t>formées</w:t>
      </w:r>
      <w:r w:rsidR="001A70B9">
        <w:t xml:space="preserve"> de chaine de longueur variable de </w:t>
      </w:r>
      <w:r w:rsidR="00043F91">
        <w:t>20 à plus de 100 acides aminés.</w:t>
      </w:r>
    </w:p>
    <w:p w:rsidR="004C02A6" w:rsidRDefault="004C02A6"/>
    <w:p w:rsidR="004C02A6" w:rsidRDefault="00FF11E5">
      <w:r>
        <w:t>Diapo 4</w:t>
      </w:r>
    </w:p>
    <w:p w:rsidR="00FF11E5" w:rsidRDefault="00FF11E5"/>
    <w:p w:rsidR="004C02A6" w:rsidRDefault="00D442CD">
      <w:r>
        <w:t xml:space="preserve">Il existe 4 structures </w:t>
      </w:r>
      <w:r w:rsidR="00FF11E5">
        <w:t>de protéines</w:t>
      </w:r>
    </w:p>
    <w:p w:rsidR="00FF11E5" w:rsidRDefault="00FF11E5"/>
    <w:p w:rsidR="00FF11E5" w:rsidRDefault="00FF11E5">
      <w:r>
        <w:rPr>
          <w:noProof/>
          <w:lang w:eastAsia="fr-FR"/>
        </w:rPr>
        <w:drawing>
          <wp:inline distT="0" distB="0" distL="0" distR="0">
            <wp:extent cx="3550767" cy="1590252"/>
            <wp:effectExtent l="19050" t="0" r="0" b="0"/>
            <wp:docPr id="2" name="Image 0" descr="TP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9_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1237" cy="159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FF8">
        <w:t>structure de protéines.</w:t>
      </w:r>
    </w:p>
    <w:p w:rsidR="00FF11E5" w:rsidRDefault="00FF11E5"/>
    <w:p w:rsidR="00FF11E5" w:rsidRDefault="00FF11E5">
      <w:r>
        <w:t>Diapo 5</w:t>
      </w:r>
    </w:p>
    <w:p w:rsidR="00FF11E5" w:rsidRDefault="00FF11E5">
      <w:r>
        <w:t>Echelle atomique de l</w:t>
      </w:r>
      <w:r w:rsidR="00A71449">
        <w:t>’Histidin</w:t>
      </w:r>
      <w:r w:rsidR="004D6271">
        <w:t>e</w:t>
      </w:r>
      <w:r w:rsidR="00A71449">
        <w:t xml:space="preserve"> (His) protide</w:t>
      </w:r>
    </w:p>
    <w:p w:rsidR="00A71449" w:rsidRDefault="00A7144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pt;height:100.2pt">
            <v:imagedata r:id="rId6" o:title="Formule d'un acide aminé (listidin)"/>
          </v:shape>
        </w:pict>
      </w:r>
    </w:p>
    <w:p w:rsidR="00FF11E5" w:rsidRDefault="00FF11E5"/>
    <w:p w:rsidR="0022032A" w:rsidRDefault="0022032A">
      <w:r>
        <w:t>On parle de protéines lorsque la chaine contient plus de 50 acides aminé</w:t>
      </w:r>
    </w:p>
    <w:p w:rsidR="00A71449" w:rsidRDefault="00A71449">
      <w:r>
        <w:t>Les chaines d’acides aminés sont liées entre elles par des liaisons peptidiques</w:t>
      </w:r>
    </w:p>
    <w:p w:rsidR="004D6271" w:rsidRDefault="004D6271"/>
    <w:p w:rsidR="004D6271" w:rsidRDefault="00A16A14">
      <w:r>
        <w:t>Diapo 6</w:t>
      </w:r>
    </w:p>
    <w:p w:rsidR="00A16A14" w:rsidRDefault="00EF0C8C">
      <w:r>
        <w:t>A quoi servent les protéines ?</w:t>
      </w:r>
    </w:p>
    <w:p w:rsidR="00EF0C8C" w:rsidRDefault="00EF0C8C" w:rsidP="005B0412">
      <w:pPr>
        <w:pStyle w:val="Paragraphedeliste"/>
        <w:numPr>
          <w:ilvl w:val="0"/>
          <w:numId w:val="1"/>
        </w:numPr>
      </w:pPr>
      <w:r>
        <w:t>Elles sont source d’énergie</w:t>
      </w:r>
      <w:r w:rsidR="005A3987">
        <w:t>,</w:t>
      </w:r>
      <w:r>
        <w:t xml:space="preserve"> fournie par </w:t>
      </w:r>
      <w:r w:rsidR="005A3987">
        <w:t>les acides aminés utilisé lors de a digestion par l’organisme.</w:t>
      </w:r>
      <w:r w:rsidR="00712F00">
        <w:t xml:space="preserve"> Elles permettent le renouvelement de la peau, des ongles, des cheuveux et de muscles. Elles permettent d’avoir de anticorps contre les maladieset produisent des </w:t>
      </w:r>
      <w:r w:rsidR="00712F00">
        <w:lastRenderedPageBreak/>
        <w:t>enzymes.</w:t>
      </w:r>
      <w:r w:rsidR="005B0412">
        <w:t xml:space="preserve"> Elles participent à la croissance. L’oganisme produit lui-même 16 acides aminés mais les protéines apportent 8 autres acides aminés </w:t>
      </w:r>
      <w:r w:rsidR="009D1877">
        <w:t>indispensables</w:t>
      </w:r>
      <w:r w:rsidR="005B0412">
        <w:t xml:space="preserve">. </w:t>
      </w:r>
    </w:p>
    <w:p w:rsidR="005B0412" w:rsidRDefault="005B0412" w:rsidP="005B0412">
      <w:pPr>
        <w:ind w:left="360"/>
      </w:pPr>
    </w:p>
    <w:p w:rsidR="00A16A14" w:rsidRDefault="00A16A14">
      <w:r>
        <w:t>Diapo 7</w:t>
      </w:r>
    </w:p>
    <w:p w:rsidR="00A16A14" w:rsidRDefault="00A16A14">
      <w:r>
        <w:t>Ou trouver les protéines ?</w:t>
      </w:r>
    </w:p>
    <w:p w:rsidR="009D1877" w:rsidRDefault="00A16A14">
      <w:r>
        <w:t>Il existe des protéines d’origine animale et des protéines d’origine végétale.</w:t>
      </w:r>
      <w:r w:rsidR="009D1877">
        <w:t xml:space="preserve"> </w:t>
      </w:r>
    </w:p>
    <w:p w:rsidR="00A16A14" w:rsidRDefault="009D1877">
      <w:r>
        <w:t xml:space="preserve">Protéines animale : viande, poisson, crustacés, œufs, mollusques, lait, et </w:t>
      </w:r>
      <w:r w:rsidR="005D44FF">
        <w:t>produits laitiers.</w:t>
      </w:r>
    </w:p>
    <w:p w:rsidR="005D44FF" w:rsidRDefault="007C1A61">
      <w:r>
        <w:t>Protéines végetales : céréales</w:t>
      </w:r>
      <w:r w:rsidR="00C5108F">
        <w:t xml:space="preserve"> (blés, riz, maïs, …)</w:t>
      </w:r>
      <w:r>
        <w:t>, légumineuses</w:t>
      </w:r>
      <w:r w:rsidR="00F54949">
        <w:t xml:space="preserve"> </w:t>
      </w:r>
      <w:r>
        <w:t>(soja, lentilles, haricots sec, pois cassé…)</w:t>
      </w:r>
    </w:p>
    <w:p w:rsidR="00F54949" w:rsidRDefault="00F54949"/>
    <w:p w:rsidR="00F54949" w:rsidRDefault="00F54949">
      <w:r>
        <w:t>Les protéines végétales n’ont pas les mêmes qualités nutritionnelles que les protéines animales,</w:t>
      </w:r>
      <w:r w:rsidR="00840F8E">
        <w:t xml:space="preserve"> car il leur manque un ou plusieurs acides aminés essentiels </w:t>
      </w:r>
      <w:r w:rsidR="00B05A6B">
        <w:t xml:space="preserve">: !! </w:t>
      </w:r>
      <w:r w:rsidR="00840F8E">
        <w:t>Attention au régime végétarien !!</w:t>
      </w:r>
      <w:r w:rsidR="00B05A6B">
        <w:t>.</w:t>
      </w:r>
    </w:p>
    <w:p w:rsidR="005D44FF" w:rsidRDefault="005D44FF"/>
    <w:p w:rsidR="00B05A6B" w:rsidRDefault="00B05A6B">
      <w:r>
        <w:t>Diapo 8</w:t>
      </w:r>
    </w:p>
    <w:p w:rsidR="00B05A6B" w:rsidRDefault="00E850E0">
      <w:r>
        <w:t>Apports</w:t>
      </w:r>
      <w:r w:rsidR="007E370B">
        <w:t xml:space="preserve"> </w:t>
      </w:r>
      <w:r>
        <w:t>nutritionnel conseillés en protéines</w:t>
      </w:r>
    </w:p>
    <w:p w:rsidR="00A45F25" w:rsidRDefault="00A45F25"/>
    <w:tbl>
      <w:tblPr>
        <w:tblpPr w:leftFromText="141" w:rightFromText="141" w:bottomFromText="200" w:vertAnchor="text" w:tblpY="1"/>
        <w:tblOverlap w:val="never"/>
        <w:tblW w:w="6938" w:type="dxa"/>
        <w:tblCellSpacing w:w="0" w:type="dxa"/>
        <w:tblBorders>
          <w:top w:val="single" w:sz="6" w:space="0" w:color="EEEEEE"/>
          <w:left w:val="single" w:sz="6" w:space="0" w:color="EEEEEE"/>
          <w:right w:val="single" w:sz="6" w:space="0" w:color="EEEEEE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94"/>
        <w:gridCol w:w="5244"/>
      </w:tblGrid>
      <w:tr w:rsidR="00F8484B" w:rsidTr="00480E35">
        <w:trPr>
          <w:tblCellSpacing w:w="0" w:type="dxa"/>
        </w:trPr>
        <w:tc>
          <w:tcPr>
            <w:tcW w:w="1221" w:type="pct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single" w:sz="6" w:space="0" w:color="EEEEEE"/>
            </w:tcBorders>
            <w:shd w:val="clear" w:color="auto" w:fill="DCEEF2"/>
            <w:vAlign w:val="center"/>
            <w:hideMark/>
          </w:tcPr>
          <w:p w:rsidR="00F8484B" w:rsidRDefault="00F8484B" w:rsidP="00480E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Âge</w:t>
            </w:r>
          </w:p>
        </w:tc>
        <w:tc>
          <w:tcPr>
            <w:tcW w:w="3779" w:type="pct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nil"/>
            </w:tcBorders>
            <w:shd w:val="clear" w:color="auto" w:fill="DCEEF2"/>
            <w:vAlign w:val="center"/>
            <w:hideMark/>
          </w:tcPr>
          <w:p w:rsidR="00F8484B" w:rsidRDefault="00F8484B" w:rsidP="00480E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ANC (en g par kg de poids corporel et par jour)</w:t>
            </w:r>
          </w:p>
        </w:tc>
      </w:tr>
      <w:tr w:rsidR="00F8484B" w:rsidTr="00480E35">
        <w:trPr>
          <w:tblCellSpacing w:w="0" w:type="dxa"/>
        </w:trPr>
        <w:tc>
          <w:tcPr>
            <w:tcW w:w="1221" w:type="pct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single" w:sz="6" w:space="0" w:color="EEEEEE"/>
            </w:tcBorders>
            <w:shd w:val="clear" w:color="auto" w:fill="DCEEF2"/>
            <w:vAlign w:val="center"/>
            <w:hideMark/>
          </w:tcPr>
          <w:p w:rsidR="00F8484B" w:rsidRDefault="00F8484B" w:rsidP="00480E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0-1 mois</w:t>
            </w:r>
          </w:p>
        </w:tc>
        <w:tc>
          <w:tcPr>
            <w:tcW w:w="3779" w:type="pct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nil"/>
            </w:tcBorders>
            <w:shd w:val="clear" w:color="auto" w:fill="DCEEF2"/>
            <w:vAlign w:val="center"/>
            <w:hideMark/>
          </w:tcPr>
          <w:p w:rsidR="00F8484B" w:rsidRDefault="00F8484B" w:rsidP="00480E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2,6</w:t>
            </w:r>
          </w:p>
        </w:tc>
      </w:tr>
      <w:tr w:rsidR="00F8484B" w:rsidTr="00480E35">
        <w:trPr>
          <w:tblCellSpacing w:w="0" w:type="dxa"/>
        </w:trPr>
        <w:tc>
          <w:tcPr>
            <w:tcW w:w="1221" w:type="pct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single" w:sz="6" w:space="0" w:color="EEEEEE"/>
            </w:tcBorders>
            <w:shd w:val="clear" w:color="auto" w:fill="DCEEF2"/>
            <w:vAlign w:val="center"/>
            <w:hideMark/>
          </w:tcPr>
          <w:p w:rsidR="00F8484B" w:rsidRDefault="00F8484B" w:rsidP="00480E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12-24 mois</w:t>
            </w:r>
          </w:p>
        </w:tc>
        <w:tc>
          <w:tcPr>
            <w:tcW w:w="3779" w:type="pct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nil"/>
            </w:tcBorders>
            <w:shd w:val="clear" w:color="auto" w:fill="DCEEF2"/>
            <w:vAlign w:val="center"/>
            <w:hideMark/>
          </w:tcPr>
          <w:p w:rsidR="00F8484B" w:rsidRDefault="00F8484B" w:rsidP="00480E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1,0</w:t>
            </w:r>
          </w:p>
        </w:tc>
      </w:tr>
      <w:tr w:rsidR="00F8484B" w:rsidTr="00480E35">
        <w:trPr>
          <w:tblCellSpacing w:w="0" w:type="dxa"/>
        </w:trPr>
        <w:tc>
          <w:tcPr>
            <w:tcW w:w="1221" w:type="pct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single" w:sz="6" w:space="0" w:color="EEEEEE"/>
            </w:tcBorders>
            <w:shd w:val="clear" w:color="auto" w:fill="DCEEF2"/>
            <w:vAlign w:val="center"/>
            <w:hideMark/>
          </w:tcPr>
          <w:p w:rsidR="00F8484B" w:rsidRDefault="00F8484B" w:rsidP="00480E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24-36 mois</w:t>
            </w:r>
          </w:p>
        </w:tc>
        <w:tc>
          <w:tcPr>
            <w:tcW w:w="3779" w:type="pct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nil"/>
            </w:tcBorders>
            <w:shd w:val="clear" w:color="auto" w:fill="DCEEF2"/>
            <w:vAlign w:val="center"/>
            <w:hideMark/>
          </w:tcPr>
          <w:p w:rsidR="00F8484B" w:rsidRDefault="00F8484B" w:rsidP="00480E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0,9</w:t>
            </w:r>
          </w:p>
        </w:tc>
      </w:tr>
      <w:tr w:rsidR="00F8484B" w:rsidTr="00480E35">
        <w:trPr>
          <w:tblCellSpacing w:w="0" w:type="dxa"/>
        </w:trPr>
        <w:tc>
          <w:tcPr>
            <w:tcW w:w="1221" w:type="pct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single" w:sz="6" w:space="0" w:color="EEEEEE"/>
            </w:tcBorders>
            <w:shd w:val="clear" w:color="auto" w:fill="DCEEF2"/>
            <w:vAlign w:val="center"/>
            <w:hideMark/>
          </w:tcPr>
          <w:p w:rsidR="00F8484B" w:rsidRDefault="00F8484B" w:rsidP="00480E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5-10 ans</w:t>
            </w:r>
          </w:p>
        </w:tc>
        <w:tc>
          <w:tcPr>
            <w:tcW w:w="3779" w:type="pct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nil"/>
            </w:tcBorders>
            <w:shd w:val="clear" w:color="auto" w:fill="DCEEF2"/>
            <w:vAlign w:val="center"/>
            <w:hideMark/>
          </w:tcPr>
          <w:p w:rsidR="00F8484B" w:rsidRDefault="00F8484B" w:rsidP="00480E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0,9</w:t>
            </w:r>
          </w:p>
        </w:tc>
      </w:tr>
      <w:tr w:rsidR="00F8484B" w:rsidTr="00480E35">
        <w:trPr>
          <w:tblCellSpacing w:w="0" w:type="dxa"/>
        </w:trPr>
        <w:tc>
          <w:tcPr>
            <w:tcW w:w="1221" w:type="pct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single" w:sz="6" w:space="0" w:color="EEEEEE"/>
            </w:tcBorders>
            <w:shd w:val="clear" w:color="auto" w:fill="DCEEF2"/>
            <w:vAlign w:val="center"/>
            <w:hideMark/>
          </w:tcPr>
          <w:p w:rsidR="00F8484B" w:rsidRDefault="00F8484B" w:rsidP="00480E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Adolescents</w:t>
            </w:r>
          </w:p>
        </w:tc>
        <w:tc>
          <w:tcPr>
            <w:tcW w:w="3779" w:type="pct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nil"/>
            </w:tcBorders>
            <w:shd w:val="clear" w:color="auto" w:fill="DCEEF2"/>
            <w:vAlign w:val="center"/>
            <w:hideMark/>
          </w:tcPr>
          <w:p w:rsidR="00F8484B" w:rsidRDefault="00F8484B" w:rsidP="00480E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0,8-0,9</w:t>
            </w:r>
          </w:p>
        </w:tc>
      </w:tr>
      <w:tr w:rsidR="00F8484B" w:rsidTr="00480E35">
        <w:trPr>
          <w:tblCellSpacing w:w="0" w:type="dxa"/>
        </w:trPr>
        <w:tc>
          <w:tcPr>
            <w:tcW w:w="1221" w:type="pct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single" w:sz="6" w:space="0" w:color="EEEEEE"/>
            </w:tcBorders>
            <w:shd w:val="clear" w:color="auto" w:fill="DCEEF2"/>
            <w:vAlign w:val="center"/>
            <w:hideMark/>
          </w:tcPr>
          <w:p w:rsidR="00F8484B" w:rsidRDefault="00F8484B" w:rsidP="00480E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Adolescentes</w:t>
            </w:r>
          </w:p>
        </w:tc>
        <w:tc>
          <w:tcPr>
            <w:tcW w:w="3779" w:type="pct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nil"/>
            </w:tcBorders>
            <w:shd w:val="clear" w:color="auto" w:fill="DCEEF2"/>
            <w:vAlign w:val="center"/>
            <w:hideMark/>
          </w:tcPr>
          <w:p w:rsidR="00F8484B" w:rsidRDefault="00F8484B" w:rsidP="00480E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0,8-0,9</w:t>
            </w:r>
          </w:p>
        </w:tc>
      </w:tr>
      <w:tr w:rsidR="00F8484B" w:rsidTr="00480E35">
        <w:trPr>
          <w:tblCellSpacing w:w="0" w:type="dxa"/>
        </w:trPr>
        <w:tc>
          <w:tcPr>
            <w:tcW w:w="1221" w:type="pct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single" w:sz="6" w:space="0" w:color="EEEEEE"/>
            </w:tcBorders>
            <w:shd w:val="clear" w:color="auto" w:fill="DCEEF2"/>
            <w:vAlign w:val="center"/>
            <w:hideMark/>
          </w:tcPr>
          <w:p w:rsidR="00F8484B" w:rsidRDefault="00F8484B" w:rsidP="00480E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Jeunes adultes</w:t>
            </w:r>
          </w:p>
        </w:tc>
        <w:tc>
          <w:tcPr>
            <w:tcW w:w="3779" w:type="pct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nil"/>
            </w:tcBorders>
            <w:shd w:val="clear" w:color="auto" w:fill="DCEEF2"/>
            <w:vAlign w:val="center"/>
            <w:hideMark/>
          </w:tcPr>
          <w:p w:rsidR="00F8484B" w:rsidRDefault="00F8484B" w:rsidP="00480E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0,8</w:t>
            </w:r>
          </w:p>
        </w:tc>
      </w:tr>
      <w:tr w:rsidR="00F8484B" w:rsidTr="00480E35">
        <w:trPr>
          <w:tblCellSpacing w:w="0" w:type="dxa"/>
        </w:trPr>
        <w:tc>
          <w:tcPr>
            <w:tcW w:w="1221" w:type="pct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single" w:sz="6" w:space="0" w:color="EEEEEE"/>
            </w:tcBorders>
            <w:shd w:val="clear" w:color="auto" w:fill="DCEEF2"/>
            <w:vAlign w:val="center"/>
            <w:hideMark/>
          </w:tcPr>
          <w:p w:rsidR="00F8484B" w:rsidRDefault="00F8484B" w:rsidP="00480E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Femmes enceintes</w:t>
            </w:r>
          </w:p>
        </w:tc>
        <w:tc>
          <w:tcPr>
            <w:tcW w:w="3779" w:type="pct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nil"/>
            </w:tcBorders>
            <w:shd w:val="clear" w:color="auto" w:fill="DCEEF2"/>
            <w:vAlign w:val="center"/>
            <w:hideMark/>
          </w:tcPr>
          <w:p w:rsidR="00F8484B" w:rsidRDefault="00F8484B" w:rsidP="00480E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0,9</w:t>
            </w:r>
          </w:p>
        </w:tc>
      </w:tr>
      <w:tr w:rsidR="00F8484B" w:rsidTr="00480E35">
        <w:trPr>
          <w:tblCellSpacing w:w="0" w:type="dxa"/>
        </w:trPr>
        <w:tc>
          <w:tcPr>
            <w:tcW w:w="1221" w:type="pct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single" w:sz="6" w:space="0" w:color="EEEEEE"/>
            </w:tcBorders>
            <w:shd w:val="clear" w:color="auto" w:fill="DCEEF2"/>
            <w:vAlign w:val="center"/>
            <w:hideMark/>
          </w:tcPr>
          <w:p w:rsidR="00F8484B" w:rsidRDefault="00F8484B" w:rsidP="00480E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Femmes allaitantes</w:t>
            </w:r>
          </w:p>
        </w:tc>
        <w:tc>
          <w:tcPr>
            <w:tcW w:w="3779" w:type="pct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nil"/>
            </w:tcBorders>
            <w:shd w:val="clear" w:color="auto" w:fill="DCEEF2"/>
            <w:vAlign w:val="center"/>
            <w:hideMark/>
          </w:tcPr>
          <w:p w:rsidR="00F8484B" w:rsidRDefault="00F8484B" w:rsidP="00480E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1,4</w:t>
            </w:r>
          </w:p>
        </w:tc>
      </w:tr>
      <w:tr w:rsidR="00F8484B" w:rsidTr="00480E35">
        <w:trPr>
          <w:tblCellSpacing w:w="0" w:type="dxa"/>
        </w:trPr>
        <w:tc>
          <w:tcPr>
            <w:tcW w:w="1221" w:type="pct"/>
            <w:tcBorders>
              <w:top w:val="outset" w:sz="6" w:space="0" w:color="auto"/>
              <w:left w:val="outset" w:sz="6" w:space="0" w:color="auto"/>
              <w:bottom w:val="nil"/>
              <w:right w:val="single" w:sz="6" w:space="0" w:color="EEEEEE"/>
            </w:tcBorders>
            <w:shd w:val="clear" w:color="auto" w:fill="DCEEF2"/>
            <w:vAlign w:val="center"/>
            <w:hideMark/>
          </w:tcPr>
          <w:p w:rsidR="00F8484B" w:rsidRDefault="00F8484B" w:rsidP="00480E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Personnes âgées</w:t>
            </w:r>
          </w:p>
        </w:tc>
        <w:tc>
          <w:tcPr>
            <w:tcW w:w="3779" w:type="pct"/>
            <w:tcBorders>
              <w:top w:val="outset" w:sz="6" w:space="0" w:color="auto"/>
              <w:left w:val="outset" w:sz="6" w:space="0" w:color="auto"/>
              <w:bottom w:val="nil"/>
              <w:right w:val="nil"/>
            </w:tcBorders>
            <w:shd w:val="clear" w:color="auto" w:fill="DCEEF2"/>
            <w:vAlign w:val="center"/>
            <w:hideMark/>
          </w:tcPr>
          <w:p w:rsidR="00F8484B" w:rsidRDefault="00F8484B" w:rsidP="00480E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1,0</w:t>
            </w:r>
          </w:p>
        </w:tc>
      </w:tr>
    </w:tbl>
    <w:p w:rsidR="00F8484B" w:rsidRDefault="00F8484B"/>
    <w:p w:rsidR="00F8484B" w:rsidRDefault="00F8484B"/>
    <w:p w:rsidR="00F8484B" w:rsidRDefault="00F8484B"/>
    <w:p w:rsidR="00F8484B" w:rsidRDefault="00F8484B"/>
    <w:p w:rsidR="00F8484B" w:rsidRDefault="00F8484B"/>
    <w:p w:rsidR="00F8484B" w:rsidRDefault="00F8484B"/>
    <w:p w:rsidR="00F8484B" w:rsidRDefault="00F8484B"/>
    <w:p w:rsidR="00F8484B" w:rsidRDefault="00F8484B"/>
    <w:p w:rsidR="00F8484B" w:rsidRDefault="00F8484B"/>
    <w:p w:rsidR="00F8484B" w:rsidRDefault="00F8484B"/>
    <w:p w:rsidR="00F8484B" w:rsidRDefault="00F8484B"/>
    <w:p w:rsidR="00F8484B" w:rsidRDefault="00F8484B"/>
    <w:p w:rsidR="00F8484B" w:rsidRDefault="00F8484B"/>
    <w:p w:rsidR="00F8484B" w:rsidRDefault="00F8484B"/>
    <w:p w:rsidR="00F8484B" w:rsidRDefault="00F8484B"/>
    <w:p w:rsidR="00F8484B" w:rsidRDefault="00F8484B"/>
    <w:p w:rsidR="00A45F25" w:rsidRDefault="00D91218">
      <w:r>
        <w:t>* Les sportifs, les adolecents en pleine croissance, les fe</w:t>
      </w:r>
      <w:r w:rsidR="00FE05D2">
        <w:t>mmes enceintes ont besoin davantage de protéines.</w:t>
      </w:r>
    </w:p>
    <w:p w:rsidR="00FE05D2" w:rsidRDefault="00FE05D2"/>
    <w:p w:rsidR="00A45F25" w:rsidRDefault="00A45F25">
      <w:r>
        <w:t>Diapo 9</w:t>
      </w:r>
    </w:p>
    <w:p w:rsidR="00A45F25" w:rsidRDefault="00566488">
      <w:r>
        <w:t>Manque de protéines : L’organisme a besoin d’acides aminé en permanance pour fabriquer ses propre protéines, donc s’il en manque il va puiser dans ses propres muscles.</w:t>
      </w:r>
    </w:p>
    <w:p w:rsidR="00566488" w:rsidRDefault="00566488"/>
    <w:p w:rsidR="00566488" w:rsidRDefault="00566488">
      <w:r>
        <w:t xml:space="preserve">Conséquences : </w:t>
      </w:r>
    </w:p>
    <w:p w:rsidR="00566488" w:rsidRDefault="00566488" w:rsidP="00566488">
      <w:pPr>
        <w:pStyle w:val="Paragraphedeliste"/>
        <w:numPr>
          <w:ilvl w:val="0"/>
          <w:numId w:val="2"/>
        </w:numPr>
      </w:pPr>
      <w:r>
        <w:t>Fatigue</w:t>
      </w:r>
    </w:p>
    <w:p w:rsidR="00566488" w:rsidRDefault="00566488" w:rsidP="00566488">
      <w:pPr>
        <w:pStyle w:val="Paragraphedeliste"/>
        <w:numPr>
          <w:ilvl w:val="0"/>
          <w:numId w:val="2"/>
        </w:numPr>
      </w:pPr>
      <w:r>
        <w:t xml:space="preserve">Chute de </w:t>
      </w:r>
      <w:r w:rsidR="00D91218">
        <w:t>cheveux</w:t>
      </w:r>
    </w:p>
    <w:p w:rsidR="00566488" w:rsidRDefault="00566488" w:rsidP="00566488">
      <w:pPr>
        <w:pStyle w:val="Paragraphedeliste"/>
        <w:numPr>
          <w:ilvl w:val="0"/>
          <w:numId w:val="2"/>
        </w:numPr>
      </w:pPr>
      <w:r>
        <w:t>Ongles cassant</w:t>
      </w:r>
    </w:p>
    <w:p w:rsidR="00566488" w:rsidRDefault="00566488" w:rsidP="00566488">
      <w:pPr>
        <w:pStyle w:val="Paragraphedeliste"/>
        <w:numPr>
          <w:ilvl w:val="0"/>
          <w:numId w:val="2"/>
        </w:numPr>
      </w:pPr>
      <w:r>
        <w:t>Baisse de la vue</w:t>
      </w:r>
    </w:p>
    <w:p w:rsidR="00566488" w:rsidRDefault="00566488" w:rsidP="00566488">
      <w:pPr>
        <w:pStyle w:val="Paragraphedeliste"/>
        <w:numPr>
          <w:ilvl w:val="0"/>
          <w:numId w:val="2"/>
        </w:numPr>
      </w:pPr>
      <w:r>
        <w:t>Fragilité des ligaments</w:t>
      </w:r>
    </w:p>
    <w:p w:rsidR="00566488" w:rsidRDefault="00D91218" w:rsidP="00566488">
      <w:pPr>
        <w:pStyle w:val="Paragraphedeliste"/>
        <w:numPr>
          <w:ilvl w:val="0"/>
          <w:numId w:val="2"/>
        </w:numPr>
      </w:pPr>
      <w:r>
        <w:t>O</w:t>
      </w:r>
      <w:r w:rsidR="00566488">
        <w:t>stéoporose</w:t>
      </w:r>
    </w:p>
    <w:p w:rsidR="00D91218" w:rsidRDefault="00D91218" w:rsidP="00D91218">
      <w:pPr>
        <w:pStyle w:val="Paragraphedeliste"/>
        <w:numPr>
          <w:ilvl w:val="0"/>
          <w:numId w:val="2"/>
        </w:numPr>
      </w:pPr>
      <w:r>
        <w:lastRenderedPageBreak/>
        <w:t>Déficience du système immunitaire (infections).</w:t>
      </w:r>
    </w:p>
    <w:p w:rsidR="00FE05D2" w:rsidRDefault="00FE05D2" w:rsidP="00FE05D2"/>
    <w:p w:rsidR="00FE05D2" w:rsidRDefault="00FE05D2" w:rsidP="00FE05D2">
      <w:r>
        <w:t>Diapo 10</w:t>
      </w:r>
    </w:p>
    <w:p w:rsidR="00FE05D2" w:rsidRDefault="00FE05D2" w:rsidP="00FE05D2">
      <w:r>
        <w:t>L’excès de protéines.</w:t>
      </w:r>
    </w:p>
    <w:p w:rsidR="00FE05D2" w:rsidRDefault="00831322" w:rsidP="00FE05D2">
      <w:r>
        <w:t>Augmentation de l’urée et de l’acide urique, la goutte(maladie)</w:t>
      </w:r>
    </w:p>
    <w:p w:rsidR="004C02A6" w:rsidRDefault="00831322">
      <w:r>
        <w:t xml:space="preserve">Acidification de l’organisme </w:t>
      </w:r>
      <w:r>
        <w:sym w:font="Wingdings" w:char="F0E0"/>
      </w:r>
      <w:r>
        <w:t xml:space="preserve"> qui favorise la perte osseuse.</w:t>
      </w:r>
    </w:p>
    <w:p w:rsidR="00C2360D" w:rsidRDefault="00C2360D"/>
    <w:p w:rsidR="00D442CD" w:rsidRDefault="004C02A6">
      <w:hyperlink r:id="rId7" w:history="1">
        <w:r w:rsidRPr="00697403">
          <w:rPr>
            <w:rStyle w:val="Lienhypertexte"/>
          </w:rPr>
          <w:t>http://eric.lacouture.free.fr/lycee/1ereS/cours_1ereS_ch9.htm</w:t>
        </w:r>
      </w:hyperlink>
    </w:p>
    <w:p w:rsidR="004C02A6" w:rsidRDefault="004C02A6"/>
    <w:p w:rsidR="00831322" w:rsidRDefault="00C2360D">
      <w:hyperlink r:id="rId8" w:history="1">
        <w:r w:rsidRPr="00697403">
          <w:rPr>
            <w:rStyle w:val="Lienhypertexte"/>
          </w:rPr>
          <w:t>https://www.lanutrit</w:t>
        </w:r>
        <w:r w:rsidRPr="00697403">
          <w:rPr>
            <w:rStyle w:val="Lienhypertexte"/>
          </w:rPr>
          <w:t>i</w:t>
        </w:r>
        <w:r w:rsidRPr="00697403">
          <w:rPr>
            <w:rStyle w:val="Lienhypertexte"/>
          </w:rPr>
          <w:t>on.fr/bien-dans-assiette/les-nutriments/proteines/les-proteines-briques-de-lorganisme</w:t>
        </w:r>
      </w:hyperlink>
      <w:r>
        <w:t xml:space="preserve"> </w:t>
      </w:r>
    </w:p>
    <w:p w:rsidR="0035457D" w:rsidRDefault="0035457D"/>
    <w:p w:rsidR="0035457D" w:rsidRDefault="00AC0631">
      <w:hyperlink r:id="rId9" w:history="1">
        <w:r w:rsidRPr="00697403">
          <w:rPr>
            <w:rStyle w:val="Lienhypertexte"/>
          </w:rPr>
          <w:t>http://www.onmeda.fr/dietetique/proteine.html</w:t>
        </w:r>
      </w:hyperlink>
    </w:p>
    <w:p w:rsidR="00AC0631" w:rsidRDefault="00AC0631"/>
    <w:p w:rsidR="00AC0631" w:rsidRDefault="00D75B0D">
      <w:hyperlink r:id="rId10" w:history="1">
        <w:r w:rsidRPr="00697403">
          <w:rPr>
            <w:rStyle w:val="Lienhypertexte"/>
          </w:rPr>
          <w:t>https://www.anses.fr/fr/content/les-prot%C3%A9ines</w:t>
        </w:r>
      </w:hyperlink>
      <w:r>
        <w:t xml:space="preserve"> </w:t>
      </w:r>
    </w:p>
    <w:sectPr w:rsidR="00AC0631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C6553"/>
    <w:multiLevelType w:val="hybridMultilevel"/>
    <w:tmpl w:val="E1423A74"/>
    <w:lvl w:ilvl="0" w:tplc="0AF6B9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66606"/>
    <w:multiLevelType w:val="hybridMultilevel"/>
    <w:tmpl w:val="628AA8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6C0F5C"/>
    <w:rsid w:val="00043F91"/>
    <w:rsid w:val="000B5FD2"/>
    <w:rsid w:val="001A70B9"/>
    <w:rsid w:val="0022032A"/>
    <w:rsid w:val="002B2E79"/>
    <w:rsid w:val="002F364D"/>
    <w:rsid w:val="0035457D"/>
    <w:rsid w:val="00465990"/>
    <w:rsid w:val="004C02A6"/>
    <w:rsid w:val="004D6271"/>
    <w:rsid w:val="00554C1D"/>
    <w:rsid w:val="00566488"/>
    <w:rsid w:val="005A3987"/>
    <w:rsid w:val="005B0412"/>
    <w:rsid w:val="005C6D9B"/>
    <w:rsid w:val="005D44FF"/>
    <w:rsid w:val="006705F3"/>
    <w:rsid w:val="006C0F5C"/>
    <w:rsid w:val="00712F00"/>
    <w:rsid w:val="007C1A61"/>
    <w:rsid w:val="007E370B"/>
    <w:rsid w:val="00831322"/>
    <w:rsid w:val="00840F8E"/>
    <w:rsid w:val="008C0F38"/>
    <w:rsid w:val="008D7165"/>
    <w:rsid w:val="00961835"/>
    <w:rsid w:val="009C1DCE"/>
    <w:rsid w:val="009D1877"/>
    <w:rsid w:val="00A16A14"/>
    <w:rsid w:val="00A45F25"/>
    <w:rsid w:val="00A71449"/>
    <w:rsid w:val="00AC0631"/>
    <w:rsid w:val="00B016F8"/>
    <w:rsid w:val="00B05A6B"/>
    <w:rsid w:val="00BC18E0"/>
    <w:rsid w:val="00C2360D"/>
    <w:rsid w:val="00C5108F"/>
    <w:rsid w:val="00D03FF8"/>
    <w:rsid w:val="00D442CD"/>
    <w:rsid w:val="00D75B0D"/>
    <w:rsid w:val="00D91218"/>
    <w:rsid w:val="00DB1889"/>
    <w:rsid w:val="00E61929"/>
    <w:rsid w:val="00E850E0"/>
    <w:rsid w:val="00EF0C8C"/>
    <w:rsid w:val="00F2643F"/>
    <w:rsid w:val="00F54949"/>
    <w:rsid w:val="00F8484B"/>
    <w:rsid w:val="00FE05D2"/>
    <w:rsid w:val="00FF1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C02A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02A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02A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F0C8C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D75B0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nutrition.fr/bien-dans-assiette/les-nutriments/proteines/les-proteines-briques-de-lorganis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ric.lacouture.free.fr/lycee/1ereS/cours_1ereS_ch9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anses.fr/fr/content/les-prot%C3%A9in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nmeda.fr/dietetique/protein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494</Words>
  <Characters>2833</Characters>
  <Application>Microsoft Office Word</Application>
  <DocSecurity>0</DocSecurity>
  <Lines>94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2017-12-06T15:25:00Z</dcterms:created>
  <dcterms:modified xsi:type="dcterms:W3CDTF">2017-12-06T16:37:00Z</dcterms:modified>
</cp:coreProperties>
</file>