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73784" w14:textId="3012A986" w:rsidR="0070443F" w:rsidRDefault="00D03CF1">
      <w:r>
        <w:t>CO</w:t>
      </w:r>
      <w:r w:rsidRPr="00D03CF1"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t xml:space="preserve"> </w:t>
      </w:r>
    </w:p>
    <w:p w14:paraId="56FE4728" w14:textId="73FC9C53" w:rsidR="00BC377B" w:rsidRDefault="00BC377B"/>
    <w:p w14:paraId="55446A16" w14:textId="77777777" w:rsidR="00A15A3D" w:rsidRDefault="00A15A3D">
      <w:r>
        <w:t>On considère souvent les forêts come les poumons de la terre : on pense qu’elles contribuent à réduire le CO</w:t>
      </w:r>
      <w:r>
        <w:rPr>
          <w:vertAlign w:val="subscript"/>
        </w:rPr>
        <w:t>2</w:t>
      </w:r>
      <w:r>
        <w:t xml:space="preserve"> atmosphérique. Mais il s’agit en réalité juste de puis de CO</w:t>
      </w:r>
      <w:r>
        <w:rPr>
          <w:vertAlign w:val="subscript"/>
        </w:rPr>
        <w:t>2</w:t>
      </w:r>
      <w:r w:rsidRPr="00A15A3D">
        <w:t> :</w:t>
      </w:r>
      <w:r>
        <w:t xml:space="preserve"> les arbres en stockent du CO</w:t>
      </w:r>
      <w:r>
        <w:rPr>
          <w:vertAlign w:val="subscript"/>
        </w:rPr>
        <w:t>2</w:t>
      </w:r>
      <w:r>
        <w:t xml:space="preserve"> que quand ils grandissent. En effet :</w:t>
      </w:r>
    </w:p>
    <w:p w14:paraId="3D061157" w14:textId="3CA6C1D5" w:rsidR="00BC377B" w:rsidRDefault="00A15A3D">
      <w:r>
        <w:t xml:space="preserve"> + de cellule végétale</w:t>
      </w:r>
    </w:p>
    <w:p w14:paraId="6466DB2C" w14:textId="5F93EC81" w:rsidR="00A15A3D" w:rsidRDefault="00A15A3D">
      <w:r>
        <w:t xml:space="preserve"> </w:t>
      </w:r>
      <w:r>
        <w:tab/>
        <w:t xml:space="preserve">       </w:t>
      </w:r>
      <w:r w:rsidRPr="00477D97">
        <w:sym w:font="Symbol" w:char="F0AF"/>
      </w:r>
    </w:p>
    <w:p w14:paraId="48E4EE00" w14:textId="17F74DCD" w:rsidR="00A15A3D" w:rsidRDefault="00A15A3D">
      <w:r>
        <w:t>+ de Cellulose</w:t>
      </w:r>
    </w:p>
    <w:p w14:paraId="05706F98" w14:textId="39A8864A" w:rsidR="00A15A3D" w:rsidRDefault="00A15A3D">
      <w:r>
        <w:t xml:space="preserve"> </w:t>
      </w:r>
      <w:r>
        <w:tab/>
        <w:t xml:space="preserve">       </w:t>
      </w:r>
      <w:r w:rsidRPr="00477D97">
        <w:sym w:font="Symbol" w:char="F0AF"/>
      </w:r>
    </w:p>
    <w:p w14:paraId="1134A252" w14:textId="11AD699F" w:rsidR="00A15A3D" w:rsidRDefault="00A15A3D">
      <w:r>
        <w:t>+ de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t xml:space="preserve"> stocké</w:t>
      </w:r>
    </w:p>
    <w:p w14:paraId="44B9C5A3" w14:textId="171B4C40" w:rsidR="00A15A3D" w:rsidRDefault="00A15A3D">
      <w:r>
        <w:t xml:space="preserve"> </w:t>
      </w:r>
      <w:r>
        <w:tab/>
        <w:t xml:space="preserve">       </w:t>
      </w:r>
      <w:r w:rsidRPr="00477D97">
        <w:sym w:font="Symbol" w:char="F0AF"/>
      </w:r>
    </w:p>
    <w:p w14:paraId="0D48E1A2" w14:textId="1C5FB334" w:rsidR="00A15A3D" w:rsidRDefault="00A15A3D">
      <w:r>
        <w:t>+ de CO</w:t>
      </w:r>
      <w:r>
        <w:rPr>
          <w:vertAlign w:val="subscript"/>
        </w:rPr>
        <w:t>2</w:t>
      </w:r>
      <w:r>
        <w:t xml:space="preserve"> stocké</w:t>
      </w:r>
    </w:p>
    <w:p w14:paraId="1E6A9255" w14:textId="797C8272" w:rsidR="00A15A3D" w:rsidRDefault="00A15A3D"/>
    <w:p w14:paraId="38A538C4" w14:textId="760691A4" w:rsidR="00A15A3D" w:rsidRPr="00181B23" w:rsidRDefault="00A15A3D">
      <w:r>
        <w:t>Une forêt ne stockera réellement du CO</w:t>
      </w:r>
      <w:r>
        <w:rPr>
          <w:vertAlign w:val="subscript"/>
        </w:rPr>
        <w:t>2</w:t>
      </w:r>
      <w:r>
        <w:t xml:space="preserve"> que pendant sont développement. </w:t>
      </w:r>
      <w:r w:rsidR="00181B23">
        <w:t>Les forets actuelles ne sont donc que des réservoirs de CO</w:t>
      </w:r>
      <w:r w:rsidR="00181B23">
        <w:rPr>
          <w:vertAlign w:val="subscript"/>
        </w:rPr>
        <w:t>2</w:t>
      </w:r>
      <w:r w:rsidR="00181B23">
        <w:t xml:space="preserve">, avec des fuites (Arbres morts subissant une décomposition de la cellulose) et une compensation de ces fuites par de nouveaux arbres qui grandissent. </w:t>
      </w:r>
    </w:p>
    <w:sectPr w:rsidR="00A15A3D" w:rsidRPr="00181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6E"/>
    <w:rsid w:val="00115C1F"/>
    <w:rsid w:val="00181B23"/>
    <w:rsid w:val="005B0304"/>
    <w:rsid w:val="006B14C4"/>
    <w:rsid w:val="0070443F"/>
    <w:rsid w:val="00796B6E"/>
    <w:rsid w:val="00A15A3D"/>
    <w:rsid w:val="00A73A62"/>
    <w:rsid w:val="00BC377B"/>
    <w:rsid w:val="00BD2746"/>
    <w:rsid w:val="00BF1FBB"/>
    <w:rsid w:val="00D03CF1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8528"/>
  <w15:chartTrackingRefBased/>
  <w15:docId w15:val="{5765D06D-A8DF-4F32-B606-800A2396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2020-10-01T10:14:00Z</dcterms:created>
  <dcterms:modified xsi:type="dcterms:W3CDTF">2020-10-01T10:47:00Z</dcterms:modified>
</cp:coreProperties>
</file>