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232B" w14:textId="0D09A015" w:rsidR="0070443F" w:rsidRPr="00363B67" w:rsidRDefault="00363B67">
      <w:r w:rsidRPr="00363B67">
        <w:t>CO</w:t>
      </w:r>
      <w:r w:rsidRPr="00363B67">
        <w:rPr>
          <w:vertAlign w:val="subscript"/>
        </w:rPr>
        <w:t>2</w:t>
      </w:r>
      <w:r w:rsidRPr="00363B67">
        <w:t xml:space="preserve"> dissous dans Océan</w:t>
      </w:r>
    </w:p>
    <w:p w14:paraId="731BD6FE" w14:textId="42024317" w:rsidR="00363B67" w:rsidRPr="00363B67" w:rsidRDefault="00363B67">
      <w:r w:rsidRPr="00363B67">
        <w:t xml:space="preserve">   </w:t>
      </w:r>
      <w:r w:rsidRPr="00363B67">
        <w:sym w:font="Symbol" w:char="F0AF"/>
      </w:r>
    </w:p>
    <w:p w14:paraId="71DD2513" w14:textId="79CDE5EC" w:rsidR="00363B67" w:rsidRDefault="00363B67">
      <w:r w:rsidRPr="00363B67">
        <w:t>V</w:t>
      </w:r>
      <w:r>
        <w:t>ariation de PH (diminution)</w:t>
      </w:r>
    </w:p>
    <w:p w14:paraId="6AFA90E2" w14:textId="235AC33F" w:rsidR="00363B67" w:rsidRDefault="00363B67">
      <w:r>
        <w:t xml:space="preserve">   </w:t>
      </w:r>
      <w:r w:rsidRPr="00477D97">
        <w:sym w:font="Symbol" w:char="F0AF"/>
      </w:r>
    </w:p>
    <w:p w14:paraId="6C010926" w14:textId="3F657DEE" w:rsidR="00363B67" w:rsidRPr="00363B67" w:rsidRDefault="00363B67">
      <w:r>
        <w:t>Quantité de CO</w:t>
      </w:r>
      <w:r>
        <w:rPr>
          <w:vertAlign w:val="subscript"/>
        </w:rPr>
        <w:t>2</w:t>
      </w:r>
      <w:r>
        <w:t xml:space="preserve"> dissous dans les océans </w:t>
      </w:r>
      <w:r>
        <w:rPr>
          <w:rFonts w:ascii="Segoe UI Emoji" w:hAnsi="Segoe UI Emoji" w:cs="Segoe UI Emoji"/>
        </w:rPr>
        <w:t>↘</w:t>
      </w:r>
    </w:p>
    <w:p w14:paraId="2894B965" w14:textId="6C991DD2" w:rsidR="00363B67" w:rsidRDefault="00363B67"/>
    <w:p w14:paraId="491A0217" w14:textId="4F303E32" w:rsidR="00363B67" w:rsidRPr="00363B67" w:rsidRDefault="00363B67">
      <w:r>
        <w:t xml:space="preserve">Toute les variations climatiques liée à l’augmentation des gaz à effet de serre vont également jouer sur la biodiversité. </w:t>
      </w:r>
    </w:p>
    <w:sectPr w:rsidR="00363B67" w:rsidRPr="00363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95"/>
    <w:rsid w:val="00115C1F"/>
    <w:rsid w:val="00363B67"/>
    <w:rsid w:val="00593C14"/>
    <w:rsid w:val="005B0304"/>
    <w:rsid w:val="006B14C4"/>
    <w:rsid w:val="0070443F"/>
    <w:rsid w:val="00A73A62"/>
    <w:rsid w:val="00B66995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78E3"/>
  <w15:chartTrackingRefBased/>
  <w15:docId w15:val="{97AA421B-EBAD-4E1D-B998-18A67AA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39</Words>
  <Characters>189</Characters>
  <Application>Microsoft Office Word</Application>
  <DocSecurity>0</DocSecurity>
  <Lines>4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2020-11-12T11:22:00Z</dcterms:created>
  <dcterms:modified xsi:type="dcterms:W3CDTF">2020-11-12T21:26:00Z</dcterms:modified>
</cp:coreProperties>
</file>