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E672" w14:textId="1C7CF28D" w:rsidR="00307230" w:rsidRDefault="00217345">
      <w:r>
        <w:t>S</w:t>
      </w:r>
      <w:r w:rsidRPr="00217345">
        <w:rPr>
          <w:vertAlign w:val="subscript"/>
        </w:rPr>
        <w:t>e</w:t>
      </w:r>
      <w:r>
        <w:t>=sensibilité = P</w:t>
      </w:r>
      <w:r>
        <w:rPr>
          <w:vertAlign w:val="subscript"/>
        </w:rPr>
        <w:t>M</w:t>
      </w:r>
      <w:r>
        <w:t>(T</w:t>
      </w:r>
      <w:r>
        <w:rPr>
          <w:vertAlign w:val="superscript"/>
        </w:rPr>
        <w:t>+</w:t>
      </w:r>
      <w:r>
        <w:t>)</w:t>
      </w:r>
    </w:p>
    <w:p w14:paraId="3E7E67EA" w14:textId="35F7E576" w:rsidR="00217345" w:rsidRDefault="00217345">
      <w:r>
        <w:t>S</w:t>
      </w:r>
      <w:r w:rsidRPr="00217345">
        <w:rPr>
          <w:vertAlign w:val="subscript"/>
        </w:rPr>
        <w:t>p</w:t>
      </w:r>
      <w:r>
        <w:t xml:space="preserve"> = Spécificité = P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instrText>);</w:instrText>
      </w:r>
      <w:r>
        <w:rPr>
          <w:vertAlign w:val="subscript"/>
        </w:rPr>
        <w:instrText>M</w:instrText>
      </w:r>
      <w:r>
        <w:instrText>)</w:instrText>
      </w:r>
      <w:r>
        <w:fldChar w:fldCharType="end"/>
      </w:r>
      <w:r>
        <w:t>(T</w:t>
      </w:r>
      <w:r>
        <w:rPr>
          <w:vertAlign w:val="superscript"/>
        </w:rPr>
        <w:t>-</w:t>
      </w:r>
      <w:r>
        <w:t>)</w:t>
      </w:r>
    </w:p>
    <w:p w14:paraId="02751FFB" w14:textId="6258930F" w:rsidR="00217345" w:rsidRDefault="00217345"/>
    <w:p w14:paraId="7B0E8D1A" w14:textId="192BA3C3" w:rsidR="00217345" w:rsidRDefault="00217345">
      <w:r>
        <w:t>M=Malade</w:t>
      </w:r>
    </w:p>
    <w:p w14:paraId="3A36203F" w14:textId="768C6DCD" w:rsidR="00217345" w:rsidRDefault="00217345"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instrText>);M)</w:instrText>
      </w:r>
      <w:r>
        <w:fldChar w:fldCharType="end"/>
      </w:r>
      <w:r>
        <w:t xml:space="preserve"> = Sain</w:t>
      </w:r>
    </w:p>
    <w:p w14:paraId="3842288D" w14:textId="261B99EA" w:rsidR="00217345" w:rsidRDefault="00217345">
      <w:r>
        <w:t>T</w:t>
      </w:r>
      <w:r>
        <w:rPr>
          <w:vertAlign w:val="superscript"/>
        </w:rPr>
        <w:t>+</w:t>
      </w:r>
      <w:r>
        <w:t>= test positif</w:t>
      </w:r>
    </w:p>
    <w:p w14:paraId="0BEC5F42" w14:textId="045D3D86" w:rsidR="00217345" w:rsidRDefault="00217345">
      <w:r>
        <w:t>T</w:t>
      </w:r>
      <w:r>
        <w:rPr>
          <w:vertAlign w:val="superscript"/>
        </w:rPr>
        <w:t>-</w:t>
      </w:r>
      <w:r>
        <w:t xml:space="preserve"> = test négatif</w:t>
      </w:r>
    </w:p>
    <w:p w14:paraId="080DEE76" w14:textId="1981E1DD" w:rsidR="00217345" w:rsidRDefault="00217345"/>
    <w:p w14:paraId="26C28938" w14:textId="6477A0CA" w:rsidR="00217345" w:rsidRDefault="007E0A5B">
      <w:r>
        <w:t>VPP : Valeur prédictive positive</w:t>
      </w:r>
    </w:p>
    <w:p w14:paraId="5C60401F" w14:textId="76A02AB4" w:rsidR="007E0A5B" w:rsidRDefault="007E0A5B">
      <w:r>
        <w:t>VPN : valeur prédictive négative</w:t>
      </w:r>
    </w:p>
    <w:p w14:paraId="799322CA" w14:textId="1CAA92B3" w:rsidR="007E0A5B" w:rsidRDefault="007E0A5B"/>
    <w:p w14:paraId="56CAA57B" w14:textId="288160A5" w:rsidR="007E0A5B" w:rsidRDefault="007E0A5B">
      <w:r>
        <w:t>VPP=P</w:t>
      </w:r>
      <w:r>
        <w:rPr>
          <w:vertAlign w:val="subscript"/>
        </w:rPr>
        <w:t>T+</w:t>
      </w:r>
      <w:r>
        <w:t>(M)=</w:t>
      </w:r>
      <w:r>
        <w:fldChar w:fldCharType="begin"/>
      </w:r>
      <w:r>
        <w:instrText xml:space="preserve"> EQ \s\do2(\f(P(T</w:instrText>
      </w:r>
      <w:r>
        <w:rPr>
          <w:vertAlign w:val="superscript"/>
        </w:rPr>
        <w:instrText>+</w:instrText>
      </w:r>
      <w:r>
        <w:instrText>∩M);P(T</w:instrText>
      </w:r>
      <w:r>
        <w:rPr>
          <w:vertAlign w:val="superscript"/>
        </w:rPr>
        <w:instrText>+</w:instrText>
      </w:r>
      <w:r>
        <w:instrText>)))</w:instrText>
      </w:r>
      <w:r>
        <w:fldChar w:fldCharType="end"/>
      </w:r>
    </w:p>
    <w:p w14:paraId="0665560A" w14:textId="78A264AB" w:rsidR="007E0A5B" w:rsidRDefault="007E0A5B"/>
    <w:p w14:paraId="08FCE651" w14:textId="167E0668" w:rsidR="007E0A5B" w:rsidRDefault="007E0A5B">
      <w:r>
        <w:t>P(T</w:t>
      </w:r>
      <w:r>
        <w:rPr>
          <w:vertAlign w:val="superscript"/>
        </w:rPr>
        <w:t>+</w:t>
      </w:r>
      <w:r>
        <w:t>∩M)=P(M)*P(M)*P</w:t>
      </w:r>
      <w:r>
        <w:rPr>
          <w:vertAlign w:val="subscript"/>
        </w:rPr>
        <w:t>M</w:t>
      </w:r>
      <w:r>
        <w:t>(T</w:t>
      </w:r>
      <w:r>
        <w:rPr>
          <w:vertAlign w:val="superscript"/>
        </w:rPr>
        <w:t>+</w:t>
      </w:r>
      <w:r>
        <w:t>)</w:t>
      </w:r>
    </w:p>
    <w:p w14:paraId="7BC8765B" w14:textId="54717233" w:rsidR="007E0A5B" w:rsidRDefault="007E0A5B"/>
    <w:p w14:paraId="1F36F329" w14:textId="24CA3A81" w:rsidR="007E0A5B" w:rsidRDefault="003166FE">
      <w:r>
        <w:t>VPP=</w:t>
      </w:r>
      <w:r>
        <w:fldChar w:fldCharType="begin"/>
      </w:r>
      <w:r>
        <w:instrText xml:space="preserve"> EQ \s\do2(\f(P(M)*Sc;P(T</w:instrText>
      </w:r>
      <w:r>
        <w:rPr>
          <w:vertAlign w:val="superscript"/>
        </w:rPr>
        <w:instrText>+</w:instrText>
      </w:r>
      <w:r>
        <w:instrText>)))</w:instrText>
      </w:r>
      <w:r>
        <w:fldChar w:fldCharType="end"/>
      </w:r>
    </w:p>
    <w:p w14:paraId="7D331F95" w14:textId="506BF85D" w:rsidR="003166FE" w:rsidRDefault="003166FE">
      <w:pPr>
        <w:rPr>
          <w:rFonts w:eastAsiaTheme="minorEastAsia"/>
        </w:rPr>
      </w:pPr>
      <w:r>
        <w:t>VPN=P</w:t>
      </w:r>
      <w:r>
        <w:rPr>
          <w:vertAlign w:val="subscript"/>
        </w:rPr>
        <w:t>T</w:t>
      </w:r>
      <w:r w:rsidRPr="003166FE">
        <w:t>-</w:t>
      </w:r>
      <w:r>
        <w:t>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M</m:t>
            </m:r>
          </m:e>
        </m:bar>
      </m:oMath>
      <w:r>
        <w:t xml:space="preserve">)=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</w:instrText>
      </w:r>
      <w:r>
        <w:instrText>P(T</w:instrText>
      </w:r>
      <w:r>
        <w:rPr>
          <w:vertAlign w:val="superscript"/>
        </w:rPr>
        <w:instrText>-</w:instrText>
      </w:r>
      <w:r>
        <w:instrText>∩</w:instrTex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M</m:t>
            </m:r>
          </m:e>
        </m:bar>
      </m:oMath>
      <w:r>
        <w:rPr>
          <w:rFonts w:eastAsiaTheme="minorEastAsia"/>
        </w:rPr>
        <w:instrText>);P(T</w:instrText>
      </w:r>
      <w:r>
        <w:rPr>
          <w:rFonts w:eastAsiaTheme="minorEastAsia"/>
          <w:vertAlign w:val="superscript"/>
        </w:rPr>
        <w:instrText>-</w:instrText>
      </w:r>
      <w:r>
        <w:rPr>
          <w:rFonts w:eastAsiaTheme="minorEastAsia"/>
        </w:rPr>
        <w:instrText>)))</w:instrText>
      </w:r>
      <w:r>
        <w:rPr>
          <w:rFonts w:eastAsiaTheme="minorEastAsia"/>
        </w:rPr>
        <w:fldChar w:fldCharType="end"/>
      </w:r>
    </w:p>
    <w:p w14:paraId="5923DF86" w14:textId="520F1408" w:rsidR="003166FE" w:rsidRDefault="003166FE">
      <w:pPr>
        <w:rPr>
          <w:rFonts w:eastAsiaTheme="minorEastAsia"/>
        </w:rPr>
      </w:pPr>
      <w:r>
        <w:rPr>
          <w:rFonts w:eastAsiaTheme="minorEastAsia"/>
        </w:rPr>
        <w:t>P(T</w:t>
      </w:r>
      <w:r>
        <w:rPr>
          <w:rFonts w:eastAsiaTheme="minorEastAsia"/>
          <w:vertAlign w:val="superscript"/>
        </w:rPr>
        <w:t>-</w:t>
      </w:r>
      <w:r>
        <w:rPr>
          <w:rFonts w:eastAsiaTheme="minorEastAsia"/>
        </w:rPr>
        <w:t>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M</m:t>
            </m:r>
          </m:e>
        </m:bar>
      </m:oMath>
      <w:r>
        <w:rPr>
          <w:rFonts w:eastAsiaTheme="minorEastAsia"/>
        </w:rPr>
        <w:t>)=P(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M</m:t>
            </m:r>
          </m:e>
        </m:bar>
      </m:oMath>
      <w:r>
        <w:rPr>
          <w:rFonts w:eastAsiaTheme="minorEastAsia"/>
        </w:rPr>
        <w:t>)*P</w:t>
      </w:r>
      <w:r w:rsidRPr="003166FE">
        <w:rPr>
          <w:rFonts w:eastAsiaTheme="minorEastAsia"/>
          <w:vertAlign w:val="subscript"/>
        </w:rPr>
        <w:fldChar w:fldCharType="begin"/>
      </w:r>
      <w:r w:rsidRPr="003166FE">
        <w:rPr>
          <w:rFonts w:eastAsiaTheme="minorEastAsia"/>
          <w:vertAlign w:val="subscript"/>
        </w:rPr>
        <w:instrText xml:space="preserve"> EQ \o(\s\up8(\d\fo2()</w:instrText>
      </w:r>
      <w:r w:rsidRPr="003166FE">
        <w:rPr>
          <w:rFonts w:eastAsiaTheme="minorEastAsia"/>
          <w:vertAlign w:val="subscript"/>
        </w:rPr>
        <w:fldChar w:fldCharType="begin"/>
      </w:r>
      <w:r w:rsidRPr="003166FE">
        <w:rPr>
          <w:rFonts w:eastAsiaTheme="minorEastAsia"/>
          <w:vertAlign w:val="subscript"/>
        </w:rPr>
        <w:instrText xml:space="preserve"> SYMBOL \f"Symbol"190\h\s5 </w:instrText>
      </w:r>
      <w:r w:rsidRPr="003166FE">
        <w:rPr>
          <w:rFonts w:eastAsiaTheme="minorEastAsia"/>
          <w:vertAlign w:val="subscript"/>
        </w:rPr>
        <w:fldChar w:fldCharType="end"/>
      </w:r>
      <w:r w:rsidRPr="003166FE">
        <w:rPr>
          <w:rFonts w:eastAsiaTheme="minorEastAsia"/>
          <w:vertAlign w:val="subscript"/>
        </w:rPr>
        <w:fldChar w:fldCharType="begin"/>
      </w:r>
      <w:r w:rsidRPr="003166FE">
        <w:rPr>
          <w:rFonts w:eastAsiaTheme="minorEastAsia"/>
          <w:vertAlign w:val="subscript"/>
        </w:rPr>
        <w:instrText xml:space="preserve"> SYMBOL \f"Symbol"190\h\s5 </w:instrText>
      </w:r>
      <w:r w:rsidRPr="003166FE">
        <w:rPr>
          <w:rFonts w:eastAsiaTheme="minorEastAsia"/>
          <w:vertAlign w:val="subscript"/>
        </w:rPr>
        <w:fldChar w:fldCharType="end"/>
      </w:r>
      <w:r w:rsidRPr="003166FE">
        <w:rPr>
          <w:rFonts w:eastAsiaTheme="minorEastAsia"/>
          <w:vertAlign w:val="subscript"/>
        </w:rPr>
        <w:instrText>);M)</w:instrText>
      </w:r>
      <w:r w:rsidRPr="003166FE">
        <w:rPr>
          <w:rFonts w:eastAsiaTheme="minorEastAsia"/>
          <w:vertAlign w:val="subscript"/>
        </w:rPr>
        <w:fldChar w:fldCharType="end"/>
      </w:r>
      <w:r>
        <w:rPr>
          <w:rFonts w:eastAsiaTheme="minorEastAsia"/>
        </w:rPr>
        <w:t>(T</w:t>
      </w:r>
      <w:r>
        <w:rPr>
          <w:rFonts w:eastAsiaTheme="minorEastAsia"/>
          <w:vertAlign w:val="superscript"/>
        </w:rPr>
        <w:t>-</w:t>
      </w:r>
      <w:r>
        <w:rPr>
          <w:rFonts w:eastAsiaTheme="minorEastAsia"/>
        </w:rPr>
        <w:t>)</w:t>
      </w:r>
    </w:p>
    <w:p w14:paraId="278067D3" w14:textId="402334A9" w:rsidR="003166FE" w:rsidRDefault="003166FE">
      <w:pPr>
        <w:rPr>
          <w:rFonts w:eastAsiaTheme="minorEastAsia"/>
        </w:rPr>
      </w:pPr>
      <w:r>
        <w:rPr>
          <w:rFonts w:eastAsiaTheme="minorEastAsia"/>
        </w:rPr>
        <w:t>VPN=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\s\do2(\f(P(</w:instrTex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\o(\s\up8(\d\fo2()</w:instrTex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SYMBOL \f"Symbol"190\h\s5 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SYMBOL \f"Symbol"190\h\s5 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instrText>);M)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instrText>)*SP;P(T</w:instrText>
      </w:r>
      <w:r>
        <w:rPr>
          <w:rFonts w:eastAsiaTheme="minorEastAsia"/>
          <w:vertAlign w:val="superscript"/>
        </w:rPr>
        <w:instrText>-</w:instrText>
      </w:r>
      <w:r>
        <w:rPr>
          <w:rFonts w:eastAsiaTheme="minorEastAsia"/>
        </w:rPr>
        <w:instrText>)))</w:instrText>
      </w:r>
      <w:r>
        <w:rPr>
          <w:rFonts w:eastAsiaTheme="minorEastAsia"/>
        </w:rPr>
        <w:fldChar w:fldCharType="end"/>
      </w:r>
    </w:p>
    <w:p w14:paraId="21A81608" w14:textId="4861F431" w:rsidR="003166FE" w:rsidRDefault="003166FE">
      <w:pPr>
        <w:rPr>
          <w:rFonts w:eastAsiaTheme="minorEastAsia"/>
        </w:rPr>
      </w:pPr>
    </w:p>
    <w:p w14:paraId="70E1D9FC" w14:textId="18C89D2E" w:rsidR="003166FE" w:rsidRDefault="007C1519">
      <w:pPr>
        <w:rPr>
          <w:rFonts w:eastAsiaTheme="minorEastAsia"/>
        </w:rPr>
      </w:pPr>
      <w:r>
        <w:rPr>
          <w:rFonts w:eastAsiaTheme="minorEastAsia"/>
        </w:rPr>
        <w:t>P(M)=P</w:t>
      </w:r>
    </w:p>
    <w:p w14:paraId="6342AF7F" w14:textId="40E641E1" w:rsidR="007C1519" w:rsidRDefault="007C1519">
      <w:pPr>
        <w:rPr>
          <w:rFonts w:eastAsiaTheme="minorEastAsia"/>
        </w:rPr>
      </w:pPr>
      <w:r>
        <w:rPr>
          <w:rFonts w:eastAsiaTheme="minorEastAsia"/>
        </w:rPr>
        <w:t>VPP=</w:t>
      </w:r>
      <w:r w:rsidR="00746A80">
        <w:rPr>
          <w:rFonts w:eastAsiaTheme="minorEastAsia"/>
        </w:rPr>
        <w:fldChar w:fldCharType="begin"/>
      </w:r>
      <w:r w:rsidR="00746A80">
        <w:rPr>
          <w:rFonts w:eastAsiaTheme="minorEastAsia"/>
        </w:rPr>
        <w:instrText xml:space="preserve"> EQ \s\do2(\f(p*Se;p*Se+(1-p)(1-Sp)))</w:instrText>
      </w:r>
      <w:r w:rsidR="00746A80">
        <w:rPr>
          <w:rFonts w:eastAsiaTheme="minorEastAsia"/>
        </w:rPr>
        <w:fldChar w:fldCharType="end"/>
      </w:r>
      <w:r w:rsidR="00746A80">
        <w:rPr>
          <w:rFonts w:eastAsiaTheme="minorEastAsia"/>
        </w:rPr>
        <w:t xml:space="preserve"> = P(T</w:t>
      </w:r>
      <w:r w:rsidR="00746A80">
        <w:rPr>
          <w:rFonts w:eastAsiaTheme="minorEastAsia"/>
          <w:vertAlign w:val="superscript"/>
        </w:rPr>
        <w:t>+</w:t>
      </w:r>
      <w:r w:rsidR="00746A80">
        <w:rPr>
          <w:rFonts w:eastAsiaTheme="minorEastAsia"/>
        </w:rPr>
        <w:t>)</w:t>
      </w:r>
    </w:p>
    <w:p w14:paraId="1D73279F" w14:textId="1A4CC91D" w:rsidR="00C66AE9" w:rsidRPr="00C66AE9" w:rsidRDefault="00C66AE9">
      <w:pPr>
        <w:rPr>
          <w:rFonts w:eastAsiaTheme="minorEastAsia"/>
        </w:rPr>
      </w:pPr>
      <w:r>
        <w:rPr>
          <w:rFonts w:eastAsiaTheme="minorEastAsia"/>
        </w:rPr>
        <w:t>VPN=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\s\do2(\f((1-p)*Sp;p*(1-Se)+(1-p)Sp))</w:instrText>
      </w:r>
      <w:r>
        <w:rPr>
          <w:rFonts w:eastAsiaTheme="minorEastAsia"/>
        </w:rPr>
        <w:fldChar w:fldCharType="end"/>
      </w:r>
    </w:p>
    <w:sectPr w:rsidR="00C66AE9" w:rsidRPr="00C66AE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54BB6" w14:textId="77777777" w:rsidR="00070ADD" w:rsidRDefault="00070ADD" w:rsidP="00217345">
      <w:pPr>
        <w:spacing w:after="0" w:line="240" w:lineRule="auto"/>
      </w:pPr>
      <w:r>
        <w:separator/>
      </w:r>
    </w:p>
  </w:endnote>
  <w:endnote w:type="continuationSeparator" w:id="0">
    <w:p w14:paraId="54DF6C67" w14:textId="77777777" w:rsidR="00070ADD" w:rsidRDefault="00070ADD" w:rsidP="0021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4AEE" w14:textId="77777777" w:rsidR="00070ADD" w:rsidRDefault="00070ADD" w:rsidP="00217345">
      <w:pPr>
        <w:spacing w:after="0" w:line="240" w:lineRule="auto"/>
      </w:pPr>
      <w:r>
        <w:separator/>
      </w:r>
    </w:p>
  </w:footnote>
  <w:footnote w:type="continuationSeparator" w:id="0">
    <w:p w14:paraId="33079121" w14:textId="77777777" w:rsidR="00070ADD" w:rsidRDefault="00070ADD" w:rsidP="00217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BB5D7" w14:textId="710AFE9C" w:rsidR="00217345" w:rsidRDefault="00217345">
    <w:pPr>
      <w:pStyle w:val="En-tte"/>
    </w:pPr>
    <w:r>
      <w:t>Henry Letellier T1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2C"/>
    <w:rsid w:val="00070ADD"/>
    <w:rsid w:val="00217345"/>
    <w:rsid w:val="00307230"/>
    <w:rsid w:val="003166FE"/>
    <w:rsid w:val="00716157"/>
    <w:rsid w:val="00746A80"/>
    <w:rsid w:val="007C1519"/>
    <w:rsid w:val="007E0A5B"/>
    <w:rsid w:val="00C66AE9"/>
    <w:rsid w:val="00F708EF"/>
    <w:rsid w:val="00FB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6E8E"/>
  <w15:chartTrackingRefBased/>
  <w15:docId w15:val="{0768D981-565F-4CF8-B9D8-1D7E3732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7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7345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17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734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158</Words>
  <Characters>680</Characters>
  <Application>Microsoft Office Word</Application>
  <DocSecurity>0</DocSecurity>
  <Lines>15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2021-05-06T12:20:00Z</dcterms:created>
  <dcterms:modified xsi:type="dcterms:W3CDTF">2021-05-06T12:52:00Z</dcterms:modified>
</cp:coreProperties>
</file>