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F205" w14:textId="77777777" w:rsidR="006705F3" w:rsidRDefault="006705F3"/>
    <w:p w14:paraId="23338229" w14:textId="280A837D" w:rsidR="00DE0ED7" w:rsidRPr="00D53DA7" w:rsidRDefault="00431CBE" w:rsidP="00D53DA7">
      <w:pPr>
        <w:jc w:val="center"/>
      </w:pPr>
      <w:sdt>
        <w:sdtPr>
          <w:rPr>
            <w:u w:val="single"/>
          </w:rPr>
          <w:alias w:val="Matière"/>
          <w:tag w:val="Matière"/>
          <w:id w:val="213808947"/>
          <w:placeholder>
            <w:docPart w:val="07F76CB5EEC349F98F8B0B6C7862E50D"/>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FA4913">
            <w:rPr>
              <w:u w:val="single"/>
            </w:rPr>
            <w:t>Enseignement scientifique (SVT)</w:t>
          </w:r>
        </w:sdtContent>
      </w:sdt>
    </w:p>
    <w:sdt>
      <w:sdtPr>
        <w:rPr>
          <w:u w:val="single"/>
        </w:rPr>
        <w:alias w:val="Sujet/Titre"/>
        <w:tag w:val="Sujet"/>
        <w:id w:val="1798561544"/>
        <w:placeholder>
          <w:docPart w:val="D8D429D3D1D34312ACC3C0022FFDCB79"/>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0A15184B" w14:textId="2B73D3EC" w:rsidR="00CB7909" w:rsidRDefault="00FA4913" w:rsidP="00CA0255">
          <w:pPr>
            <w:jc w:val="center"/>
            <w:rPr>
              <w:u w:val="single"/>
            </w:rPr>
          </w:pPr>
          <w:r>
            <w:rPr>
              <w:u w:val="single"/>
            </w:rPr>
            <w:t>Composition de SVT</w:t>
          </w:r>
        </w:p>
      </w:sdtContent>
    </w:sdt>
    <w:p w14:paraId="6651ADF7" w14:textId="0AA245A3"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6BB044A6" wp14:editId="64467928">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7E213AF9"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044A6"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7E213AF9"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7EA2E040" wp14:editId="4981E698">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4991E696" w14:textId="77777777" w:rsidR="008E776B" w:rsidRDefault="008E776B" w:rsidP="008E776B">
                            <w:pPr>
                              <w:rPr>
                                <w:color w:val="FF0000"/>
                                <w:sz w:val="22"/>
                                <w:u w:val="single"/>
                              </w:rPr>
                            </w:pPr>
                            <w:r w:rsidRPr="00B62A3D">
                              <w:rPr>
                                <w:color w:val="FF0000"/>
                                <w:sz w:val="22"/>
                                <w:u w:val="single"/>
                              </w:rPr>
                              <w:t>Note :</w:t>
                            </w:r>
                          </w:p>
                          <w:p w14:paraId="7D47F489" w14:textId="77777777" w:rsidR="008E776B" w:rsidRPr="00E47626" w:rsidRDefault="008E776B" w:rsidP="008E776B">
                            <w:pPr>
                              <w:rPr>
                                <w:color w:val="FF0000"/>
                                <w:sz w:val="12"/>
                                <w:u w:val="single"/>
                              </w:rPr>
                            </w:pPr>
                          </w:p>
                          <w:p w14:paraId="4C7D2920" w14:textId="77777777" w:rsidR="008E776B" w:rsidRPr="00E47626" w:rsidRDefault="008E776B" w:rsidP="008E776B">
                            <w:pPr>
                              <w:rPr>
                                <w:sz w:val="14"/>
                              </w:rPr>
                            </w:pPr>
                            <w:r w:rsidRPr="00E47626">
                              <w:rPr>
                                <w:color w:val="FF0000"/>
                                <w:sz w:val="14"/>
                              </w:rPr>
                              <w:t>_________</w:t>
                            </w:r>
                            <w:r>
                              <w:rPr>
                                <w:color w:val="FF0000"/>
                                <w:sz w:val="14"/>
                              </w:rPr>
                              <w:t>___</w:t>
                            </w:r>
                          </w:p>
                          <w:p w14:paraId="789F861D"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E040"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4991E696" w14:textId="77777777" w:rsidR="008E776B" w:rsidRDefault="008E776B" w:rsidP="008E776B">
                      <w:pPr>
                        <w:rPr>
                          <w:color w:val="FF0000"/>
                          <w:sz w:val="22"/>
                          <w:u w:val="single"/>
                        </w:rPr>
                      </w:pPr>
                      <w:r w:rsidRPr="00B62A3D">
                        <w:rPr>
                          <w:color w:val="FF0000"/>
                          <w:sz w:val="22"/>
                          <w:u w:val="single"/>
                        </w:rPr>
                        <w:t>Note :</w:t>
                      </w:r>
                    </w:p>
                    <w:p w14:paraId="7D47F489" w14:textId="77777777" w:rsidR="008E776B" w:rsidRPr="00E47626" w:rsidRDefault="008E776B" w:rsidP="008E776B">
                      <w:pPr>
                        <w:rPr>
                          <w:color w:val="FF0000"/>
                          <w:sz w:val="12"/>
                          <w:u w:val="single"/>
                        </w:rPr>
                      </w:pPr>
                    </w:p>
                    <w:p w14:paraId="4C7D2920" w14:textId="77777777" w:rsidR="008E776B" w:rsidRPr="00E47626" w:rsidRDefault="008E776B" w:rsidP="008E776B">
                      <w:pPr>
                        <w:rPr>
                          <w:sz w:val="14"/>
                        </w:rPr>
                      </w:pPr>
                      <w:r w:rsidRPr="00E47626">
                        <w:rPr>
                          <w:color w:val="FF0000"/>
                          <w:sz w:val="14"/>
                        </w:rPr>
                        <w:t>_________</w:t>
                      </w:r>
                      <w:r>
                        <w:rPr>
                          <w:color w:val="FF0000"/>
                          <w:sz w:val="14"/>
                        </w:rPr>
                        <w:t>___</w:t>
                      </w:r>
                    </w:p>
                    <w:p w14:paraId="789F861D"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17782C10" wp14:editId="783F294A">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7A2721A5"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82C10"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7A2721A5"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roofErr w:type="spellStart"/>
      <w:r w:rsidR="00FA4913">
        <w:t>Ref</w:t>
      </w:r>
      <w:proofErr w:type="spellEnd"/>
      <w:r w:rsidR="00FA4913">
        <w:t> : GTCENSC05469 (sujet 4)</w:t>
      </w:r>
    </w:p>
    <w:p w14:paraId="668BC9D3" w14:textId="77777777" w:rsidR="008E776B" w:rsidRDefault="008E776B"/>
    <w:p w14:paraId="1BCA8F7A" w14:textId="77777777" w:rsidR="008E776B" w:rsidRDefault="008E776B"/>
    <w:p w14:paraId="44EEFD68" w14:textId="77777777" w:rsidR="008E776B" w:rsidRDefault="008E776B"/>
    <w:p w14:paraId="1F7C6091" w14:textId="77777777" w:rsidR="008E776B" w:rsidRDefault="008E776B"/>
    <w:p w14:paraId="01914FBB" w14:textId="77777777" w:rsidR="008E776B" w:rsidRDefault="008E776B"/>
    <w:p w14:paraId="3EAC5D20" w14:textId="059A05FA" w:rsidR="008E776B" w:rsidRPr="00FA4913" w:rsidRDefault="00FA4913">
      <w:pPr>
        <w:rPr>
          <w:b/>
          <w:bCs/>
          <w:u w:val="single"/>
        </w:rPr>
      </w:pPr>
      <w:r w:rsidRPr="00FA4913">
        <w:rPr>
          <w:b/>
          <w:bCs/>
          <w:u w:val="single"/>
        </w:rPr>
        <w:t>Exercice 1 : L’empreinte carbone des appareils électroménagers</w:t>
      </w:r>
    </w:p>
    <w:p w14:paraId="00E3EA24" w14:textId="172C8150" w:rsidR="00FA4913" w:rsidRDefault="00FA4913" w:rsidP="00FA4913">
      <w:pPr>
        <w:pStyle w:val="Paragraphedeliste"/>
        <w:numPr>
          <w:ilvl w:val="0"/>
          <w:numId w:val="2"/>
        </w:numPr>
      </w:pPr>
      <w:r>
        <w:t xml:space="preserve">L’empreinte carbone d’une activité correspond à la masse de carbone qui aura été utilisé pour réaliser l’activité ainsi que pour la détruire (ou recycler). Par exemple, pour faire un lave-linge, </w:t>
      </w:r>
      <w:r w:rsidR="000E649E">
        <w:t xml:space="preserve">l’extraction et le transport des matières premières </w:t>
      </w:r>
      <w:r w:rsidR="000E649E">
        <w:t>aur</w:t>
      </w:r>
      <w:r w:rsidR="000E649E">
        <w:t>ont</w:t>
      </w:r>
      <w:r w:rsidR="000E649E">
        <w:t xml:space="preserve"> une empreinte carbone à laquelle se rajoute</w:t>
      </w:r>
      <w:r w:rsidR="000E649E">
        <w:t xml:space="preserve">, </w:t>
      </w:r>
      <w:r>
        <w:t xml:space="preserve">l’usine </w:t>
      </w:r>
      <w:r w:rsidR="000E649E">
        <w:t>qui l’a produit, le moyen de transport, l’usage et le moyen de transport pour acheminer le lave-linge au centre de destruction (ou recyclage) auquel s’ajoute l’énergie utilisé pour détruire (ou recycler) l’appareil.</w:t>
      </w:r>
    </w:p>
    <w:p w14:paraId="34748A46" w14:textId="2D9584CB" w:rsidR="000E649E" w:rsidRDefault="000E649E" w:rsidP="00FA4913">
      <w:pPr>
        <w:pStyle w:val="Paragraphedeliste"/>
        <w:numPr>
          <w:ilvl w:val="0"/>
          <w:numId w:val="2"/>
        </w:numPr>
      </w:pPr>
      <w:r>
        <w:t>A partir du document 1</w:t>
      </w:r>
      <w:r w:rsidR="00E96A8E">
        <w:t>, les deux plus importantes contributions au réchauffement climatique au cycle de sa vie sont, sont utilisation et la production de matières premières.</w:t>
      </w:r>
    </w:p>
    <w:p w14:paraId="5C1423A1" w14:textId="1AFB136C" w:rsidR="00E96A8E" w:rsidRDefault="00E96A8E" w:rsidP="00FA4913">
      <w:pPr>
        <w:pStyle w:val="Paragraphedeliste"/>
        <w:numPr>
          <w:ilvl w:val="0"/>
          <w:numId w:val="2"/>
        </w:numPr>
      </w:pPr>
      <w:r>
        <w:t>A partir du document 1, la contribution du cycle de vie qui diminue l’empreinte carbone d’un appareil électroménager et le recyclage et collecte car ceci permet de récupérer les matières réutilisable ainsi que de leurs donner une nouvelle vie permettant de réduire l’empreinte carbone d’un autre appareil.</w:t>
      </w:r>
    </w:p>
    <w:p w14:paraId="2D24CCA3" w14:textId="05201DEB" w:rsidR="00E96A8E" w:rsidRDefault="00721E41" w:rsidP="00FA4913">
      <w:pPr>
        <w:pStyle w:val="Paragraphedeliste"/>
        <w:numPr>
          <w:ilvl w:val="0"/>
          <w:numId w:val="2"/>
        </w:numPr>
      </w:pPr>
      <w:r>
        <w:t>Je calcule le taux de variation de vente de produits de gros électroménagers :</w:t>
      </w:r>
    </w:p>
    <w:p w14:paraId="30CB0439" w14:textId="1C7E9EDC" w:rsidR="00606C6D" w:rsidRDefault="00431CBE" w:rsidP="00721E41">
      <w:pPr>
        <w:pStyle w:val="Paragraphedeliste"/>
      </w:pPr>
      <w:r>
        <w:t>Voir brouillon pour réflexion.</w:t>
      </w:r>
    </w:p>
    <w:p w14:paraId="198AA339" w14:textId="63DF7753" w:rsidR="00606C6D" w:rsidRDefault="00606C6D" w:rsidP="00606C6D">
      <w:pPr>
        <w:pStyle w:val="Paragraphedeliste"/>
        <w:numPr>
          <w:ilvl w:val="0"/>
          <w:numId w:val="2"/>
        </w:numPr>
      </w:pPr>
      <w:r>
        <w:t xml:space="preserve">Le nombre de réparation permet de remplacer certaines pièces défectueuses par de nouvelles si répété plusieurs fois, cela évite à la personne de racheter à chaque fois un lave-linge neuf avec des pièces neuves sortant de l’usine. Si </w:t>
      </w:r>
      <w:r w:rsidR="00E02B1E">
        <w:t>le nombre de réparation baisse c’est peut-être par ce que le fabricant ne permet pas de réparer la machine, obligeant ainsi l’utilisateur à en racheter une, une fois l’obsolescence atteinte. Ceci n’agit pas en faveur pour l’environnement et ne fais qu’alourdir le bilan écologique même si d’un point de vue financier, une machine neuve fera travailler plus de monde que pour une pièce.</w:t>
      </w:r>
    </w:p>
    <w:p w14:paraId="67983B9E" w14:textId="77777777" w:rsidR="00E02B1E" w:rsidRDefault="00E02B1E" w:rsidP="00E02B1E">
      <w:pPr>
        <w:pStyle w:val="Paragraphedeliste"/>
      </w:pPr>
    </w:p>
    <w:p w14:paraId="0EF1A6CA" w14:textId="451A28DA" w:rsidR="00E02B1E" w:rsidRDefault="00E02B1E" w:rsidP="00606C6D">
      <w:pPr>
        <w:pStyle w:val="Paragraphedeliste"/>
        <w:numPr>
          <w:ilvl w:val="0"/>
          <w:numId w:val="2"/>
        </w:numPr>
      </w:pPr>
      <w:r>
        <w:t xml:space="preserve">A partir des documents et de mes connaissances, certains comportement qui pourraient être adaptés serais par exemple d’acheter une machine seconde main ou sinon de faire réparer sa machine </w:t>
      </w:r>
      <w:r w:rsidR="006644E3">
        <w:t>ou sinon d’acheter des machine avec une faible empreinte carbone et/ou une faible consommation de courant. Une autre solution serait d’avoir des machines communes (à un immeuble par exemple) ceci permettrais qu’elles soient plus utilisées et ainsi réduiraient considérablement leurs empreinte carbone.</w:t>
      </w:r>
    </w:p>
    <w:sectPr w:rsidR="00E02B1E"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1ACF" w14:textId="77777777" w:rsidR="00FA4913" w:rsidRDefault="00FA4913" w:rsidP="007E6A72">
      <w:pPr>
        <w:spacing w:before="0" w:after="0"/>
      </w:pPr>
      <w:r>
        <w:separator/>
      </w:r>
    </w:p>
  </w:endnote>
  <w:endnote w:type="continuationSeparator" w:id="0">
    <w:p w14:paraId="2DB4C9BE" w14:textId="77777777" w:rsidR="00FA4913" w:rsidRDefault="00FA4913"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08814"/>
      <w:docPartObj>
        <w:docPartGallery w:val="Page Numbers (Bottom of Page)"/>
        <w:docPartUnique/>
      </w:docPartObj>
    </w:sdtPr>
    <w:sdtEndPr/>
    <w:sdtContent>
      <w:p w14:paraId="06A585FA"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777E698C" wp14:editId="47A41E0A">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1F7B2058"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E69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1F7B2058"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00707" w14:textId="77777777" w:rsidR="00FA4913" w:rsidRDefault="00FA4913" w:rsidP="007E6A72">
      <w:pPr>
        <w:spacing w:before="0" w:after="0"/>
      </w:pPr>
      <w:r>
        <w:separator/>
      </w:r>
    </w:p>
  </w:footnote>
  <w:footnote w:type="continuationSeparator" w:id="0">
    <w:p w14:paraId="6CA2FC0D" w14:textId="77777777" w:rsidR="00FA4913" w:rsidRDefault="00FA4913"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7108" w14:textId="4D8296C7"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D8D429D3D1D34312ACC3C0022FFDCB79"/>
        </w:placeholder>
        <w:date w:fullDate="2021-05-19T00:00:00Z">
          <w:dateFormat w:val="dddd d MMMM yyyy"/>
          <w:lid w:val="fr-FR"/>
          <w:storeMappedDataAs w:val="dateTime"/>
          <w:calendar w:val="gregorian"/>
        </w:date>
      </w:sdtPr>
      <w:sdtEndPr/>
      <w:sdtContent>
        <w:r w:rsidR="00FA4913">
          <w:rPr>
            <w:color w:val="FF0000"/>
            <w:u w:val="single"/>
          </w:rPr>
          <w:t>mercredi 19 mai 2021</w:t>
        </w:r>
      </w:sdtContent>
    </w:sdt>
    <w:r w:rsidRPr="002D308F">
      <w:rPr>
        <w:color w:val="FF0000"/>
      </w:rPr>
      <w:t xml:space="preserve"> </w:t>
    </w:r>
  </w:p>
  <w:p w14:paraId="5CF94188" w14:textId="104AD5C9"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FA4913">
          <w:rPr>
            <w:color w:val="FF0000"/>
            <w:u w:val="single"/>
          </w:rPr>
          <w:t xml:space="preserve">Enseignement scientifique (SVT) </w:t>
        </w:r>
      </w:sdtContent>
    </w:sdt>
  </w:p>
  <w:p w14:paraId="6153E189" w14:textId="5D3A31D8" w:rsidR="00620033" w:rsidRPr="002D308F" w:rsidRDefault="00431CBE" w:rsidP="00742FED">
    <w:pPr>
      <w:pStyle w:val="En-tte"/>
      <w:rPr>
        <w:color w:val="FF0000"/>
      </w:rPr>
    </w:pPr>
    <w:sdt>
      <w:sdtPr>
        <w:rPr>
          <w:color w:val="FF0000"/>
        </w:rPr>
        <w:alias w:val="classe"/>
        <w:tag w:val="classe"/>
        <w:id w:val="213808923"/>
      </w:sdtPr>
      <w:sdtEndPr/>
      <w:sdtContent>
        <w:r w:rsidR="00FA4913" w:rsidRPr="00FA4913">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FA4913">
          <w:rPr>
            <w:color w:val="FF0000"/>
            <w:u w:val="single"/>
          </w:rPr>
          <w:t>DST de SVT</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6A002A85"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1E9F"/>
    <w:multiLevelType w:val="hybridMultilevel"/>
    <w:tmpl w:val="0FB6046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3A7BCB"/>
    <w:multiLevelType w:val="hybridMultilevel"/>
    <w:tmpl w:val="4F62EC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13"/>
    <w:rsid w:val="00096B4B"/>
    <w:rsid w:val="000E649E"/>
    <w:rsid w:val="0024605F"/>
    <w:rsid w:val="00266F96"/>
    <w:rsid w:val="00286DE3"/>
    <w:rsid w:val="002B2BC1"/>
    <w:rsid w:val="002C31C7"/>
    <w:rsid w:val="002C3BCF"/>
    <w:rsid w:val="002D308F"/>
    <w:rsid w:val="00316CCC"/>
    <w:rsid w:val="0032533A"/>
    <w:rsid w:val="003826E5"/>
    <w:rsid w:val="00384AFA"/>
    <w:rsid w:val="003A4BD3"/>
    <w:rsid w:val="00431CBE"/>
    <w:rsid w:val="00556637"/>
    <w:rsid w:val="0057086E"/>
    <w:rsid w:val="005864F5"/>
    <w:rsid w:val="00606C6D"/>
    <w:rsid w:val="00620033"/>
    <w:rsid w:val="006240BA"/>
    <w:rsid w:val="0064274E"/>
    <w:rsid w:val="00643555"/>
    <w:rsid w:val="006644E3"/>
    <w:rsid w:val="006705F3"/>
    <w:rsid w:val="00670737"/>
    <w:rsid w:val="00696649"/>
    <w:rsid w:val="00721E41"/>
    <w:rsid w:val="00742FED"/>
    <w:rsid w:val="00791FD2"/>
    <w:rsid w:val="007E5F82"/>
    <w:rsid w:val="007E6A72"/>
    <w:rsid w:val="007F51FF"/>
    <w:rsid w:val="00804546"/>
    <w:rsid w:val="00854BCA"/>
    <w:rsid w:val="008B4300"/>
    <w:rsid w:val="008E2B13"/>
    <w:rsid w:val="008E6E35"/>
    <w:rsid w:val="008E776B"/>
    <w:rsid w:val="00927F0D"/>
    <w:rsid w:val="0095107C"/>
    <w:rsid w:val="009C7E72"/>
    <w:rsid w:val="009E43F2"/>
    <w:rsid w:val="00A5406E"/>
    <w:rsid w:val="00A9528F"/>
    <w:rsid w:val="00AD18F8"/>
    <w:rsid w:val="00B03153"/>
    <w:rsid w:val="00B5121A"/>
    <w:rsid w:val="00BA2AD3"/>
    <w:rsid w:val="00BB1BBE"/>
    <w:rsid w:val="00BD64C6"/>
    <w:rsid w:val="00C9092A"/>
    <w:rsid w:val="00CA0255"/>
    <w:rsid w:val="00CB7909"/>
    <w:rsid w:val="00CB7CE4"/>
    <w:rsid w:val="00CC530F"/>
    <w:rsid w:val="00CF1DAB"/>
    <w:rsid w:val="00D53DA7"/>
    <w:rsid w:val="00DE0ED7"/>
    <w:rsid w:val="00DE7532"/>
    <w:rsid w:val="00E02B1E"/>
    <w:rsid w:val="00E96A8E"/>
    <w:rsid w:val="00F1547F"/>
    <w:rsid w:val="00F50B03"/>
    <w:rsid w:val="00F85960"/>
    <w:rsid w:val="00FA4913"/>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16B6E"/>
  <w15:docId w15:val="{C791A24B-301D-4050-8168-703777E8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FA4913"/>
    <w:pPr>
      <w:spacing w:before="0" w:after="160" w:line="259" w:lineRule="auto"/>
      <w:ind w:left="720"/>
      <w:contextualSpacing/>
    </w:pPr>
  </w:style>
  <w:style w:type="table" w:styleId="Grilledutableau">
    <w:name w:val="Table Grid"/>
    <w:basedOn w:val="TableauNormal"/>
    <w:uiPriority w:val="39"/>
    <w:rsid w:val="00FA49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F76CB5EEC349F98F8B0B6C7862E50D"/>
        <w:category>
          <w:name w:val="Général"/>
          <w:gallery w:val="placeholder"/>
        </w:category>
        <w:types>
          <w:type w:val="bbPlcHdr"/>
        </w:types>
        <w:behaviors>
          <w:behavior w:val="content"/>
        </w:behaviors>
        <w:guid w:val="{E08E34A3-05C3-42C8-A2B8-F81344476EA7}"/>
      </w:docPartPr>
      <w:docPartBody>
        <w:p w:rsidR="00000000" w:rsidRDefault="00177B2E">
          <w:pPr>
            <w:pStyle w:val="07F76CB5EEC349F98F8B0B6C7862E50D"/>
          </w:pPr>
          <w:r w:rsidRPr="00456C14">
            <w:rPr>
              <w:rStyle w:val="Textedelespacerserv"/>
            </w:rPr>
            <w:t>Choisissez un élément.</w:t>
          </w:r>
        </w:p>
      </w:docPartBody>
    </w:docPart>
    <w:docPart>
      <w:docPartPr>
        <w:name w:val="D8D429D3D1D34312ACC3C0022FFDCB79"/>
        <w:category>
          <w:name w:val="Général"/>
          <w:gallery w:val="placeholder"/>
        </w:category>
        <w:types>
          <w:type w:val="bbPlcHdr"/>
        </w:types>
        <w:behaviors>
          <w:behavior w:val="content"/>
        </w:behaviors>
        <w:guid w:val="{E60C88CD-5461-4D33-B9E2-D38B49621B7E}"/>
      </w:docPartPr>
      <w:docPartBody>
        <w:p w:rsidR="00000000" w:rsidRDefault="007E1160">
          <w:pPr>
            <w:pStyle w:val="D8D429D3D1D34312ACC3C0022FFDCB79"/>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7F76CB5EEC349F98F8B0B6C7862E50D">
    <w:name w:val="07F76CB5EEC349F98F8B0B6C7862E50D"/>
  </w:style>
  <w:style w:type="paragraph" w:customStyle="1" w:styleId="D8D429D3D1D34312ACC3C0022FFDCB79">
    <w:name w:val="D8D429D3D1D34312ACC3C0022FFDC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68</TotalTime>
  <Pages>1</Pages>
  <Words>366</Words>
  <Characters>2014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3</cp:revision>
  <dcterms:created xsi:type="dcterms:W3CDTF">2021-05-19T07:47:00Z</dcterms:created>
  <dcterms:modified xsi:type="dcterms:W3CDTF">2021-05-19T08:55:00Z</dcterms:modified>
</cp:coreProperties>
</file>